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028DD5" w14:textId="77777777" w:rsidR="008F3E0F" w:rsidRPr="004C0D24" w:rsidRDefault="004C0D24" w:rsidP="008F3E0F">
      <w:pPr>
        <w:shd w:val="clear" w:color="auto" w:fill="FFFFFF"/>
        <w:spacing w:line="312" w:lineRule="atLeast"/>
        <w:jc w:val="center"/>
        <w:textAlignment w:val="baseline"/>
        <w:outlineLvl w:val="0"/>
        <w:rPr>
          <w:rFonts w:asciiTheme="majorBidi" w:eastAsia="Times New Roman" w:hAnsiTheme="majorBidi" w:cstheme="majorBidi"/>
          <w:b/>
          <w:bCs/>
          <w:color w:val="000000"/>
          <w:kern w:val="36"/>
          <w:sz w:val="32"/>
          <w:szCs w:val="32"/>
          <w:u w:val="single"/>
        </w:rPr>
      </w:pPr>
      <w:r>
        <w:rPr>
          <w:rFonts w:asciiTheme="majorBidi" w:eastAsia="Times New Roman" w:hAnsiTheme="majorBidi" w:cstheme="majorBidi"/>
          <w:b/>
          <w:bCs/>
          <w:color w:val="000000"/>
          <w:kern w:val="36"/>
          <w:sz w:val="32"/>
          <w:szCs w:val="32"/>
          <w:u w:val="single"/>
        </w:rPr>
        <w:t>UNIT 1</w:t>
      </w:r>
    </w:p>
    <w:p w14:paraId="6F07F500" w14:textId="77777777" w:rsidR="00683ABD" w:rsidRPr="008F3E0F" w:rsidRDefault="00683ABD" w:rsidP="00683ABD">
      <w:pPr>
        <w:shd w:val="clear" w:color="auto" w:fill="FFFFFF"/>
        <w:spacing w:line="312" w:lineRule="atLeast"/>
        <w:textAlignment w:val="baseline"/>
        <w:outlineLvl w:val="0"/>
        <w:rPr>
          <w:rFonts w:asciiTheme="majorBidi" w:eastAsia="Times New Roman" w:hAnsiTheme="majorBidi" w:cstheme="majorBidi"/>
          <w:b/>
          <w:bCs/>
          <w:color w:val="000000" w:themeColor="text1"/>
          <w:kern w:val="36"/>
          <w:sz w:val="28"/>
          <w:szCs w:val="28"/>
        </w:rPr>
      </w:pPr>
      <w:r w:rsidRPr="008F3E0F">
        <w:rPr>
          <w:rFonts w:asciiTheme="majorBidi" w:eastAsia="Times New Roman" w:hAnsiTheme="majorBidi" w:cstheme="majorBidi"/>
          <w:b/>
          <w:bCs/>
          <w:color w:val="000000" w:themeColor="text1"/>
          <w:kern w:val="36"/>
          <w:sz w:val="28"/>
          <w:szCs w:val="28"/>
        </w:rPr>
        <w:t>Phylogenetic Trees and Geologic Time</w:t>
      </w:r>
    </w:p>
    <w:p w14:paraId="1F4EEBED" w14:textId="77777777" w:rsidR="00683ABD" w:rsidRPr="008F3E0F" w:rsidRDefault="00683ABD" w:rsidP="00683ABD">
      <w:pPr>
        <w:pStyle w:val="ListParagraph"/>
        <w:numPr>
          <w:ilvl w:val="0"/>
          <w:numId w:val="1"/>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Define and use formal terminology to describe and interpret a phylogenetic tree</w:t>
      </w:r>
    </w:p>
    <w:p w14:paraId="31BD9E5E" w14:textId="77777777" w:rsidR="00683ABD" w:rsidRPr="008F3E0F" w:rsidRDefault="00683ABD" w:rsidP="00683ABD">
      <w:pPr>
        <w:pStyle w:val="ListParagraph"/>
        <w:numPr>
          <w:ilvl w:val="0"/>
          <w:numId w:val="2"/>
        </w:numPr>
        <w:textAlignment w:val="baseline"/>
        <w:rPr>
          <w:rFonts w:asciiTheme="majorBidi" w:eastAsia="Times New Roman" w:hAnsiTheme="majorBidi" w:cstheme="majorBidi"/>
          <w:b/>
          <w:bCs/>
          <w:color w:val="000000" w:themeColor="text1"/>
          <w:sz w:val="28"/>
          <w:szCs w:val="28"/>
        </w:rPr>
      </w:pPr>
      <w:r w:rsidRPr="008F3E0F">
        <w:rPr>
          <w:rFonts w:asciiTheme="majorBidi" w:eastAsia="Times New Roman" w:hAnsiTheme="majorBidi" w:cstheme="majorBidi"/>
          <w:b/>
          <w:bCs/>
          <w:color w:val="000000" w:themeColor="text1"/>
          <w:sz w:val="28"/>
          <w:szCs w:val="28"/>
        </w:rPr>
        <w:t>Taxon</w:t>
      </w:r>
      <w:r w:rsidRPr="008F3E0F">
        <w:rPr>
          <w:rFonts w:asciiTheme="majorBidi" w:eastAsia="Times New Roman" w:hAnsiTheme="majorBidi" w:cstheme="majorBidi"/>
          <w:color w:val="000000" w:themeColor="text1"/>
          <w:sz w:val="28"/>
          <w:szCs w:val="28"/>
        </w:rPr>
        <w:t xml:space="preserve">: taxonomic unit </w:t>
      </w:r>
    </w:p>
    <w:p w14:paraId="527149A0" w14:textId="77777777" w:rsidR="00683ABD" w:rsidRPr="008F3E0F" w:rsidRDefault="00683ABD" w:rsidP="00683ABD">
      <w:pPr>
        <w:pStyle w:val="ListParagraph"/>
        <w:numPr>
          <w:ilvl w:val="0"/>
          <w:numId w:val="2"/>
        </w:numPr>
        <w:textAlignment w:val="baseline"/>
        <w:rPr>
          <w:rFonts w:asciiTheme="majorBidi" w:eastAsia="Times New Roman" w:hAnsiTheme="majorBidi" w:cstheme="majorBidi"/>
          <w:b/>
          <w:bCs/>
          <w:color w:val="000000" w:themeColor="text1"/>
          <w:sz w:val="28"/>
          <w:szCs w:val="28"/>
        </w:rPr>
      </w:pPr>
      <w:r w:rsidRPr="008F3E0F">
        <w:rPr>
          <w:rFonts w:asciiTheme="majorBidi" w:eastAsia="Times New Roman" w:hAnsiTheme="majorBidi" w:cstheme="majorBidi"/>
          <w:b/>
          <w:bCs/>
          <w:color w:val="000000" w:themeColor="text1"/>
          <w:sz w:val="28"/>
          <w:szCs w:val="28"/>
        </w:rPr>
        <w:t>Branches</w:t>
      </w:r>
      <w:r w:rsidRPr="008F3E0F">
        <w:rPr>
          <w:rFonts w:asciiTheme="majorBidi" w:eastAsia="Times New Roman" w:hAnsiTheme="majorBidi" w:cstheme="majorBidi"/>
          <w:color w:val="000000" w:themeColor="text1"/>
          <w:sz w:val="28"/>
          <w:szCs w:val="28"/>
        </w:rPr>
        <w:t xml:space="preserve">: a lineage or taxon which is at the tip of the tree </w:t>
      </w:r>
    </w:p>
    <w:p w14:paraId="5F2251EB" w14:textId="77777777" w:rsidR="00683ABD" w:rsidRPr="008F3E0F" w:rsidRDefault="00683ABD" w:rsidP="00683ABD">
      <w:pPr>
        <w:pStyle w:val="ListParagraph"/>
        <w:numPr>
          <w:ilvl w:val="0"/>
          <w:numId w:val="2"/>
        </w:numPr>
        <w:textAlignment w:val="baseline"/>
        <w:rPr>
          <w:rFonts w:asciiTheme="majorBidi" w:eastAsia="Times New Roman" w:hAnsiTheme="majorBidi" w:cstheme="majorBidi"/>
          <w:b/>
          <w:bCs/>
          <w:color w:val="000000" w:themeColor="text1"/>
          <w:sz w:val="28"/>
          <w:szCs w:val="28"/>
        </w:rPr>
      </w:pPr>
      <w:r w:rsidRPr="008F3E0F">
        <w:rPr>
          <w:rFonts w:asciiTheme="majorBidi" w:eastAsia="Times New Roman" w:hAnsiTheme="majorBidi" w:cstheme="majorBidi"/>
          <w:b/>
          <w:bCs/>
          <w:color w:val="000000" w:themeColor="text1"/>
          <w:sz w:val="28"/>
          <w:szCs w:val="28"/>
        </w:rPr>
        <w:t xml:space="preserve">Nodes: </w:t>
      </w:r>
      <w:r w:rsidRPr="008F3E0F">
        <w:rPr>
          <w:rFonts w:asciiTheme="majorBidi" w:eastAsia="Times New Roman" w:hAnsiTheme="majorBidi" w:cstheme="majorBidi"/>
          <w:color w:val="000000" w:themeColor="text1"/>
          <w:sz w:val="28"/>
          <w:szCs w:val="28"/>
        </w:rPr>
        <w:t xml:space="preserve">where lineages diverge </w:t>
      </w:r>
    </w:p>
    <w:p w14:paraId="42AD998F" w14:textId="77777777" w:rsidR="00683ABD" w:rsidRPr="008F3E0F" w:rsidRDefault="00683ABD" w:rsidP="00683ABD">
      <w:pPr>
        <w:pStyle w:val="ListParagraph"/>
        <w:numPr>
          <w:ilvl w:val="0"/>
          <w:numId w:val="2"/>
        </w:numPr>
        <w:textAlignment w:val="baseline"/>
        <w:rPr>
          <w:rFonts w:asciiTheme="majorBidi" w:eastAsia="Times New Roman" w:hAnsiTheme="majorBidi" w:cstheme="majorBidi"/>
          <w:b/>
          <w:bCs/>
          <w:color w:val="000000" w:themeColor="text1"/>
          <w:sz w:val="28"/>
          <w:szCs w:val="28"/>
        </w:rPr>
      </w:pPr>
      <w:r w:rsidRPr="008F3E0F">
        <w:rPr>
          <w:rFonts w:asciiTheme="majorBidi" w:eastAsia="Times New Roman" w:hAnsiTheme="majorBidi" w:cstheme="majorBidi"/>
          <w:b/>
          <w:bCs/>
          <w:color w:val="000000" w:themeColor="text1"/>
          <w:sz w:val="28"/>
          <w:szCs w:val="28"/>
        </w:rPr>
        <w:t xml:space="preserve">Root: </w:t>
      </w:r>
      <w:r w:rsidRPr="008F3E0F">
        <w:rPr>
          <w:rFonts w:asciiTheme="majorBidi" w:eastAsia="Times New Roman" w:hAnsiTheme="majorBidi" w:cstheme="majorBidi"/>
          <w:color w:val="000000" w:themeColor="text1"/>
          <w:sz w:val="28"/>
          <w:szCs w:val="28"/>
        </w:rPr>
        <w:t>trunk at base of tree</w:t>
      </w:r>
    </w:p>
    <w:p w14:paraId="18E8E016" w14:textId="77777777" w:rsidR="00683ABD" w:rsidRPr="008F3E0F" w:rsidRDefault="00683ABD" w:rsidP="00683ABD">
      <w:pPr>
        <w:pStyle w:val="ListParagraph"/>
        <w:numPr>
          <w:ilvl w:val="1"/>
          <w:numId w:val="2"/>
        </w:numPr>
        <w:textAlignment w:val="baseline"/>
        <w:rPr>
          <w:rFonts w:asciiTheme="majorBidi" w:eastAsia="Times New Roman" w:hAnsiTheme="majorBidi" w:cstheme="majorBidi"/>
          <w:b/>
          <w:bCs/>
          <w:color w:val="000000" w:themeColor="text1"/>
          <w:sz w:val="28"/>
          <w:szCs w:val="28"/>
        </w:rPr>
      </w:pPr>
      <w:r w:rsidRPr="008F3E0F">
        <w:rPr>
          <w:rFonts w:asciiTheme="majorBidi" w:eastAsia="Times New Roman" w:hAnsiTheme="majorBidi" w:cstheme="majorBidi"/>
          <w:b/>
          <w:bCs/>
          <w:color w:val="000000" w:themeColor="text1"/>
          <w:sz w:val="28"/>
          <w:szCs w:val="28"/>
        </w:rPr>
        <w:t>Root node</w:t>
      </w:r>
      <w:r w:rsidRPr="008F3E0F">
        <w:rPr>
          <w:rFonts w:asciiTheme="majorBidi" w:eastAsia="Times New Roman" w:hAnsiTheme="majorBidi" w:cstheme="majorBidi"/>
          <w:color w:val="000000" w:themeColor="text1"/>
          <w:sz w:val="28"/>
          <w:szCs w:val="28"/>
        </w:rPr>
        <w:t xml:space="preserve">: most recent common ancestor </w:t>
      </w:r>
    </w:p>
    <w:p w14:paraId="38E97D5D" w14:textId="77777777" w:rsidR="00683ABD" w:rsidRPr="008F3E0F" w:rsidRDefault="00683ABD" w:rsidP="00683ABD">
      <w:pPr>
        <w:pStyle w:val="ListParagraph"/>
        <w:numPr>
          <w:ilvl w:val="0"/>
          <w:numId w:val="2"/>
        </w:numPr>
        <w:textAlignment w:val="baseline"/>
        <w:rPr>
          <w:rFonts w:asciiTheme="majorBidi" w:eastAsia="Times New Roman" w:hAnsiTheme="majorBidi" w:cstheme="majorBidi"/>
          <w:b/>
          <w:bCs/>
          <w:color w:val="000000" w:themeColor="text1"/>
          <w:sz w:val="28"/>
          <w:szCs w:val="28"/>
        </w:rPr>
      </w:pPr>
      <w:r w:rsidRPr="008F3E0F">
        <w:rPr>
          <w:rFonts w:asciiTheme="majorBidi" w:eastAsia="Times New Roman" w:hAnsiTheme="majorBidi" w:cstheme="majorBidi"/>
          <w:b/>
          <w:bCs/>
          <w:color w:val="000000" w:themeColor="text1"/>
          <w:sz w:val="28"/>
          <w:szCs w:val="28"/>
        </w:rPr>
        <w:t>Outgroup</w:t>
      </w:r>
      <w:r w:rsidRPr="008F3E0F">
        <w:rPr>
          <w:rFonts w:asciiTheme="majorBidi" w:eastAsia="Times New Roman" w:hAnsiTheme="majorBidi" w:cstheme="majorBidi"/>
          <w:color w:val="000000" w:themeColor="text1"/>
          <w:sz w:val="28"/>
          <w:szCs w:val="28"/>
        </w:rPr>
        <w:t xml:space="preserve">: least related taxon in a tree (included for its contrasting characteristics) </w:t>
      </w:r>
    </w:p>
    <w:p w14:paraId="707B3CA9" w14:textId="77777777" w:rsidR="00683ABD" w:rsidRPr="008F3E0F" w:rsidRDefault="00683ABD" w:rsidP="00683ABD">
      <w:pPr>
        <w:pStyle w:val="ListParagraph"/>
        <w:numPr>
          <w:ilvl w:val="0"/>
          <w:numId w:val="2"/>
        </w:numPr>
        <w:textAlignment w:val="baseline"/>
        <w:rPr>
          <w:rFonts w:asciiTheme="majorBidi" w:eastAsia="Times New Roman" w:hAnsiTheme="majorBidi" w:cstheme="majorBidi"/>
          <w:b/>
          <w:bCs/>
          <w:color w:val="000000" w:themeColor="text1"/>
          <w:sz w:val="28"/>
          <w:szCs w:val="28"/>
        </w:rPr>
      </w:pPr>
      <w:r w:rsidRPr="008F3E0F">
        <w:rPr>
          <w:rFonts w:asciiTheme="majorBidi" w:eastAsia="Times New Roman" w:hAnsiTheme="majorBidi" w:cstheme="majorBidi"/>
          <w:b/>
          <w:bCs/>
          <w:color w:val="000000" w:themeColor="text1"/>
          <w:sz w:val="28"/>
          <w:szCs w:val="28"/>
        </w:rPr>
        <w:t>Monophyletic group (clade)</w:t>
      </w:r>
      <w:r w:rsidRPr="008F3E0F">
        <w:rPr>
          <w:rFonts w:asciiTheme="majorBidi" w:eastAsia="Times New Roman" w:hAnsiTheme="majorBidi" w:cstheme="majorBidi"/>
          <w:color w:val="000000" w:themeColor="text1"/>
          <w:sz w:val="28"/>
          <w:szCs w:val="28"/>
        </w:rPr>
        <w:t xml:space="preserve">: group of taxa that includes common ancestor and all its descendants </w:t>
      </w:r>
    </w:p>
    <w:p w14:paraId="42D32478" w14:textId="77777777" w:rsidR="00683ABD" w:rsidRPr="008F3E0F" w:rsidRDefault="00683ABD" w:rsidP="00683ABD">
      <w:pPr>
        <w:pStyle w:val="ListParagraph"/>
        <w:numPr>
          <w:ilvl w:val="0"/>
          <w:numId w:val="2"/>
        </w:numPr>
        <w:textAlignment w:val="baseline"/>
        <w:rPr>
          <w:rFonts w:asciiTheme="majorBidi" w:eastAsia="Times New Roman" w:hAnsiTheme="majorBidi" w:cstheme="majorBidi"/>
          <w:b/>
          <w:bCs/>
          <w:color w:val="000000" w:themeColor="text1"/>
          <w:sz w:val="28"/>
          <w:szCs w:val="28"/>
        </w:rPr>
      </w:pPr>
      <w:r w:rsidRPr="008F3E0F">
        <w:rPr>
          <w:rFonts w:asciiTheme="majorBidi" w:eastAsia="Times New Roman" w:hAnsiTheme="majorBidi" w:cstheme="majorBidi"/>
          <w:color w:val="000000" w:themeColor="text1"/>
          <w:sz w:val="28"/>
          <w:szCs w:val="28"/>
        </w:rPr>
        <w:t xml:space="preserve">Time flows from root to tips, branching length can give the time (can be meaningful, not meaningful in a clatogram) </w:t>
      </w:r>
    </w:p>
    <w:p w14:paraId="392AD9D9" w14:textId="77777777" w:rsidR="00683ABD" w:rsidRPr="008F3E0F" w:rsidRDefault="00683ABD" w:rsidP="00683ABD">
      <w:pPr>
        <w:pStyle w:val="ListParagraph"/>
        <w:numPr>
          <w:ilvl w:val="0"/>
          <w:numId w:val="2"/>
        </w:numPr>
        <w:textAlignment w:val="baseline"/>
        <w:rPr>
          <w:rFonts w:asciiTheme="majorBidi" w:eastAsia="Times New Roman" w:hAnsiTheme="majorBidi" w:cstheme="majorBidi"/>
          <w:b/>
          <w:bCs/>
          <w:color w:val="000000" w:themeColor="text1"/>
          <w:sz w:val="28"/>
          <w:szCs w:val="28"/>
        </w:rPr>
      </w:pPr>
      <w:r w:rsidRPr="008F3E0F">
        <w:rPr>
          <w:rFonts w:asciiTheme="majorBidi" w:eastAsia="Times New Roman" w:hAnsiTheme="majorBidi" w:cstheme="majorBidi"/>
          <w:color w:val="000000" w:themeColor="text1"/>
          <w:sz w:val="28"/>
          <w:szCs w:val="28"/>
        </w:rPr>
        <w:t xml:space="preserve">Paraphyletic group: excluding some but not all </w:t>
      </w:r>
    </w:p>
    <w:p w14:paraId="3BF433E5" w14:textId="77777777" w:rsidR="00683ABD" w:rsidRPr="008F3E0F" w:rsidRDefault="00683ABD" w:rsidP="00683ABD">
      <w:pPr>
        <w:pStyle w:val="ListParagraph"/>
        <w:numPr>
          <w:ilvl w:val="0"/>
          <w:numId w:val="2"/>
        </w:numPr>
        <w:textAlignment w:val="baseline"/>
        <w:rPr>
          <w:rFonts w:asciiTheme="majorBidi" w:eastAsia="Times New Roman" w:hAnsiTheme="majorBidi" w:cstheme="majorBidi"/>
          <w:b/>
          <w:bCs/>
          <w:color w:val="000000" w:themeColor="text1"/>
          <w:sz w:val="28"/>
          <w:szCs w:val="28"/>
        </w:rPr>
      </w:pPr>
      <w:r w:rsidRPr="008F3E0F">
        <w:rPr>
          <w:rFonts w:asciiTheme="majorBidi" w:eastAsia="Times New Roman" w:hAnsiTheme="majorBidi" w:cstheme="majorBidi"/>
          <w:color w:val="000000" w:themeColor="text1"/>
          <w:sz w:val="28"/>
          <w:szCs w:val="28"/>
        </w:rPr>
        <w:t xml:space="preserve">Polyphyletic: randomly picking </w:t>
      </w:r>
    </w:p>
    <w:p w14:paraId="2277BEC5" w14:textId="77777777" w:rsidR="00683ABD" w:rsidRPr="008F3E0F" w:rsidRDefault="00683ABD" w:rsidP="00683ABD">
      <w:pPr>
        <w:pStyle w:val="ListParagraph"/>
        <w:numPr>
          <w:ilvl w:val="0"/>
          <w:numId w:val="1"/>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Interpret relatedness of extant and extinct species based on phylogenetic trees, including identifying monophyletic groups, identifying most recent common ancestors (MRCA), and using the MRCA to evaluate how closely species are related</w:t>
      </w:r>
    </w:p>
    <w:p w14:paraId="66DE5897" w14:textId="77777777" w:rsidR="00683ABD" w:rsidRPr="008F3E0F" w:rsidRDefault="00683ABD" w:rsidP="00683ABD">
      <w:pPr>
        <w:pStyle w:val="ListParagraph"/>
        <w:numPr>
          <w:ilvl w:val="0"/>
          <w:numId w:val="1"/>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Name the different types of data used to create phylogenetic trees, and recognize that hypotheses represented by phylogenetic trees are revised as we gather more evidence</w:t>
      </w:r>
    </w:p>
    <w:p w14:paraId="7AF98E91" w14:textId="77777777" w:rsidR="00683ABD" w:rsidRPr="008F3E0F" w:rsidRDefault="00683ABD" w:rsidP="00683ABD">
      <w:pPr>
        <w:pStyle w:val="ListParagraph"/>
        <w:numPr>
          <w:ilvl w:val="0"/>
          <w:numId w:val="3"/>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 xml:space="preserve">Phylogenetic tree is a hypothesis about how taxa are related to each other </w:t>
      </w:r>
    </w:p>
    <w:p w14:paraId="52DF383A" w14:textId="77777777" w:rsidR="00683ABD" w:rsidRPr="008F3E0F" w:rsidRDefault="00683ABD" w:rsidP="00683ABD">
      <w:pPr>
        <w:pStyle w:val="ListParagraph"/>
        <w:numPr>
          <w:ilvl w:val="0"/>
          <w:numId w:val="3"/>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The tree is constructed by data that was collected through observation of morphological or genetic traits (character slates)</w:t>
      </w:r>
    </w:p>
    <w:p w14:paraId="587CE41B" w14:textId="77777777" w:rsidR="00683ABD" w:rsidRPr="008F3E0F" w:rsidRDefault="00683ABD" w:rsidP="00683ABD">
      <w:pPr>
        <w:pStyle w:val="ListParagraph"/>
        <w:numPr>
          <w:ilvl w:val="1"/>
          <w:numId w:val="3"/>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Types of data (morphological): structural features, types of organs, and specific skeletal arrangements</w:t>
      </w:r>
    </w:p>
    <w:p w14:paraId="4A47D43F" w14:textId="77777777" w:rsidR="00683ABD" w:rsidRPr="008F3E0F" w:rsidRDefault="00683ABD" w:rsidP="00683ABD">
      <w:pPr>
        <w:pStyle w:val="ListParagraph"/>
        <w:numPr>
          <w:ilvl w:val="1"/>
          <w:numId w:val="3"/>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 xml:space="preserve">Types of data (genetic): mitochondrial DNA sequences, ribosomal RNA gene sequence, and any genomic genes of interest </w:t>
      </w:r>
    </w:p>
    <w:p w14:paraId="40A65911" w14:textId="77777777" w:rsidR="00683ABD" w:rsidRPr="008F3E0F" w:rsidRDefault="00683ABD" w:rsidP="00683ABD">
      <w:pPr>
        <w:pStyle w:val="ListParagraph"/>
        <w:numPr>
          <w:ilvl w:val="0"/>
          <w:numId w:val="3"/>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This data is used to identify homology (similarity due to common ancestry)</w:t>
      </w:r>
    </w:p>
    <w:p w14:paraId="48B3B565" w14:textId="77777777" w:rsidR="00683ABD" w:rsidRPr="008F3E0F" w:rsidRDefault="00683ABD" w:rsidP="00683ABD">
      <w:pPr>
        <w:pStyle w:val="ListParagraph"/>
        <w:numPr>
          <w:ilvl w:val="1"/>
          <w:numId w:val="3"/>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 xml:space="preserve">This defines monophyletic groups </w:t>
      </w:r>
    </w:p>
    <w:p w14:paraId="3142C3D3" w14:textId="77777777" w:rsidR="00683ABD" w:rsidRPr="008F3E0F" w:rsidRDefault="00683ABD" w:rsidP="00683ABD">
      <w:pPr>
        <w:pStyle w:val="ListParagraph"/>
        <w:numPr>
          <w:ilvl w:val="0"/>
          <w:numId w:val="3"/>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 xml:space="preserve">Constructed based on parsimony (most likely branching pattern is the pattern that requires the fewest changes, ex. More likely a species had </w:t>
      </w:r>
      <w:r w:rsidRPr="008F3E0F">
        <w:rPr>
          <w:rFonts w:asciiTheme="majorBidi" w:eastAsia="Times New Roman" w:hAnsiTheme="majorBidi" w:cstheme="majorBidi"/>
          <w:color w:val="000000" w:themeColor="text1"/>
          <w:sz w:val="28"/>
          <w:szCs w:val="28"/>
        </w:rPr>
        <w:lastRenderedPageBreak/>
        <w:t xml:space="preserve">a specific trait the entire time vs. lost it and gained it again) or path of least resistance </w:t>
      </w:r>
    </w:p>
    <w:p w14:paraId="695F5136" w14:textId="77777777" w:rsidR="00683ABD" w:rsidRPr="008F3E0F" w:rsidRDefault="00683ABD" w:rsidP="00683ABD">
      <w:pPr>
        <w:pStyle w:val="ListParagraph"/>
        <w:numPr>
          <w:ilvl w:val="0"/>
          <w:numId w:val="1"/>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Define geologic time, list the four major eons in chronological order, and identify the major events of life (or absence thereof) that define each eon</w:t>
      </w:r>
    </w:p>
    <w:p w14:paraId="08BB8379" w14:textId="77777777" w:rsidR="00683ABD" w:rsidRPr="008F3E0F" w:rsidRDefault="00683ABD" w:rsidP="00683ABD">
      <w:pPr>
        <w:pStyle w:val="ListParagraph"/>
        <w:numPr>
          <w:ilvl w:val="0"/>
          <w:numId w:val="4"/>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 xml:space="preserve">Hadean (4.6-4.0 BYA): before like </w:t>
      </w:r>
    </w:p>
    <w:p w14:paraId="1CAF804B" w14:textId="77777777" w:rsidR="00683ABD" w:rsidRPr="008F3E0F" w:rsidRDefault="00683ABD" w:rsidP="00683ABD">
      <w:pPr>
        <w:pStyle w:val="ListParagraph"/>
        <w:numPr>
          <w:ilvl w:val="0"/>
          <w:numId w:val="4"/>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 xml:space="preserve">Archean (4.0-2.5 BYA): evolution of early life </w:t>
      </w:r>
    </w:p>
    <w:p w14:paraId="13D96DBA" w14:textId="77777777" w:rsidR="00683ABD" w:rsidRPr="008F3E0F" w:rsidRDefault="00683ABD" w:rsidP="00683ABD">
      <w:pPr>
        <w:pStyle w:val="ListParagraph"/>
        <w:numPr>
          <w:ilvl w:val="0"/>
          <w:numId w:val="4"/>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 xml:space="preserve">Proterozoic (2.5 BYA-542 MYA): oxygen accumulation + flourishment of early microbial and multicellular life </w:t>
      </w:r>
    </w:p>
    <w:p w14:paraId="1753400E" w14:textId="77777777" w:rsidR="00683ABD" w:rsidRPr="008F3E0F" w:rsidRDefault="00683ABD" w:rsidP="00683ABD">
      <w:pPr>
        <w:pStyle w:val="ListParagraph"/>
        <w:numPr>
          <w:ilvl w:val="0"/>
          <w:numId w:val="4"/>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 xml:space="preserve">Phanerozoic (542 MYA-now): proliferation of animal and plant life </w:t>
      </w:r>
    </w:p>
    <w:p w14:paraId="6FCD1780" w14:textId="1440FBDF" w:rsidR="00683ABD" w:rsidRPr="008F3E0F" w:rsidRDefault="000002EA" w:rsidP="00683ABD">
      <w:pPr>
        <w:textAlignment w:val="baseline"/>
        <w:rPr>
          <w:rFonts w:asciiTheme="majorBidi" w:eastAsia="Times New Roman" w:hAnsiTheme="majorBidi" w:cstheme="majorBidi"/>
          <w:color w:val="000000" w:themeColor="text1"/>
          <w:sz w:val="28"/>
          <w:szCs w:val="28"/>
        </w:rPr>
      </w:pPr>
      <w:r w:rsidRPr="008F3E0F">
        <w:rPr>
          <w:rFonts w:asciiTheme="majorBidi" w:hAnsiTheme="majorBidi" w:cstheme="majorBidi"/>
          <w:noProof/>
          <w:color w:val="000000" w:themeColor="text1"/>
          <w:sz w:val="28"/>
          <w:szCs w:val="28"/>
        </w:rPr>
        <w:drawing>
          <wp:anchor distT="0" distB="0" distL="114300" distR="114300" simplePos="0" relativeHeight="251659264" behindDoc="1" locked="0" layoutInCell="1" allowOverlap="1" wp14:anchorId="110C92B2" wp14:editId="43B0CAE4">
            <wp:simplePos x="0" y="0"/>
            <wp:positionH relativeFrom="column">
              <wp:posOffset>1751682</wp:posOffset>
            </wp:positionH>
            <wp:positionV relativeFrom="paragraph">
              <wp:posOffset>176139</wp:posOffset>
            </wp:positionV>
            <wp:extent cx="2755900" cy="3416935"/>
            <wp:effectExtent l="0" t="0" r="0" b="0"/>
            <wp:wrapThrough wrapText="bothSides">
              <wp:wrapPolygon edited="0">
                <wp:start x="0" y="0"/>
                <wp:lineTo x="0" y="21516"/>
                <wp:lineTo x="21500" y="21516"/>
                <wp:lineTo x="21500" y="0"/>
                <wp:lineTo x="0" y="0"/>
              </wp:wrapPolygon>
            </wp:wrapThrough>
            <wp:docPr id="610847080" name="Picture 1" descr="A table of nam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847080" name="Picture 1" descr="A table of names and numbers&#10;&#10;Description automatically generated with medium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55900" cy="3416935"/>
                    </a:xfrm>
                    <a:prstGeom prst="rect">
                      <a:avLst/>
                    </a:prstGeom>
                  </pic:spPr>
                </pic:pic>
              </a:graphicData>
            </a:graphic>
            <wp14:sizeRelH relativeFrom="page">
              <wp14:pctWidth>0</wp14:pctWidth>
            </wp14:sizeRelH>
            <wp14:sizeRelV relativeFrom="page">
              <wp14:pctHeight>0</wp14:pctHeight>
            </wp14:sizeRelV>
          </wp:anchor>
        </w:drawing>
      </w:r>
    </w:p>
    <w:p w14:paraId="2A0B6F1B" w14:textId="0519237B" w:rsidR="00683ABD" w:rsidRPr="008F3E0F" w:rsidRDefault="00683ABD" w:rsidP="00683ABD">
      <w:pPr>
        <w:textAlignment w:val="baseline"/>
        <w:rPr>
          <w:rFonts w:asciiTheme="majorBidi" w:eastAsia="Times New Roman" w:hAnsiTheme="majorBidi" w:cstheme="majorBidi"/>
          <w:color w:val="000000" w:themeColor="text1"/>
          <w:sz w:val="28"/>
          <w:szCs w:val="28"/>
        </w:rPr>
      </w:pPr>
    </w:p>
    <w:p w14:paraId="13B21DFA" w14:textId="600AAAA2" w:rsidR="00683ABD" w:rsidRPr="008F3E0F" w:rsidRDefault="00683ABD" w:rsidP="00683ABD">
      <w:pPr>
        <w:textAlignment w:val="baseline"/>
        <w:rPr>
          <w:rFonts w:asciiTheme="majorBidi" w:eastAsia="Times New Roman" w:hAnsiTheme="majorBidi" w:cstheme="majorBidi"/>
          <w:color w:val="000000" w:themeColor="text1"/>
          <w:sz w:val="28"/>
          <w:szCs w:val="28"/>
        </w:rPr>
      </w:pPr>
    </w:p>
    <w:p w14:paraId="3334B805" w14:textId="1C4B21E8" w:rsidR="00683ABD" w:rsidRPr="008F3E0F" w:rsidRDefault="00683ABD" w:rsidP="00683ABD">
      <w:pPr>
        <w:rPr>
          <w:rFonts w:asciiTheme="majorBidi" w:eastAsia="Times New Roman" w:hAnsiTheme="majorBidi" w:cstheme="majorBidi"/>
          <w:color w:val="000000" w:themeColor="text1"/>
          <w:sz w:val="28"/>
          <w:szCs w:val="28"/>
        </w:rPr>
      </w:pPr>
    </w:p>
    <w:p w14:paraId="08845423" w14:textId="0B5C526E" w:rsidR="00683ABD" w:rsidRPr="008F3E0F" w:rsidRDefault="00683ABD" w:rsidP="00683ABD">
      <w:pPr>
        <w:rPr>
          <w:rFonts w:asciiTheme="majorBidi" w:hAnsiTheme="majorBidi" w:cstheme="majorBidi"/>
          <w:color w:val="000000" w:themeColor="text1"/>
          <w:sz w:val="28"/>
          <w:szCs w:val="28"/>
        </w:rPr>
      </w:pPr>
    </w:p>
    <w:p w14:paraId="579C7EA8" w14:textId="0B8FC2DE" w:rsidR="00683ABD" w:rsidRPr="008F3E0F" w:rsidRDefault="00683ABD" w:rsidP="00683ABD">
      <w:pPr>
        <w:rPr>
          <w:rFonts w:asciiTheme="majorBidi" w:hAnsiTheme="majorBidi" w:cstheme="majorBidi"/>
          <w:color w:val="000000" w:themeColor="text1"/>
          <w:sz w:val="28"/>
          <w:szCs w:val="28"/>
        </w:rPr>
      </w:pPr>
    </w:p>
    <w:p w14:paraId="29B3D8DC" w14:textId="14A1EEAF" w:rsidR="00683ABD" w:rsidRPr="008F3E0F" w:rsidRDefault="00683ABD" w:rsidP="00683ABD">
      <w:pPr>
        <w:rPr>
          <w:rFonts w:asciiTheme="majorBidi" w:hAnsiTheme="majorBidi" w:cstheme="majorBidi"/>
          <w:color w:val="000000" w:themeColor="text1"/>
          <w:sz w:val="28"/>
          <w:szCs w:val="28"/>
        </w:rPr>
      </w:pPr>
    </w:p>
    <w:p w14:paraId="739343FD" w14:textId="614CF78B" w:rsidR="00683ABD" w:rsidRPr="008F3E0F" w:rsidRDefault="00683ABD" w:rsidP="00683ABD">
      <w:pPr>
        <w:rPr>
          <w:rFonts w:asciiTheme="majorBidi" w:hAnsiTheme="majorBidi" w:cstheme="majorBidi"/>
          <w:color w:val="000000" w:themeColor="text1"/>
          <w:sz w:val="28"/>
          <w:szCs w:val="28"/>
        </w:rPr>
      </w:pPr>
    </w:p>
    <w:p w14:paraId="73A43978" w14:textId="77777777" w:rsidR="00683ABD" w:rsidRPr="008F3E0F" w:rsidRDefault="00683ABD" w:rsidP="00683ABD">
      <w:pPr>
        <w:rPr>
          <w:rFonts w:asciiTheme="majorBidi" w:hAnsiTheme="majorBidi" w:cstheme="majorBidi"/>
          <w:color w:val="000000" w:themeColor="text1"/>
          <w:sz w:val="28"/>
          <w:szCs w:val="28"/>
        </w:rPr>
      </w:pPr>
    </w:p>
    <w:p w14:paraId="7E3D9478" w14:textId="77777777" w:rsidR="00683ABD" w:rsidRPr="008F3E0F" w:rsidRDefault="00683ABD" w:rsidP="00683ABD">
      <w:pPr>
        <w:rPr>
          <w:rFonts w:asciiTheme="majorBidi" w:hAnsiTheme="majorBidi" w:cstheme="majorBidi"/>
          <w:color w:val="000000" w:themeColor="text1"/>
          <w:sz w:val="28"/>
          <w:szCs w:val="28"/>
        </w:rPr>
      </w:pPr>
    </w:p>
    <w:p w14:paraId="1B75C4BE" w14:textId="77777777" w:rsidR="00683ABD" w:rsidRPr="008F3E0F" w:rsidRDefault="00683ABD" w:rsidP="00683ABD">
      <w:pPr>
        <w:rPr>
          <w:rFonts w:asciiTheme="majorBidi" w:hAnsiTheme="majorBidi" w:cstheme="majorBidi"/>
          <w:color w:val="000000" w:themeColor="text1"/>
          <w:sz w:val="28"/>
          <w:szCs w:val="28"/>
        </w:rPr>
      </w:pPr>
    </w:p>
    <w:p w14:paraId="10097E53" w14:textId="77777777" w:rsidR="00683ABD" w:rsidRPr="008F3E0F" w:rsidRDefault="00683ABD" w:rsidP="00683ABD">
      <w:pPr>
        <w:rPr>
          <w:rFonts w:asciiTheme="majorBidi" w:hAnsiTheme="majorBidi" w:cstheme="majorBidi"/>
          <w:color w:val="000000" w:themeColor="text1"/>
          <w:sz w:val="28"/>
          <w:szCs w:val="28"/>
        </w:rPr>
      </w:pPr>
    </w:p>
    <w:p w14:paraId="573FECB3" w14:textId="77777777" w:rsidR="00683ABD" w:rsidRPr="008F3E0F" w:rsidRDefault="00683ABD" w:rsidP="00683ABD">
      <w:pPr>
        <w:rPr>
          <w:rFonts w:asciiTheme="majorBidi" w:hAnsiTheme="majorBidi" w:cstheme="majorBidi"/>
          <w:color w:val="000000" w:themeColor="text1"/>
          <w:sz w:val="28"/>
          <w:szCs w:val="28"/>
        </w:rPr>
      </w:pPr>
    </w:p>
    <w:p w14:paraId="4A6871DC" w14:textId="77777777" w:rsidR="00683ABD" w:rsidRPr="008F3E0F" w:rsidRDefault="00683ABD" w:rsidP="00683ABD">
      <w:pPr>
        <w:rPr>
          <w:rFonts w:asciiTheme="majorBidi" w:hAnsiTheme="majorBidi" w:cstheme="majorBidi"/>
          <w:color w:val="000000" w:themeColor="text1"/>
          <w:sz w:val="28"/>
          <w:szCs w:val="28"/>
        </w:rPr>
      </w:pPr>
    </w:p>
    <w:p w14:paraId="23E4CECE" w14:textId="77777777" w:rsidR="00683ABD" w:rsidRPr="008F3E0F" w:rsidRDefault="00683ABD" w:rsidP="00683ABD">
      <w:pPr>
        <w:rPr>
          <w:rFonts w:asciiTheme="majorBidi" w:hAnsiTheme="majorBidi" w:cstheme="majorBidi"/>
          <w:color w:val="000000" w:themeColor="text1"/>
          <w:sz w:val="28"/>
          <w:szCs w:val="28"/>
        </w:rPr>
      </w:pPr>
    </w:p>
    <w:p w14:paraId="69E1AA6B" w14:textId="77777777" w:rsidR="00683ABD" w:rsidRPr="008F3E0F" w:rsidRDefault="00683ABD" w:rsidP="00683ABD">
      <w:pPr>
        <w:rPr>
          <w:rFonts w:asciiTheme="majorBidi" w:hAnsiTheme="majorBidi" w:cstheme="majorBidi"/>
          <w:color w:val="000000" w:themeColor="text1"/>
          <w:sz w:val="28"/>
          <w:szCs w:val="28"/>
        </w:rPr>
      </w:pPr>
    </w:p>
    <w:p w14:paraId="1153BD11" w14:textId="77777777" w:rsidR="00683ABD" w:rsidRPr="008F3E0F" w:rsidRDefault="00683ABD" w:rsidP="00683ABD">
      <w:pPr>
        <w:rPr>
          <w:rFonts w:asciiTheme="majorBidi" w:hAnsiTheme="majorBidi" w:cstheme="majorBidi"/>
          <w:color w:val="000000" w:themeColor="text1"/>
          <w:sz w:val="28"/>
          <w:szCs w:val="28"/>
        </w:rPr>
      </w:pPr>
    </w:p>
    <w:p w14:paraId="5488E1C2" w14:textId="77777777" w:rsidR="00683ABD" w:rsidRPr="008F3E0F" w:rsidRDefault="00683ABD" w:rsidP="00683ABD">
      <w:pPr>
        <w:rPr>
          <w:rFonts w:asciiTheme="majorBidi" w:hAnsiTheme="majorBidi" w:cstheme="majorBidi"/>
          <w:color w:val="000000" w:themeColor="text1"/>
          <w:sz w:val="28"/>
          <w:szCs w:val="28"/>
        </w:rPr>
      </w:pPr>
    </w:p>
    <w:p w14:paraId="2249AC3D" w14:textId="77777777" w:rsidR="00683ABD" w:rsidRPr="008F3E0F" w:rsidRDefault="00683ABD" w:rsidP="00683ABD">
      <w:pPr>
        <w:rPr>
          <w:rFonts w:asciiTheme="majorBidi" w:hAnsiTheme="majorBidi" w:cstheme="majorBidi"/>
          <w:color w:val="000000" w:themeColor="text1"/>
          <w:sz w:val="28"/>
          <w:szCs w:val="28"/>
        </w:rPr>
      </w:pPr>
    </w:p>
    <w:p w14:paraId="7F61750D" w14:textId="77777777" w:rsidR="00683ABD" w:rsidRPr="008F3E0F" w:rsidRDefault="00683ABD" w:rsidP="00683ABD">
      <w:pPr>
        <w:rPr>
          <w:rFonts w:asciiTheme="majorBidi" w:hAnsiTheme="majorBidi" w:cstheme="majorBidi"/>
          <w:color w:val="000000" w:themeColor="text1"/>
          <w:sz w:val="28"/>
          <w:szCs w:val="28"/>
        </w:rPr>
      </w:pPr>
    </w:p>
    <w:p w14:paraId="58D46C35" w14:textId="77777777" w:rsidR="00683ABD" w:rsidRPr="008F3E0F" w:rsidRDefault="00683ABD" w:rsidP="00683ABD">
      <w:pPr>
        <w:shd w:val="clear" w:color="auto" w:fill="FFFFFF"/>
        <w:spacing w:line="312" w:lineRule="atLeast"/>
        <w:textAlignment w:val="baseline"/>
        <w:outlineLvl w:val="0"/>
        <w:rPr>
          <w:rFonts w:asciiTheme="majorBidi" w:eastAsia="Times New Roman" w:hAnsiTheme="majorBidi" w:cstheme="majorBidi"/>
          <w:b/>
          <w:bCs/>
          <w:color w:val="000000" w:themeColor="text1"/>
          <w:kern w:val="36"/>
          <w:sz w:val="28"/>
          <w:szCs w:val="28"/>
        </w:rPr>
      </w:pPr>
      <w:r w:rsidRPr="008F3E0F">
        <w:rPr>
          <w:rFonts w:asciiTheme="majorBidi" w:eastAsia="Times New Roman" w:hAnsiTheme="majorBidi" w:cstheme="majorBidi"/>
          <w:b/>
          <w:bCs/>
          <w:color w:val="000000" w:themeColor="text1"/>
          <w:kern w:val="36"/>
          <w:sz w:val="28"/>
          <w:szCs w:val="28"/>
        </w:rPr>
        <w:t>Prokaryotes: Bacteria &amp; Archaea</w:t>
      </w:r>
    </w:p>
    <w:p w14:paraId="68480A17" w14:textId="77777777" w:rsidR="00683ABD" w:rsidRPr="008F3E0F" w:rsidRDefault="00683ABD" w:rsidP="00683ABD">
      <w:pPr>
        <w:shd w:val="clear" w:color="auto" w:fill="FFFFFF"/>
        <w:textAlignment w:val="baseline"/>
        <w:rPr>
          <w:rFonts w:asciiTheme="majorBidi" w:eastAsia="Times New Roman" w:hAnsiTheme="majorBidi" w:cstheme="majorBidi"/>
          <w:color w:val="000000" w:themeColor="text1"/>
          <w:sz w:val="28"/>
          <w:szCs w:val="28"/>
        </w:rPr>
      </w:pPr>
    </w:p>
    <w:p w14:paraId="2EB7F038" w14:textId="77777777" w:rsidR="00683ABD" w:rsidRPr="008F3E0F" w:rsidRDefault="00683ABD" w:rsidP="00683ABD">
      <w:pPr>
        <w:numPr>
          <w:ilvl w:val="0"/>
          <w:numId w:val="5"/>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Differentiate between Bacteria, Archaea, and Eukarya</w:t>
      </w:r>
    </w:p>
    <w:p w14:paraId="61876258" w14:textId="77777777" w:rsidR="00683ABD" w:rsidRPr="008F3E0F" w:rsidRDefault="00683ABD" w:rsidP="00683ABD">
      <w:pPr>
        <w:pStyle w:val="ListParagraph"/>
        <w:numPr>
          <w:ilvl w:val="0"/>
          <w:numId w:val="6"/>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 xml:space="preserve">Prokaryotes (Bacteria + Archea): single-celled microorganisms with no nuclei, unicellular, lack organelles + other internal membrane bound structures + nucleus, single circular chromosome, reproduce asexually through binary fission, have horizontal gene transfer, cell walls (different between Archea and Bacteria), can survive in inhospitable environments </w:t>
      </w:r>
    </w:p>
    <w:p w14:paraId="21D4A72F" w14:textId="77777777" w:rsidR="00683ABD" w:rsidRPr="008F3E0F" w:rsidRDefault="00683ABD" w:rsidP="00683ABD">
      <w:pPr>
        <w:pStyle w:val="ListParagraph"/>
        <w:numPr>
          <w:ilvl w:val="1"/>
          <w:numId w:val="6"/>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lastRenderedPageBreak/>
        <w:t xml:space="preserve">Cell walls: bacteria have peptidoglycan cell walls and archaea have polysaccharides </w:t>
      </w:r>
    </w:p>
    <w:p w14:paraId="761E680C" w14:textId="77777777" w:rsidR="00683ABD" w:rsidRPr="008F3E0F" w:rsidRDefault="00683ABD" w:rsidP="00683ABD">
      <w:pPr>
        <w:pStyle w:val="ListParagraph"/>
        <w:numPr>
          <w:ilvl w:val="0"/>
          <w:numId w:val="6"/>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 xml:space="preserve">Eukaryotes: cells with nuclei enclosing DNA, have both unicellular and multicellular, nucleus separating genetic material, multiple linear chromosomes, reproduce asexually through mitosis and sexually through meiosis (reducing the number of chromosomes by half to produce haploid cells that fuse with other haploid cells to create new organism), some eukaryotes have a cell wall some don’t </w:t>
      </w:r>
    </w:p>
    <w:p w14:paraId="078A9A7C" w14:textId="77777777" w:rsidR="00683ABD" w:rsidRPr="008F3E0F" w:rsidRDefault="0000260B" w:rsidP="00683ABD">
      <w:pPr>
        <w:numPr>
          <w:ilvl w:val="0"/>
          <w:numId w:val="5"/>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noProof/>
          <w:color w:val="000000" w:themeColor="text1"/>
          <w:sz w:val="28"/>
          <w:szCs w:val="28"/>
        </w:rPr>
        <w:drawing>
          <wp:anchor distT="0" distB="0" distL="114300" distR="114300" simplePos="0" relativeHeight="251660288" behindDoc="0" locked="0" layoutInCell="1" allowOverlap="1" wp14:anchorId="6A7F2AC8" wp14:editId="2B992355">
            <wp:simplePos x="0" y="0"/>
            <wp:positionH relativeFrom="column">
              <wp:posOffset>1147458</wp:posOffset>
            </wp:positionH>
            <wp:positionV relativeFrom="paragraph">
              <wp:posOffset>594360</wp:posOffset>
            </wp:positionV>
            <wp:extent cx="3793490" cy="3945890"/>
            <wp:effectExtent l="0" t="0" r="3810" b="3810"/>
            <wp:wrapTopAndBottom/>
            <wp:docPr id="59870236" name="Picture 2"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0236" name="Picture 3" descr="A diagram of a plan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3793490" cy="3945890"/>
                    </a:xfrm>
                    <a:prstGeom prst="rect">
                      <a:avLst/>
                    </a:prstGeom>
                  </pic:spPr>
                </pic:pic>
              </a:graphicData>
            </a:graphic>
            <wp14:sizeRelH relativeFrom="page">
              <wp14:pctWidth>0</wp14:pctWidth>
            </wp14:sizeRelH>
            <wp14:sizeRelV relativeFrom="page">
              <wp14:pctHeight>0</wp14:pctHeight>
            </wp14:sizeRelV>
          </wp:anchor>
        </w:drawing>
      </w:r>
      <w:r w:rsidR="00683ABD" w:rsidRPr="008F3E0F">
        <w:rPr>
          <w:rFonts w:asciiTheme="majorBidi" w:eastAsia="Times New Roman" w:hAnsiTheme="majorBidi" w:cstheme="majorBidi"/>
          <w:color w:val="000000" w:themeColor="text1"/>
          <w:sz w:val="28"/>
          <w:szCs w:val="28"/>
        </w:rPr>
        <w:t>Draw and recognize the phylogenetic relationships between Bacteria, Archaea, and Eukarya</w:t>
      </w:r>
    </w:p>
    <w:p w14:paraId="6B553FEA" w14:textId="77777777" w:rsidR="00683ABD" w:rsidRPr="008F3E0F" w:rsidRDefault="00683ABD" w:rsidP="00683ABD">
      <w:pPr>
        <w:ind w:left="720"/>
        <w:textAlignment w:val="baseline"/>
        <w:rPr>
          <w:rFonts w:asciiTheme="majorBidi" w:eastAsia="Times New Roman" w:hAnsiTheme="majorBidi" w:cstheme="majorBidi"/>
          <w:color w:val="000000" w:themeColor="text1"/>
          <w:sz w:val="28"/>
          <w:szCs w:val="28"/>
        </w:rPr>
      </w:pPr>
    </w:p>
    <w:p w14:paraId="4081EF0A" w14:textId="77777777" w:rsidR="00683ABD" w:rsidRPr="008F3E0F" w:rsidRDefault="00683ABD" w:rsidP="00683ABD">
      <w:pPr>
        <w:ind w:left="720"/>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noProof/>
          <w:color w:val="000000" w:themeColor="text1"/>
          <w:sz w:val="28"/>
          <w:szCs w:val="28"/>
        </w:rPr>
        <w:lastRenderedPageBreak/>
        <w:drawing>
          <wp:inline distT="0" distB="0" distL="0" distR="0" wp14:anchorId="2CED4434" wp14:editId="255E4DF1">
            <wp:extent cx="5943600" cy="2907665"/>
            <wp:effectExtent l="0" t="0" r="0" b="635"/>
            <wp:docPr id="1415363573" name="Picture 3"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63573" name="Picture 2" descr="A diagram of a tree&#10;&#10;Description automatically generated"/>
                    <pic:cNvPicPr/>
                  </pic:nvPicPr>
                  <pic:blipFill>
                    <a:blip r:embed="rId7"/>
                    <a:stretch>
                      <a:fillRect/>
                    </a:stretch>
                  </pic:blipFill>
                  <pic:spPr>
                    <a:xfrm>
                      <a:off x="0" y="0"/>
                      <a:ext cx="5943600" cy="2907665"/>
                    </a:xfrm>
                    <a:prstGeom prst="rect">
                      <a:avLst/>
                    </a:prstGeom>
                  </pic:spPr>
                </pic:pic>
              </a:graphicData>
            </a:graphic>
          </wp:inline>
        </w:drawing>
      </w:r>
    </w:p>
    <w:p w14:paraId="53BC365D" w14:textId="77777777" w:rsidR="00683ABD" w:rsidRPr="008F3E0F" w:rsidRDefault="00683ABD" w:rsidP="00683ABD">
      <w:pPr>
        <w:ind w:left="720"/>
        <w:textAlignment w:val="baseline"/>
        <w:rPr>
          <w:rFonts w:asciiTheme="majorBidi" w:eastAsia="Times New Roman" w:hAnsiTheme="majorBidi" w:cstheme="majorBidi"/>
          <w:color w:val="000000" w:themeColor="text1"/>
          <w:sz w:val="28"/>
          <w:szCs w:val="28"/>
        </w:rPr>
      </w:pPr>
    </w:p>
    <w:p w14:paraId="767E5E8E" w14:textId="77777777" w:rsidR="00683ABD" w:rsidRPr="008F3E0F" w:rsidRDefault="00683ABD" w:rsidP="00683ABD">
      <w:pPr>
        <w:pStyle w:val="ListParagraph"/>
        <w:numPr>
          <w:ilvl w:val="0"/>
          <w:numId w:val="7"/>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 xml:space="preserve">Prokaryotes: before nucleus </w:t>
      </w:r>
    </w:p>
    <w:p w14:paraId="68FE6671" w14:textId="77777777" w:rsidR="00683ABD" w:rsidRPr="008F3E0F" w:rsidRDefault="00683ABD" w:rsidP="00683ABD">
      <w:pPr>
        <w:pStyle w:val="ListParagraph"/>
        <w:numPr>
          <w:ilvl w:val="0"/>
          <w:numId w:val="7"/>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Prokaryotes are not monophyletic group, archaea and eukaryotes are</w:t>
      </w:r>
    </w:p>
    <w:p w14:paraId="02ACFCCF" w14:textId="77777777" w:rsidR="00683ABD" w:rsidRPr="008F3E0F" w:rsidRDefault="00683ABD" w:rsidP="00683ABD">
      <w:pPr>
        <w:pStyle w:val="ListParagraph"/>
        <w:numPr>
          <w:ilvl w:val="0"/>
          <w:numId w:val="7"/>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Fusion of archaea and bacteria to make eukaryotes happened during the protozoic era</w:t>
      </w:r>
    </w:p>
    <w:p w14:paraId="416B3910" w14:textId="77777777" w:rsidR="00683ABD" w:rsidRPr="008F3E0F" w:rsidRDefault="00683ABD" w:rsidP="00683ABD">
      <w:pPr>
        <w:pStyle w:val="ListParagraph"/>
        <w:ind w:left="1440"/>
        <w:textAlignment w:val="baseline"/>
        <w:rPr>
          <w:rFonts w:asciiTheme="majorBidi" w:eastAsia="Times New Roman" w:hAnsiTheme="majorBidi" w:cstheme="majorBidi"/>
          <w:color w:val="000000" w:themeColor="text1"/>
          <w:sz w:val="28"/>
          <w:szCs w:val="28"/>
        </w:rPr>
      </w:pPr>
    </w:p>
    <w:p w14:paraId="4978E691" w14:textId="77777777" w:rsidR="00683ABD" w:rsidRPr="008F3E0F" w:rsidRDefault="00683ABD" w:rsidP="00683ABD">
      <w:pPr>
        <w:numPr>
          <w:ilvl w:val="0"/>
          <w:numId w:val="5"/>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Define horizontal gene transfer and explain the challenges presented by horizontal gene transfer for phylogenetic classification of prokaryotes</w:t>
      </w:r>
    </w:p>
    <w:p w14:paraId="3E322BA8" w14:textId="77777777" w:rsidR="00683ABD" w:rsidRPr="008F3E0F" w:rsidRDefault="00683ABD" w:rsidP="00683ABD">
      <w:pPr>
        <w:pStyle w:val="ListParagraph"/>
        <w:numPr>
          <w:ilvl w:val="0"/>
          <w:numId w:val="8"/>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 xml:space="preserve">Transformation: from environment </w:t>
      </w:r>
    </w:p>
    <w:p w14:paraId="25C1A3D9" w14:textId="77777777" w:rsidR="00683ABD" w:rsidRPr="008F3E0F" w:rsidRDefault="00683ABD" w:rsidP="00683ABD">
      <w:pPr>
        <w:pStyle w:val="ListParagraph"/>
        <w:numPr>
          <w:ilvl w:val="0"/>
          <w:numId w:val="8"/>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 xml:space="preserve">Transduction: bacteriophage infection </w:t>
      </w:r>
    </w:p>
    <w:p w14:paraId="10B7912E" w14:textId="77777777" w:rsidR="00683ABD" w:rsidRPr="008F3E0F" w:rsidRDefault="00683ABD" w:rsidP="00683ABD">
      <w:pPr>
        <w:pStyle w:val="ListParagraph"/>
        <w:numPr>
          <w:ilvl w:val="0"/>
          <w:numId w:val="8"/>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 xml:space="preserve">Conjugation: “sex” </w:t>
      </w:r>
    </w:p>
    <w:p w14:paraId="6D4940EA" w14:textId="77777777" w:rsidR="00683ABD" w:rsidRPr="008F3E0F" w:rsidRDefault="00683ABD" w:rsidP="00683ABD">
      <w:pPr>
        <w:pStyle w:val="ListParagraph"/>
        <w:numPr>
          <w:ilvl w:val="0"/>
          <w:numId w:val="8"/>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 xml:space="preserve">Causes challenges when using exclusively genetic approaches to resolving phylogenetic relationships because sharing a gene could be from horizontal gene transfer not being genetically similar </w:t>
      </w:r>
    </w:p>
    <w:p w14:paraId="2E4C3B7B" w14:textId="77777777" w:rsidR="00683ABD" w:rsidRPr="008F3E0F" w:rsidRDefault="00683ABD" w:rsidP="00683ABD">
      <w:pPr>
        <w:numPr>
          <w:ilvl w:val="0"/>
          <w:numId w:val="5"/>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noProof/>
          <w:color w:val="000000" w:themeColor="text1"/>
          <w:sz w:val="28"/>
          <w:szCs w:val="28"/>
        </w:rPr>
        <w:lastRenderedPageBreak/>
        <w:drawing>
          <wp:anchor distT="0" distB="0" distL="114300" distR="114300" simplePos="0" relativeHeight="251661312" behindDoc="0" locked="0" layoutInCell="1" allowOverlap="1" wp14:anchorId="2DE0E23B" wp14:editId="2753B672">
            <wp:simplePos x="0" y="0"/>
            <wp:positionH relativeFrom="column">
              <wp:posOffset>240264</wp:posOffset>
            </wp:positionH>
            <wp:positionV relativeFrom="paragraph">
              <wp:posOffset>639144</wp:posOffset>
            </wp:positionV>
            <wp:extent cx="5943600" cy="2352040"/>
            <wp:effectExtent l="0" t="0" r="0" b="0"/>
            <wp:wrapSquare wrapText="bothSides"/>
            <wp:docPr id="638827977" name="Picture 4" descr="A graph showing carbon dioxi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27977" name="Picture 4" descr="A graph showing carbon dioxide&#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5943600" cy="2352040"/>
                    </a:xfrm>
                    <a:prstGeom prst="rect">
                      <a:avLst/>
                    </a:prstGeom>
                  </pic:spPr>
                </pic:pic>
              </a:graphicData>
            </a:graphic>
            <wp14:sizeRelH relativeFrom="page">
              <wp14:pctWidth>0</wp14:pctWidth>
            </wp14:sizeRelH>
            <wp14:sizeRelV relativeFrom="page">
              <wp14:pctHeight>0</wp14:pctHeight>
            </wp14:sizeRelV>
          </wp:anchor>
        </w:drawing>
      </w:r>
      <w:r w:rsidRPr="008F3E0F">
        <w:rPr>
          <w:rFonts w:asciiTheme="majorBidi" w:eastAsia="Times New Roman" w:hAnsiTheme="majorBidi" w:cstheme="majorBidi"/>
          <w:color w:val="000000" w:themeColor="text1"/>
          <w:sz w:val="28"/>
          <w:szCs w:val="28"/>
        </w:rPr>
        <w:t>Identify ways that Archaea and Bacteria get energy and carbon, and use this information to classify example organisms as photo-, chemo-, auto-, and/or hetero-trophs</w:t>
      </w:r>
    </w:p>
    <w:p w14:paraId="3D92BBDE" w14:textId="77777777" w:rsidR="00683ABD" w:rsidRPr="008F3E0F" w:rsidRDefault="00683ABD" w:rsidP="00683ABD">
      <w:pPr>
        <w:pStyle w:val="ListParagraph"/>
        <w:numPr>
          <w:ilvl w:val="0"/>
          <w:numId w:val="9"/>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 xml:space="preserve">Prokaryotes can be any, eukarytes are either chemoheterotrophs or photoautotrophs </w:t>
      </w:r>
    </w:p>
    <w:p w14:paraId="413E19DA" w14:textId="77777777" w:rsidR="00683ABD" w:rsidRPr="008F3E0F" w:rsidRDefault="00683ABD" w:rsidP="00683ABD">
      <w:pPr>
        <w:numPr>
          <w:ilvl w:val="0"/>
          <w:numId w:val="5"/>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Identify the fossil, chemical, and genetic evidence for key events for evolution of the three domains of life (Bacteria, Archaea, and Eukarya)</w:t>
      </w:r>
    </w:p>
    <w:p w14:paraId="067290BF" w14:textId="77777777" w:rsidR="00683ABD" w:rsidRPr="008F3E0F" w:rsidRDefault="00683ABD" w:rsidP="00683ABD">
      <w:pPr>
        <w:pStyle w:val="ListParagraph"/>
        <w:numPr>
          <w:ilvl w:val="0"/>
          <w:numId w:val="9"/>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 xml:space="preserve">Life arose during archaean era: physical and chemical energy (microfossils, 3.8 billion years ago, chemical signatures from living organisms, 3.6 billion years ago) + anoxic atmosphere so first organisms were unicellular anaerobic prokaryotes that were likely chemotrophic </w:t>
      </w:r>
    </w:p>
    <w:p w14:paraId="7427ACFA" w14:textId="77777777" w:rsidR="00683ABD" w:rsidRPr="008F3E0F" w:rsidRDefault="00683ABD" w:rsidP="00683ABD">
      <w:pPr>
        <w:numPr>
          <w:ilvl w:val="0"/>
          <w:numId w:val="5"/>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Explain why the flourishing of cyanobacteria led to the oxygenation of the atmosphere.</w:t>
      </w:r>
    </w:p>
    <w:p w14:paraId="3123D880" w14:textId="77777777" w:rsidR="00683ABD" w:rsidRPr="008F3E0F" w:rsidRDefault="00683ABD" w:rsidP="00683ABD">
      <w:pPr>
        <w:pStyle w:val="ListParagraph"/>
        <w:numPr>
          <w:ilvl w:val="0"/>
          <w:numId w:val="9"/>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 xml:space="preserve">Oxygen revolution: due to oxygen generating cynobacteria, first molecular oxygen 2.6 billion years ago (end of archaean era). Free oxygen reacted soluble iron in the ocean, creating iron oxide to precipitate out of the ocean. Evidence of slow accumulation of oxygen from the banded iron formations in sedimentary rocks. Fully oxygenated atmosphere in the Proterozoic era </w:t>
      </w:r>
    </w:p>
    <w:p w14:paraId="7EBEFA09" w14:textId="2C68C02B" w:rsidR="00DE10CD" w:rsidRDefault="00683ABD" w:rsidP="00DE10CD">
      <w:pPr>
        <w:numPr>
          <w:ilvl w:val="0"/>
          <w:numId w:val="5"/>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Place the evolution of the three domains of life on the geologic time scale</w:t>
      </w:r>
    </w:p>
    <w:p w14:paraId="6D5D4616" w14:textId="21A4F7D3" w:rsidR="005977CE" w:rsidRPr="005977CE" w:rsidRDefault="005977CE" w:rsidP="005977CE">
      <w:pPr>
        <w:pStyle w:val="ListParagraph"/>
        <w:numPr>
          <w:ilvl w:val="0"/>
          <w:numId w:val="9"/>
        </w:numPr>
        <w:rPr>
          <w:rFonts w:asciiTheme="majorBidi" w:eastAsia="Times New Roman" w:hAnsiTheme="majorBidi" w:cstheme="majorBidi"/>
          <w:color w:val="000000" w:themeColor="text1"/>
          <w:sz w:val="28"/>
          <w:szCs w:val="28"/>
        </w:rPr>
      </w:pPr>
      <w:r w:rsidRPr="005977CE">
        <w:rPr>
          <w:rFonts w:asciiTheme="majorBidi" w:eastAsia="Times New Roman" w:hAnsiTheme="majorBidi" w:cstheme="majorBidi"/>
          <w:color w:val="000000" w:themeColor="text1"/>
          <w:sz w:val="28"/>
          <w:szCs w:val="28"/>
        </w:rPr>
        <w:t>Hadean eon (4.6-4 BYA): No life present on Earth</w:t>
      </w:r>
    </w:p>
    <w:p w14:paraId="2E56AF55" w14:textId="77777777" w:rsidR="005977CE" w:rsidRPr="005977CE" w:rsidRDefault="005977CE" w:rsidP="005977CE">
      <w:pPr>
        <w:pStyle w:val="ListParagraph"/>
        <w:numPr>
          <w:ilvl w:val="0"/>
          <w:numId w:val="9"/>
        </w:numPr>
        <w:rPr>
          <w:rFonts w:asciiTheme="majorBidi" w:eastAsia="Times New Roman" w:hAnsiTheme="majorBidi" w:cstheme="majorBidi"/>
          <w:color w:val="000000" w:themeColor="text1"/>
          <w:sz w:val="28"/>
          <w:szCs w:val="28"/>
        </w:rPr>
      </w:pPr>
      <w:r w:rsidRPr="005977CE">
        <w:rPr>
          <w:rFonts w:asciiTheme="majorBidi" w:eastAsia="Times New Roman" w:hAnsiTheme="majorBidi" w:cstheme="majorBidi"/>
          <w:color w:val="000000" w:themeColor="text1"/>
          <w:sz w:val="28"/>
          <w:szCs w:val="28"/>
        </w:rPr>
        <w:t>Archean eon (4 to 2.5 BYA)</w:t>
      </w:r>
    </w:p>
    <w:p w14:paraId="4E9114BD" w14:textId="77777777" w:rsidR="005977CE" w:rsidRPr="005977CE" w:rsidRDefault="005977CE" w:rsidP="005977CE">
      <w:pPr>
        <w:pStyle w:val="ListParagraph"/>
        <w:numPr>
          <w:ilvl w:val="1"/>
          <w:numId w:val="9"/>
        </w:numPr>
        <w:rPr>
          <w:rFonts w:asciiTheme="majorBidi" w:eastAsia="Times New Roman" w:hAnsiTheme="majorBidi" w:cstheme="majorBidi"/>
          <w:color w:val="000000" w:themeColor="text1"/>
          <w:sz w:val="28"/>
          <w:szCs w:val="28"/>
        </w:rPr>
      </w:pPr>
      <w:r w:rsidRPr="005977CE">
        <w:rPr>
          <w:rFonts w:asciiTheme="majorBidi" w:eastAsia="Times New Roman" w:hAnsiTheme="majorBidi" w:cstheme="majorBidi"/>
          <w:color w:val="000000" w:themeColor="text1"/>
          <w:sz w:val="28"/>
          <w:szCs w:val="28"/>
        </w:rPr>
        <w:t>Origin of life (prokaryotic, anaerobic), 3.8-2.6 BYA</w:t>
      </w:r>
    </w:p>
    <w:p w14:paraId="2ED56DBA" w14:textId="77777777" w:rsidR="005977CE" w:rsidRPr="005977CE" w:rsidRDefault="005977CE" w:rsidP="005977CE">
      <w:pPr>
        <w:pStyle w:val="ListParagraph"/>
        <w:numPr>
          <w:ilvl w:val="1"/>
          <w:numId w:val="9"/>
        </w:numPr>
        <w:rPr>
          <w:rFonts w:asciiTheme="majorBidi" w:eastAsia="Times New Roman" w:hAnsiTheme="majorBidi" w:cstheme="majorBidi"/>
          <w:color w:val="000000" w:themeColor="text1"/>
          <w:sz w:val="28"/>
          <w:szCs w:val="28"/>
        </w:rPr>
      </w:pPr>
      <w:r w:rsidRPr="005977CE">
        <w:rPr>
          <w:rFonts w:asciiTheme="majorBidi" w:eastAsia="Times New Roman" w:hAnsiTheme="majorBidi" w:cstheme="majorBidi"/>
          <w:color w:val="000000" w:themeColor="text1"/>
          <w:sz w:val="28"/>
          <w:szCs w:val="28"/>
        </w:rPr>
        <w:t>First cyanobacteria, capable of producing oxygen through photosynthesis, ~2.5 BYA</w:t>
      </w:r>
    </w:p>
    <w:p w14:paraId="4CDF54F5" w14:textId="77777777" w:rsidR="005977CE" w:rsidRPr="005977CE" w:rsidRDefault="005977CE" w:rsidP="005977CE">
      <w:pPr>
        <w:pStyle w:val="ListParagraph"/>
        <w:numPr>
          <w:ilvl w:val="0"/>
          <w:numId w:val="9"/>
        </w:numPr>
        <w:rPr>
          <w:rFonts w:asciiTheme="majorBidi" w:eastAsia="Times New Roman" w:hAnsiTheme="majorBidi" w:cstheme="majorBidi"/>
          <w:color w:val="000000" w:themeColor="text1"/>
          <w:sz w:val="28"/>
          <w:szCs w:val="28"/>
        </w:rPr>
      </w:pPr>
      <w:r w:rsidRPr="005977CE">
        <w:rPr>
          <w:rFonts w:asciiTheme="majorBidi" w:eastAsia="Times New Roman" w:hAnsiTheme="majorBidi" w:cstheme="majorBidi"/>
          <w:color w:val="000000" w:themeColor="text1"/>
          <w:sz w:val="28"/>
          <w:szCs w:val="28"/>
        </w:rPr>
        <w:t>Proterozoic eon (2.5 BYA to 542 MYA)</w:t>
      </w:r>
    </w:p>
    <w:p w14:paraId="2ECB136C" w14:textId="77777777" w:rsidR="005977CE" w:rsidRPr="005977CE" w:rsidRDefault="005977CE" w:rsidP="005977CE">
      <w:pPr>
        <w:pStyle w:val="ListParagraph"/>
        <w:numPr>
          <w:ilvl w:val="1"/>
          <w:numId w:val="9"/>
        </w:numPr>
        <w:rPr>
          <w:rFonts w:asciiTheme="majorBidi" w:eastAsia="Times New Roman" w:hAnsiTheme="majorBidi" w:cstheme="majorBidi"/>
          <w:color w:val="000000" w:themeColor="text1"/>
          <w:sz w:val="28"/>
          <w:szCs w:val="28"/>
        </w:rPr>
      </w:pPr>
      <w:r w:rsidRPr="005977CE">
        <w:rPr>
          <w:rFonts w:asciiTheme="majorBidi" w:eastAsia="Times New Roman" w:hAnsiTheme="majorBidi" w:cstheme="majorBidi"/>
          <w:color w:val="000000" w:themeColor="text1"/>
          <w:sz w:val="28"/>
          <w:szCs w:val="28"/>
        </w:rPr>
        <w:lastRenderedPageBreak/>
        <w:t>Oxygen revolution (or catastrophe, depending on your point of view) and formation of Banded Iron Formations, occurs over a period from 2.5 to 1.9 BYA</w:t>
      </w:r>
    </w:p>
    <w:p w14:paraId="3FB4D699" w14:textId="77777777" w:rsidR="005977CE" w:rsidRPr="005977CE" w:rsidRDefault="005977CE" w:rsidP="005977CE">
      <w:pPr>
        <w:pStyle w:val="ListParagraph"/>
        <w:numPr>
          <w:ilvl w:val="1"/>
          <w:numId w:val="9"/>
        </w:numPr>
        <w:rPr>
          <w:rFonts w:asciiTheme="majorBidi" w:eastAsia="Times New Roman" w:hAnsiTheme="majorBidi" w:cstheme="majorBidi"/>
          <w:color w:val="000000" w:themeColor="text1"/>
          <w:sz w:val="28"/>
          <w:szCs w:val="28"/>
        </w:rPr>
      </w:pPr>
      <w:r w:rsidRPr="005977CE">
        <w:rPr>
          <w:rFonts w:asciiTheme="majorBidi" w:eastAsia="Times New Roman" w:hAnsiTheme="majorBidi" w:cstheme="majorBidi"/>
          <w:color w:val="000000" w:themeColor="text1"/>
          <w:sz w:val="28"/>
          <w:szCs w:val="28"/>
        </w:rPr>
        <w:t>First single-celled eukaryotes, ~1.6 BYA</w:t>
      </w:r>
    </w:p>
    <w:p w14:paraId="1799868C" w14:textId="77777777" w:rsidR="005977CE" w:rsidRPr="005977CE" w:rsidRDefault="005977CE" w:rsidP="005977CE">
      <w:pPr>
        <w:pStyle w:val="ListParagraph"/>
        <w:numPr>
          <w:ilvl w:val="1"/>
          <w:numId w:val="9"/>
        </w:numPr>
        <w:rPr>
          <w:rFonts w:asciiTheme="majorBidi" w:eastAsia="Times New Roman" w:hAnsiTheme="majorBidi" w:cstheme="majorBidi"/>
          <w:color w:val="000000" w:themeColor="text1"/>
          <w:sz w:val="28"/>
          <w:szCs w:val="28"/>
        </w:rPr>
      </w:pPr>
      <w:r w:rsidRPr="005977CE">
        <w:rPr>
          <w:rFonts w:asciiTheme="majorBidi" w:eastAsia="Times New Roman" w:hAnsiTheme="majorBidi" w:cstheme="majorBidi"/>
          <w:color w:val="000000" w:themeColor="text1"/>
          <w:sz w:val="28"/>
          <w:szCs w:val="28"/>
        </w:rPr>
        <w:t>First multicellular algaes, ~1.4 BYA</w:t>
      </w:r>
    </w:p>
    <w:p w14:paraId="77CB6FF7" w14:textId="77777777" w:rsidR="005977CE" w:rsidRPr="005977CE" w:rsidRDefault="005977CE" w:rsidP="005977CE">
      <w:pPr>
        <w:pStyle w:val="ListParagraph"/>
        <w:numPr>
          <w:ilvl w:val="1"/>
          <w:numId w:val="9"/>
        </w:numPr>
        <w:rPr>
          <w:rFonts w:asciiTheme="majorBidi" w:eastAsia="Times New Roman" w:hAnsiTheme="majorBidi" w:cstheme="majorBidi"/>
          <w:color w:val="000000" w:themeColor="text1"/>
          <w:sz w:val="28"/>
          <w:szCs w:val="28"/>
        </w:rPr>
      </w:pPr>
      <w:r w:rsidRPr="005977CE">
        <w:rPr>
          <w:rFonts w:asciiTheme="majorBidi" w:eastAsia="Times New Roman" w:hAnsiTheme="majorBidi" w:cstheme="majorBidi"/>
          <w:color w:val="000000" w:themeColor="text1"/>
          <w:sz w:val="28"/>
          <w:szCs w:val="28"/>
        </w:rPr>
        <w:t>First multicellular animals, ~635 MYA</w:t>
      </w:r>
    </w:p>
    <w:p w14:paraId="52933F08" w14:textId="77777777" w:rsidR="005977CE" w:rsidRPr="005977CE" w:rsidRDefault="005977CE" w:rsidP="005977CE">
      <w:pPr>
        <w:pStyle w:val="ListParagraph"/>
        <w:numPr>
          <w:ilvl w:val="0"/>
          <w:numId w:val="9"/>
        </w:numPr>
        <w:rPr>
          <w:rFonts w:asciiTheme="majorBidi" w:eastAsia="Times New Roman" w:hAnsiTheme="majorBidi" w:cstheme="majorBidi"/>
          <w:color w:val="000000" w:themeColor="text1"/>
          <w:sz w:val="28"/>
          <w:szCs w:val="28"/>
        </w:rPr>
      </w:pPr>
      <w:r w:rsidRPr="005977CE">
        <w:rPr>
          <w:rFonts w:asciiTheme="majorBidi" w:eastAsia="Times New Roman" w:hAnsiTheme="majorBidi" w:cstheme="majorBidi"/>
          <w:color w:val="000000" w:themeColor="text1"/>
          <w:sz w:val="28"/>
          <w:szCs w:val="28"/>
        </w:rPr>
        <w:t>Phanerozoic eon (542 MYA to present day)</w:t>
      </w:r>
    </w:p>
    <w:p w14:paraId="75E5E9BF" w14:textId="77777777" w:rsidR="005977CE" w:rsidRPr="005977CE" w:rsidRDefault="005977CE" w:rsidP="005977CE">
      <w:pPr>
        <w:pStyle w:val="ListParagraph"/>
        <w:numPr>
          <w:ilvl w:val="1"/>
          <w:numId w:val="9"/>
        </w:numPr>
        <w:rPr>
          <w:rFonts w:asciiTheme="majorBidi" w:eastAsia="Times New Roman" w:hAnsiTheme="majorBidi" w:cstheme="majorBidi"/>
          <w:color w:val="000000" w:themeColor="text1"/>
          <w:sz w:val="28"/>
          <w:szCs w:val="28"/>
        </w:rPr>
      </w:pPr>
      <w:r w:rsidRPr="005977CE">
        <w:rPr>
          <w:rFonts w:asciiTheme="majorBidi" w:eastAsia="Times New Roman" w:hAnsiTheme="majorBidi" w:cstheme="majorBidi"/>
          <w:color w:val="000000" w:themeColor="text1"/>
          <w:sz w:val="28"/>
          <w:szCs w:val="28"/>
        </w:rPr>
        <w:t>Cambrian explosion (most major animal phyla appeared in the fossil record), 542 MYA</w:t>
      </w:r>
    </w:p>
    <w:p w14:paraId="49A0F103" w14:textId="06F5C150" w:rsidR="00DE10CD" w:rsidRPr="005977CE" w:rsidRDefault="005977CE" w:rsidP="005977CE">
      <w:pPr>
        <w:pStyle w:val="ListParagraph"/>
        <w:numPr>
          <w:ilvl w:val="1"/>
          <w:numId w:val="9"/>
        </w:numPr>
        <w:rPr>
          <w:rFonts w:asciiTheme="majorBidi" w:eastAsia="Times New Roman" w:hAnsiTheme="majorBidi" w:cstheme="majorBidi"/>
          <w:color w:val="000000" w:themeColor="text1"/>
          <w:sz w:val="28"/>
          <w:szCs w:val="28"/>
        </w:rPr>
      </w:pPr>
      <w:r w:rsidRPr="005977CE">
        <w:rPr>
          <w:rFonts w:asciiTheme="majorBidi" w:eastAsia="Times New Roman" w:hAnsiTheme="majorBidi" w:cstheme="majorBidi"/>
          <w:color w:val="000000" w:themeColor="text1"/>
          <w:sz w:val="28"/>
          <w:szCs w:val="28"/>
        </w:rPr>
        <w:t>Obviously many other events occur in the Phanerozoic, and we’ll spend most of the rest of this module discussing them</w:t>
      </w:r>
    </w:p>
    <w:p w14:paraId="67983D29" w14:textId="77777777" w:rsidR="00683ABD" w:rsidRPr="008F3E0F" w:rsidRDefault="00683ABD" w:rsidP="00683ABD">
      <w:pPr>
        <w:ind w:left="720"/>
        <w:textAlignment w:val="baseline"/>
        <w:rPr>
          <w:rFonts w:asciiTheme="majorBidi" w:eastAsia="Times New Roman" w:hAnsiTheme="majorBidi" w:cstheme="majorBidi"/>
          <w:color w:val="000000" w:themeColor="text1"/>
          <w:sz w:val="28"/>
          <w:szCs w:val="28"/>
        </w:rPr>
      </w:pPr>
    </w:p>
    <w:p w14:paraId="566F2CD4" w14:textId="77777777" w:rsidR="00683ABD" w:rsidRPr="008F3E0F" w:rsidRDefault="00683ABD" w:rsidP="00683ABD">
      <w:pPr>
        <w:ind w:left="720"/>
        <w:textAlignment w:val="baseline"/>
        <w:rPr>
          <w:rFonts w:asciiTheme="majorBidi" w:eastAsia="Times New Roman" w:hAnsiTheme="majorBidi" w:cstheme="majorBidi"/>
          <w:color w:val="000000" w:themeColor="text1"/>
          <w:sz w:val="28"/>
          <w:szCs w:val="28"/>
        </w:rPr>
      </w:pPr>
    </w:p>
    <w:p w14:paraId="5F68AC0C" w14:textId="18E063CA" w:rsidR="00683ABD" w:rsidRPr="008F3E0F" w:rsidRDefault="00683ABD" w:rsidP="006602C4">
      <w:p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noProof/>
          <w:color w:val="000000" w:themeColor="text1"/>
          <w:sz w:val="28"/>
          <w:szCs w:val="28"/>
        </w:rPr>
        <w:lastRenderedPageBreak/>
        <w:drawing>
          <wp:anchor distT="0" distB="0" distL="114300" distR="114300" simplePos="0" relativeHeight="251662336" behindDoc="0" locked="0" layoutInCell="1" allowOverlap="1" wp14:anchorId="518AF20E" wp14:editId="6AA25A25">
            <wp:simplePos x="0" y="0"/>
            <wp:positionH relativeFrom="column">
              <wp:posOffset>-789709</wp:posOffset>
            </wp:positionH>
            <wp:positionV relativeFrom="paragraph">
              <wp:posOffset>93</wp:posOffset>
            </wp:positionV>
            <wp:extent cx="7571887" cy="5499642"/>
            <wp:effectExtent l="0" t="0" r="0" b="0"/>
            <wp:wrapTopAndBottom/>
            <wp:docPr id="588731282" name="Picture 5" descr="A chart of a dinosau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31282" name="Picture 7" descr="A chart of a dinosaur&#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7578291" cy="5504293"/>
                    </a:xfrm>
                    <a:prstGeom prst="rect">
                      <a:avLst/>
                    </a:prstGeom>
                  </pic:spPr>
                </pic:pic>
              </a:graphicData>
            </a:graphic>
            <wp14:sizeRelH relativeFrom="page">
              <wp14:pctWidth>0</wp14:pctWidth>
            </wp14:sizeRelH>
            <wp14:sizeRelV relativeFrom="page">
              <wp14:pctHeight>0</wp14:pctHeight>
            </wp14:sizeRelV>
          </wp:anchor>
        </w:drawing>
      </w:r>
    </w:p>
    <w:p w14:paraId="4D9D3010" w14:textId="3A77DBFD" w:rsidR="00683ABD" w:rsidRPr="008F3E0F" w:rsidRDefault="00683ABD" w:rsidP="00683ABD">
      <w:pPr>
        <w:numPr>
          <w:ilvl w:val="0"/>
          <w:numId w:val="5"/>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Describe the importance of prokaryotes (Bacteria and Archaea) with respect to human health and environmental processes</w:t>
      </w:r>
    </w:p>
    <w:p w14:paraId="2249AF47" w14:textId="07BF23F2" w:rsidR="00683ABD" w:rsidRPr="008F3E0F" w:rsidRDefault="00683ABD" w:rsidP="00683ABD">
      <w:pPr>
        <w:textAlignment w:val="baseline"/>
        <w:rPr>
          <w:rFonts w:asciiTheme="majorBidi" w:eastAsia="Times New Roman" w:hAnsiTheme="majorBidi" w:cstheme="majorBidi"/>
          <w:color w:val="000000" w:themeColor="text1"/>
          <w:sz w:val="28"/>
          <w:szCs w:val="28"/>
        </w:rPr>
      </w:pPr>
    </w:p>
    <w:p w14:paraId="7FD60BFC" w14:textId="77777777" w:rsidR="00683ABD" w:rsidRPr="008F3E0F" w:rsidRDefault="00683ABD" w:rsidP="00683ABD">
      <w:pPr>
        <w:textAlignment w:val="baseline"/>
        <w:rPr>
          <w:rFonts w:asciiTheme="majorBidi" w:eastAsia="Times New Roman" w:hAnsiTheme="majorBidi" w:cstheme="majorBidi"/>
          <w:color w:val="000000" w:themeColor="text1"/>
          <w:sz w:val="28"/>
          <w:szCs w:val="28"/>
        </w:rPr>
      </w:pPr>
    </w:p>
    <w:p w14:paraId="5196B08A" w14:textId="77777777" w:rsidR="00683ABD" w:rsidRPr="008F3E0F" w:rsidRDefault="00683ABD" w:rsidP="00683ABD">
      <w:pPr>
        <w:textAlignment w:val="baseline"/>
        <w:rPr>
          <w:rFonts w:asciiTheme="majorBidi" w:eastAsia="Times New Roman" w:hAnsiTheme="majorBidi" w:cstheme="majorBidi"/>
          <w:color w:val="000000" w:themeColor="text1"/>
          <w:sz w:val="28"/>
          <w:szCs w:val="28"/>
        </w:rPr>
      </w:pPr>
    </w:p>
    <w:p w14:paraId="1CFF90DA" w14:textId="77777777" w:rsidR="00683ABD" w:rsidRPr="008F3E0F" w:rsidRDefault="00683ABD" w:rsidP="00683ABD">
      <w:pPr>
        <w:textAlignment w:val="baseline"/>
        <w:rPr>
          <w:rFonts w:asciiTheme="majorBidi" w:eastAsia="Times New Roman" w:hAnsiTheme="majorBidi" w:cstheme="majorBidi"/>
          <w:color w:val="000000" w:themeColor="text1"/>
          <w:sz w:val="28"/>
          <w:szCs w:val="28"/>
        </w:rPr>
      </w:pPr>
    </w:p>
    <w:p w14:paraId="1364B232" w14:textId="77777777" w:rsidR="00683ABD" w:rsidRPr="008F3E0F" w:rsidRDefault="00683ABD" w:rsidP="00683ABD">
      <w:pPr>
        <w:textAlignment w:val="baseline"/>
        <w:rPr>
          <w:rFonts w:asciiTheme="majorBidi" w:eastAsia="Times New Roman" w:hAnsiTheme="majorBidi" w:cstheme="majorBidi"/>
          <w:color w:val="000000" w:themeColor="text1"/>
          <w:sz w:val="28"/>
          <w:szCs w:val="28"/>
        </w:rPr>
      </w:pPr>
    </w:p>
    <w:p w14:paraId="1914E815" w14:textId="77777777" w:rsidR="00683ABD" w:rsidRPr="008F3E0F" w:rsidRDefault="00683ABD" w:rsidP="00683ABD">
      <w:pPr>
        <w:textAlignment w:val="baseline"/>
        <w:rPr>
          <w:rFonts w:asciiTheme="majorBidi" w:eastAsia="Times New Roman" w:hAnsiTheme="majorBidi" w:cstheme="majorBidi"/>
          <w:color w:val="000000" w:themeColor="text1"/>
          <w:sz w:val="28"/>
          <w:szCs w:val="28"/>
        </w:rPr>
      </w:pPr>
    </w:p>
    <w:p w14:paraId="52181EC8" w14:textId="77777777" w:rsidR="00683ABD" w:rsidRPr="008F3E0F" w:rsidRDefault="00683ABD" w:rsidP="00683ABD">
      <w:pPr>
        <w:textAlignment w:val="baseline"/>
        <w:rPr>
          <w:rFonts w:asciiTheme="majorBidi" w:eastAsia="Times New Roman" w:hAnsiTheme="majorBidi" w:cstheme="majorBidi"/>
          <w:color w:val="000000" w:themeColor="text1"/>
          <w:sz w:val="28"/>
          <w:szCs w:val="28"/>
        </w:rPr>
      </w:pPr>
    </w:p>
    <w:p w14:paraId="0261BE7E" w14:textId="7360FB8B" w:rsidR="00683ABD" w:rsidRPr="008F3E0F" w:rsidRDefault="006602C4" w:rsidP="00683ABD">
      <w:p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noProof/>
          <w:color w:val="000000" w:themeColor="text1"/>
          <w:sz w:val="28"/>
          <w:szCs w:val="28"/>
        </w:rPr>
        <w:lastRenderedPageBreak/>
        <w:drawing>
          <wp:anchor distT="0" distB="0" distL="114300" distR="114300" simplePos="0" relativeHeight="251663360" behindDoc="0" locked="0" layoutInCell="1" allowOverlap="1" wp14:anchorId="4F71CB99" wp14:editId="3388E656">
            <wp:simplePos x="0" y="0"/>
            <wp:positionH relativeFrom="column">
              <wp:posOffset>-456565</wp:posOffset>
            </wp:positionH>
            <wp:positionV relativeFrom="paragraph">
              <wp:posOffset>-346</wp:posOffset>
            </wp:positionV>
            <wp:extent cx="6795655" cy="6018801"/>
            <wp:effectExtent l="0" t="0" r="0" b="1270"/>
            <wp:wrapSquare wrapText="bothSides"/>
            <wp:docPr id="198434825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348256" name="Picture 8"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795655" cy="6018801"/>
                    </a:xfrm>
                    <a:prstGeom prst="rect">
                      <a:avLst/>
                    </a:prstGeom>
                  </pic:spPr>
                </pic:pic>
              </a:graphicData>
            </a:graphic>
            <wp14:sizeRelH relativeFrom="page">
              <wp14:pctWidth>0</wp14:pctWidth>
            </wp14:sizeRelH>
            <wp14:sizeRelV relativeFrom="page">
              <wp14:pctHeight>0</wp14:pctHeight>
            </wp14:sizeRelV>
          </wp:anchor>
        </w:drawing>
      </w:r>
    </w:p>
    <w:p w14:paraId="7AD5A776" w14:textId="77777777" w:rsidR="00683ABD" w:rsidRPr="008F3E0F" w:rsidRDefault="00683ABD" w:rsidP="00683ABD">
      <w:pPr>
        <w:textAlignment w:val="baseline"/>
        <w:rPr>
          <w:rFonts w:asciiTheme="majorBidi" w:eastAsia="Times New Roman" w:hAnsiTheme="majorBidi" w:cstheme="majorBidi"/>
          <w:color w:val="000000" w:themeColor="text1"/>
          <w:sz w:val="28"/>
          <w:szCs w:val="28"/>
        </w:rPr>
      </w:pPr>
    </w:p>
    <w:p w14:paraId="718642D7" w14:textId="77777777" w:rsidR="00683ABD" w:rsidRPr="008F3E0F" w:rsidRDefault="00683ABD" w:rsidP="00683ABD">
      <w:pPr>
        <w:textAlignment w:val="baseline"/>
        <w:rPr>
          <w:rFonts w:asciiTheme="majorBidi" w:eastAsia="Times New Roman" w:hAnsiTheme="majorBidi" w:cstheme="majorBidi"/>
          <w:color w:val="000000" w:themeColor="text1"/>
          <w:sz w:val="28"/>
          <w:szCs w:val="28"/>
        </w:rPr>
      </w:pPr>
    </w:p>
    <w:p w14:paraId="46BF354E" w14:textId="77777777" w:rsidR="00683ABD" w:rsidRPr="008F3E0F" w:rsidRDefault="00683ABD" w:rsidP="00683ABD">
      <w:pPr>
        <w:textAlignment w:val="baseline"/>
        <w:rPr>
          <w:rFonts w:asciiTheme="majorBidi" w:eastAsia="Times New Roman" w:hAnsiTheme="majorBidi" w:cstheme="majorBidi"/>
          <w:color w:val="000000" w:themeColor="text1"/>
          <w:sz w:val="28"/>
          <w:szCs w:val="28"/>
        </w:rPr>
      </w:pPr>
    </w:p>
    <w:p w14:paraId="306CCD46" w14:textId="77777777" w:rsidR="00683ABD" w:rsidRPr="008F3E0F" w:rsidRDefault="00683ABD" w:rsidP="00683ABD">
      <w:pPr>
        <w:textAlignment w:val="baseline"/>
        <w:rPr>
          <w:rFonts w:asciiTheme="majorBidi" w:eastAsia="Times New Roman" w:hAnsiTheme="majorBidi" w:cstheme="majorBidi"/>
          <w:color w:val="000000" w:themeColor="text1"/>
          <w:sz w:val="28"/>
          <w:szCs w:val="28"/>
        </w:rPr>
      </w:pPr>
    </w:p>
    <w:p w14:paraId="590BCB66" w14:textId="77777777" w:rsidR="00683ABD" w:rsidRPr="008F3E0F" w:rsidRDefault="00683ABD" w:rsidP="00683ABD">
      <w:pPr>
        <w:textAlignment w:val="baseline"/>
        <w:rPr>
          <w:rFonts w:asciiTheme="majorBidi" w:eastAsia="Times New Roman" w:hAnsiTheme="majorBidi" w:cstheme="majorBidi"/>
          <w:color w:val="000000" w:themeColor="text1"/>
          <w:sz w:val="28"/>
          <w:szCs w:val="28"/>
        </w:rPr>
      </w:pPr>
    </w:p>
    <w:p w14:paraId="3486E125" w14:textId="77777777" w:rsidR="00683ABD" w:rsidRPr="008F3E0F" w:rsidRDefault="00683ABD" w:rsidP="00683ABD">
      <w:pPr>
        <w:textAlignment w:val="baseline"/>
        <w:rPr>
          <w:rFonts w:asciiTheme="majorBidi" w:eastAsia="Times New Roman" w:hAnsiTheme="majorBidi" w:cstheme="majorBidi"/>
          <w:color w:val="000000" w:themeColor="text1"/>
          <w:sz w:val="28"/>
          <w:szCs w:val="28"/>
        </w:rPr>
      </w:pPr>
    </w:p>
    <w:p w14:paraId="35782128" w14:textId="77777777" w:rsidR="00683ABD" w:rsidRPr="008F3E0F" w:rsidRDefault="00683ABD" w:rsidP="00683ABD">
      <w:pPr>
        <w:textAlignment w:val="baseline"/>
        <w:rPr>
          <w:rFonts w:asciiTheme="majorBidi" w:eastAsia="Times New Roman" w:hAnsiTheme="majorBidi" w:cstheme="majorBidi"/>
          <w:color w:val="000000" w:themeColor="text1"/>
          <w:sz w:val="28"/>
          <w:szCs w:val="28"/>
        </w:rPr>
      </w:pPr>
    </w:p>
    <w:p w14:paraId="5C9CD7C4" w14:textId="77777777" w:rsidR="00683ABD" w:rsidRPr="008F3E0F" w:rsidRDefault="00683ABD" w:rsidP="00683ABD">
      <w:pPr>
        <w:textAlignment w:val="baseline"/>
        <w:rPr>
          <w:rFonts w:asciiTheme="majorBidi" w:eastAsia="Times New Roman" w:hAnsiTheme="majorBidi" w:cstheme="majorBidi"/>
          <w:color w:val="000000" w:themeColor="text1"/>
          <w:sz w:val="28"/>
          <w:szCs w:val="28"/>
        </w:rPr>
      </w:pPr>
    </w:p>
    <w:p w14:paraId="66C6A4F1" w14:textId="11B1E795" w:rsidR="00683ABD" w:rsidRPr="008F3E0F" w:rsidRDefault="00683ABD" w:rsidP="006602C4">
      <w:pPr>
        <w:shd w:val="clear" w:color="auto" w:fill="FFFFFF"/>
        <w:spacing w:line="312" w:lineRule="atLeast"/>
        <w:textAlignment w:val="baseline"/>
        <w:outlineLvl w:val="0"/>
        <w:rPr>
          <w:rFonts w:asciiTheme="majorBidi" w:eastAsia="Times New Roman" w:hAnsiTheme="majorBidi" w:cstheme="majorBidi"/>
          <w:b/>
          <w:bCs/>
          <w:color w:val="000000" w:themeColor="text1"/>
          <w:kern w:val="36"/>
          <w:sz w:val="28"/>
          <w:szCs w:val="28"/>
        </w:rPr>
      </w:pPr>
      <w:r w:rsidRPr="008F3E0F">
        <w:rPr>
          <w:rFonts w:asciiTheme="majorBidi" w:eastAsia="Times New Roman" w:hAnsiTheme="majorBidi" w:cstheme="majorBidi"/>
          <w:b/>
          <w:bCs/>
          <w:noProof/>
          <w:color w:val="000000" w:themeColor="text1"/>
          <w:kern w:val="36"/>
          <w:sz w:val="28"/>
          <w:szCs w:val="28"/>
        </w:rPr>
        <w:lastRenderedPageBreak/>
        <w:drawing>
          <wp:anchor distT="0" distB="0" distL="114300" distR="114300" simplePos="0" relativeHeight="251829248" behindDoc="0" locked="0" layoutInCell="1" allowOverlap="1" wp14:anchorId="1FBDE4D2" wp14:editId="0B568827">
            <wp:simplePos x="0" y="0"/>
            <wp:positionH relativeFrom="column">
              <wp:posOffset>-290945</wp:posOffset>
            </wp:positionH>
            <wp:positionV relativeFrom="paragraph">
              <wp:posOffset>0</wp:posOffset>
            </wp:positionV>
            <wp:extent cx="6421582" cy="4019663"/>
            <wp:effectExtent l="0" t="0" r="5080" b="0"/>
            <wp:wrapTopAndBottom/>
            <wp:docPr id="1951758774" name="Picture 7" descr="A table with a list of bacteri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8774" name="Picture 10" descr="A table with a list of bacteria&#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6421582" cy="4019663"/>
                    </a:xfrm>
                    <a:prstGeom prst="rect">
                      <a:avLst/>
                    </a:prstGeom>
                  </pic:spPr>
                </pic:pic>
              </a:graphicData>
            </a:graphic>
            <wp14:sizeRelH relativeFrom="page">
              <wp14:pctWidth>0</wp14:pctWidth>
            </wp14:sizeRelH>
            <wp14:sizeRelV relativeFrom="page">
              <wp14:pctHeight>0</wp14:pctHeight>
            </wp14:sizeRelV>
          </wp:anchor>
        </w:drawing>
      </w:r>
    </w:p>
    <w:p w14:paraId="6DB2A610" w14:textId="77777777" w:rsidR="00683ABD" w:rsidRPr="008F3E0F" w:rsidRDefault="00683ABD" w:rsidP="00683ABD">
      <w:pPr>
        <w:shd w:val="clear" w:color="auto" w:fill="FFFFFF"/>
        <w:spacing w:line="312" w:lineRule="atLeast"/>
        <w:textAlignment w:val="baseline"/>
        <w:outlineLvl w:val="0"/>
        <w:rPr>
          <w:rFonts w:asciiTheme="majorBidi" w:eastAsia="Times New Roman" w:hAnsiTheme="majorBidi" w:cstheme="majorBidi"/>
          <w:b/>
          <w:bCs/>
          <w:color w:val="000000" w:themeColor="text1"/>
          <w:kern w:val="36"/>
          <w:sz w:val="28"/>
          <w:szCs w:val="28"/>
        </w:rPr>
      </w:pPr>
    </w:p>
    <w:p w14:paraId="79999EF5" w14:textId="77777777" w:rsidR="00683ABD" w:rsidRPr="008F3E0F" w:rsidRDefault="00683ABD" w:rsidP="00683ABD">
      <w:pPr>
        <w:shd w:val="clear" w:color="auto" w:fill="FFFFFF"/>
        <w:spacing w:line="312" w:lineRule="atLeast"/>
        <w:textAlignment w:val="baseline"/>
        <w:outlineLvl w:val="0"/>
        <w:rPr>
          <w:rFonts w:asciiTheme="majorBidi" w:eastAsia="Times New Roman" w:hAnsiTheme="majorBidi" w:cstheme="majorBidi"/>
          <w:b/>
          <w:bCs/>
          <w:color w:val="000000" w:themeColor="text1"/>
          <w:kern w:val="36"/>
          <w:sz w:val="28"/>
          <w:szCs w:val="28"/>
        </w:rPr>
      </w:pPr>
      <w:r w:rsidRPr="008F3E0F">
        <w:rPr>
          <w:rFonts w:asciiTheme="majorBidi" w:eastAsia="Times New Roman" w:hAnsiTheme="majorBidi" w:cstheme="majorBidi"/>
          <w:b/>
          <w:bCs/>
          <w:color w:val="000000" w:themeColor="text1"/>
          <w:kern w:val="36"/>
          <w:sz w:val="28"/>
          <w:szCs w:val="28"/>
        </w:rPr>
        <w:t>Eukaryotes and their Origins</w:t>
      </w:r>
    </w:p>
    <w:p w14:paraId="1574139E" w14:textId="77777777" w:rsidR="00683ABD" w:rsidRPr="008F3E0F" w:rsidRDefault="00683ABD" w:rsidP="00683ABD">
      <w:pPr>
        <w:shd w:val="clear" w:color="auto" w:fill="FFFFFF"/>
        <w:textAlignment w:val="baseline"/>
        <w:rPr>
          <w:rFonts w:asciiTheme="majorBidi" w:eastAsia="Times New Roman" w:hAnsiTheme="majorBidi" w:cstheme="majorBidi"/>
          <w:color w:val="000000" w:themeColor="text1"/>
          <w:sz w:val="28"/>
          <w:szCs w:val="28"/>
        </w:rPr>
      </w:pPr>
    </w:p>
    <w:p w14:paraId="21215C8E" w14:textId="77777777" w:rsidR="00683ABD" w:rsidRPr="008F3E0F" w:rsidRDefault="00683ABD" w:rsidP="00683ABD">
      <w:pPr>
        <w:numPr>
          <w:ilvl w:val="0"/>
          <w:numId w:val="10"/>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Explain the endosymbiotic theory for the origin of eukaryotes</w:t>
      </w:r>
    </w:p>
    <w:p w14:paraId="17E88A5B" w14:textId="77777777" w:rsidR="00683ABD" w:rsidRPr="008F3E0F" w:rsidRDefault="00683ABD" w:rsidP="00683ABD">
      <w:pPr>
        <w:pStyle w:val="ListParagraph"/>
        <w:numPr>
          <w:ilvl w:val="0"/>
          <w:numId w:val="9"/>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 xml:space="preserve">1.6-2.2 BYA during Proterozoic </w:t>
      </w:r>
    </w:p>
    <w:p w14:paraId="4F108592" w14:textId="77777777" w:rsidR="00683ABD" w:rsidRPr="008F3E0F" w:rsidRDefault="00683ABD" w:rsidP="00683ABD">
      <w:pPr>
        <w:pStyle w:val="ListParagraph"/>
        <w:numPr>
          <w:ilvl w:val="0"/>
          <w:numId w:val="9"/>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 xml:space="preserve">Endosymbiotic theory: </w:t>
      </w:r>
      <w:r w:rsidRPr="008F3E0F">
        <w:rPr>
          <w:rFonts w:asciiTheme="majorBidi" w:hAnsiTheme="majorBidi" w:cstheme="majorBidi"/>
          <w:color w:val="000000" w:themeColor="text1"/>
          <w:sz w:val="28"/>
          <w:szCs w:val="28"/>
          <w:shd w:val="clear" w:color="auto" w:fill="FFFFFF"/>
        </w:rPr>
        <w:t>eukaryotes arose as a result of a fusion of Archaean cells with bacteria, where an ancient Archaean engulfed through fogocytosis (but did not eat) an ancient, aerobic bacterial cell. The engulfed (endosymbiosed) bacterial cell remained within the archaean cell in what may have been a mutualistic relationship: the engulfed bacterium allowed the host archean cell to use oxygen to release energy stored in nutrients, and the host cell protected the bacterial cell from predators. Over many generations, a symbiotic relationship developed between the two organisms so completely that neither could survive on its own. The descendants of this ancient engulfed cell are present in all eukaryotic cells today as </w:t>
      </w:r>
      <w:r w:rsidRPr="008F3E0F">
        <w:rPr>
          <w:rStyle w:val="Strong"/>
          <w:rFonts w:asciiTheme="majorBidi" w:hAnsiTheme="majorBidi" w:cstheme="majorBidi"/>
          <w:color w:val="000000" w:themeColor="text1"/>
          <w:sz w:val="28"/>
          <w:szCs w:val="28"/>
          <w:bdr w:val="none" w:sz="0" w:space="0" w:color="auto" w:frame="1"/>
          <w:shd w:val="clear" w:color="auto" w:fill="FFFFFF"/>
        </w:rPr>
        <w:t>mitochondria</w:t>
      </w:r>
      <w:r w:rsidRPr="008F3E0F">
        <w:rPr>
          <w:rFonts w:asciiTheme="majorBidi" w:hAnsiTheme="majorBidi" w:cstheme="majorBidi"/>
          <w:color w:val="000000" w:themeColor="text1"/>
          <w:sz w:val="28"/>
          <w:szCs w:val="28"/>
          <w:shd w:val="clear" w:color="auto" w:fill="FFFFFF"/>
        </w:rPr>
        <w:t>.</w:t>
      </w:r>
    </w:p>
    <w:p w14:paraId="47E11AF0" w14:textId="77777777" w:rsidR="00683ABD" w:rsidRPr="008F3E0F" w:rsidRDefault="00683ABD" w:rsidP="00683ABD">
      <w:pPr>
        <w:pStyle w:val="ListParagraph"/>
        <w:numPr>
          <w:ilvl w:val="1"/>
          <w:numId w:val="9"/>
        </w:numPr>
        <w:textAlignment w:val="baseline"/>
        <w:rPr>
          <w:rFonts w:asciiTheme="majorBidi" w:eastAsia="Times New Roman" w:hAnsiTheme="majorBidi" w:cstheme="majorBidi"/>
          <w:color w:val="000000" w:themeColor="text1"/>
          <w:sz w:val="28"/>
          <w:szCs w:val="28"/>
        </w:rPr>
      </w:pPr>
      <w:r w:rsidRPr="008F3E0F">
        <w:rPr>
          <w:rFonts w:asciiTheme="majorBidi" w:hAnsiTheme="majorBidi" w:cstheme="majorBidi"/>
          <w:color w:val="000000" w:themeColor="text1"/>
          <w:sz w:val="28"/>
          <w:szCs w:val="28"/>
          <w:shd w:val="clear" w:color="auto" w:fill="FFFFFF"/>
        </w:rPr>
        <w:lastRenderedPageBreak/>
        <w:t>Transitional stage: The original protokyrotic cell took in cell wall causing infoldings in cell membrane to make nuclear membrane (a eukaryote without mitochondria)</w:t>
      </w:r>
    </w:p>
    <w:p w14:paraId="21D34E6B" w14:textId="77777777" w:rsidR="00683ABD" w:rsidRPr="008F3E0F" w:rsidRDefault="00683ABD" w:rsidP="00683ABD">
      <w:pPr>
        <w:pStyle w:val="ListParagraph"/>
        <w:numPr>
          <w:ilvl w:val="0"/>
          <w:numId w:val="9"/>
        </w:numPr>
        <w:textAlignment w:val="baseline"/>
        <w:rPr>
          <w:rFonts w:asciiTheme="majorBidi" w:eastAsia="Times New Roman" w:hAnsiTheme="majorBidi" w:cstheme="majorBidi"/>
          <w:color w:val="000000" w:themeColor="text1"/>
          <w:sz w:val="28"/>
          <w:szCs w:val="28"/>
        </w:rPr>
      </w:pPr>
      <w:r w:rsidRPr="008F3E0F">
        <w:rPr>
          <w:rFonts w:asciiTheme="majorBidi" w:hAnsiTheme="majorBidi" w:cstheme="majorBidi"/>
          <w:color w:val="000000" w:themeColor="text1"/>
          <w:sz w:val="28"/>
          <w:szCs w:val="28"/>
          <w:shd w:val="clear" w:color="auto" w:fill="FFFFFF"/>
        </w:rPr>
        <w:t>Like mitochondria, chloroplasts appear to have an endosymbiotic origin and are derived from cyanobacteria that lived inside the cells of an ancestral, aerobic, heterotrophic eukaryote.</w:t>
      </w:r>
    </w:p>
    <w:p w14:paraId="4274218F" w14:textId="77777777" w:rsidR="00683ABD" w:rsidRPr="008F3E0F" w:rsidRDefault="00683ABD" w:rsidP="00683ABD">
      <w:pPr>
        <w:numPr>
          <w:ilvl w:val="0"/>
          <w:numId w:val="10"/>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Use evidence from the endosymbiotic theory to place the origin of mitochondria and chloroplasts on the tree of life</w:t>
      </w:r>
    </w:p>
    <w:p w14:paraId="7C3837BF" w14:textId="77777777" w:rsidR="00683ABD" w:rsidRPr="008F3E0F" w:rsidRDefault="00683ABD" w:rsidP="00683ABD">
      <w:pPr>
        <w:numPr>
          <w:ilvl w:val="0"/>
          <w:numId w:val="11"/>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Mitochondria (and chloroplasts) are approximately the same size as prokaryotic cells, but they are located inside much much larger eukaryotic cells instead of free-living.</w:t>
      </w:r>
    </w:p>
    <w:p w14:paraId="13BFA18F" w14:textId="77777777" w:rsidR="00683ABD" w:rsidRPr="008F3E0F" w:rsidRDefault="00683ABD" w:rsidP="00683ABD">
      <w:pPr>
        <w:numPr>
          <w:ilvl w:val="0"/>
          <w:numId w:val="11"/>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Mitochondria (and chloroplasts) each have their own DNA, their DNA is organized in a circular chromosome like typical prokaryotic genomes, and their genomes contain genes that are very similar to genes found in prokaryotic genomes.</w:t>
      </w:r>
    </w:p>
    <w:p w14:paraId="39A5B880" w14:textId="77777777" w:rsidR="00683ABD" w:rsidRPr="008F3E0F" w:rsidRDefault="00683ABD" w:rsidP="00683ABD">
      <w:pPr>
        <w:numPr>
          <w:ilvl w:val="0"/>
          <w:numId w:val="11"/>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Mitochondria (and chloroplasts) reproduce by </w:t>
      </w:r>
      <w:r w:rsidRPr="008F3E0F">
        <w:rPr>
          <w:rFonts w:asciiTheme="majorBidi" w:eastAsia="Times New Roman" w:hAnsiTheme="majorBidi" w:cstheme="majorBidi"/>
          <w:b/>
          <w:bCs/>
          <w:color w:val="000000" w:themeColor="text1"/>
          <w:sz w:val="28"/>
          <w:szCs w:val="28"/>
          <w:bdr w:val="none" w:sz="0" w:space="0" w:color="auto" w:frame="1"/>
        </w:rPr>
        <w:t>binary fission</w:t>
      </w:r>
      <w:r w:rsidRPr="008F3E0F">
        <w:rPr>
          <w:rFonts w:asciiTheme="majorBidi" w:eastAsia="Times New Roman" w:hAnsiTheme="majorBidi" w:cstheme="majorBidi"/>
          <w:color w:val="000000" w:themeColor="text1"/>
          <w:sz w:val="28"/>
          <w:szCs w:val="28"/>
        </w:rPr>
        <w:t>, the process that prokaryotes use to reproduce. In contrast, eukaryotic cells reproduce by </w:t>
      </w:r>
      <w:r w:rsidRPr="008F3E0F">
        <w:rPr>
          <w:rFonts w:asciiTheme="majorBidi" w:eastAsia="Times New Roman" w:hAnsiTheme="majorBidi" w:cstheme="majorBidi"/>
          <w:b/>
          <w:bCs/>
          <w:color w:val="000000" w:themeColor="text1"/>
          <w:sz w:val="28"/>
          <w:szCs w:val="28"/>
          <w:bdr w:val="none" w:sz="0" w:space="0" w:color="auto" w:frame="1"/>
        </w:rPr>
        <w:t>mitosis</w:t>
      </w:r>
      <w:r w:rsidRPr="008F3E0F">
        <w:rPr>
          <w:rFonts w:asciiTheme="majorBidi" w:eastAsia="Times New Roman" w:hAnsiTheme="majorBidi" w:cstheme="majorBidi"/>
          <w:color w:val="000000" w:themeColor="text1"/>
          <w:sz w:val="28"/>
          <w:szCs w:val="28"/>
        </w:rPr>
        <w:t>.</w:t>
      </w:r>
    </w:p>
    <w:p w14:paraId="25A3E044" w14:textId="77777777" w:rsidR="00683ABD" w:rsidRPr="008F3E0F" w:rsidRDefault="00683ABD" w:rsidP="00683ABD">
      <w:pPr>
        <w:numPr>
          <w:ilvl w:val="0"/>
          <w:numId w:val="11"/>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If the mitochondria (or chloroplasts) are removed from a eukaryotic cell, the cell has no way to produce new ones. In other words, the genetic “instructions” to make new mitochondria/chloroplasts is not present in the eukaryotic nuclear genome; they are present in the mitochondria/chloroplast genomes.</w:t>
      </w:r>
    </w:p>
    <w:p w14:paraId="1ADF5B69" w14:textId="77777777" w:rsidR="00683ABD" w:rsidRPr="008F3E0F" w:rsidRDefault="00683ABD" w:rsidP="00683ABD">
      <w:pPr>
        <w:numPr>
          <w:ilvl w:val="0"/>
          <w:numId w:val="11"/>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The membrane composition of mitochondria (and chloroplasts) is more similar in composition to prokaryotic membranes than to eukaryotic membranes.</w:t>
      </w:r>
    </w:p>
    <w:p w14:paraId="05C2824C" w14:textId="77777777" w:rsidR="00683ABD" w:rsidRPr="008F3E0F" w:rsidRDefault="00E97072" w:rsidP="00683ABD">
      <w:pPr>
        <w:pStyle w:val="ListParagraph"/>
        <w:ind w:left="1440"/>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noProof/>
          <w:color w:val="000000" w:themeColor="text1"/>
          <w:sz w:val="28"/>
          <w:szCs w:val="28"/>
        </w:rPr>
        <w:lastRenderedPageBreak/>
        <w:drawing>
          <wp:anchor distT="0" distB="0" distL="114300" distR="114300" simplePos="0" relativeHeight="251664384" behindDoc="0" locked="0" layoutInCell="1" allowOverlap="1" wp14:anchorId="4584AB86" wp14:editId="0DB51FA8">
            <wp:simplePos x="0" y="0"/>
            <wp:positionH relativeFrom="column">
              <wp:posOffset>114935</wp:posOffset>
            </wp:positionH>
            <wp:positionV relativeFrom="paragraph">
              <wp:posOffset>284480</wp:posOffset>
            </wp:positionV>
            <wp:extent cx="5943600" cy="4262755"/>
            <wp:effectExtent l="0" t="0" r="0" b="4445"/>
            <wp:wrapSquare wrapText="bothSides"/>
            <wp:docPr id="285979114" name="Picture 8" descr="A diagram of a tre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79114" name="Picture 11" descr="A diagram of a tree with arrow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262755"/>
                    </a:xfrm>
                    <a:prstGeom prst="rect">
                      <a:avLst/>
                    </a:prstGeom>
                  </pic:spPr>
                </pic:pic>
              </a:graphicData>
            </a:graphic>
            <wp14:sizeRelH relativeFrom="page">
              <wp14:pctWidth>0</wp14:pctWidth>
            </wp14:sizeRelH>
            <wp14:sizeRelV relativeFrom="page">
              <wp14:pctHeight>0</wp14:pctHeight>
            </wp14:sizeRelV>
          </wp:anchor>
        </w:drawing>
      </w:r>
    </w:p>
    <w:p w14:paraId="120D451A" w14:textId="77777777" w:rsidR="00683ABD" w:rsidRPr="008F3E0F" w:rsidRDefault="00683ABD" w:rsidP="00683ABD">
      <w:pPr>
        <w:numPr>
          <w:ilvl w:val="0"/>
          <w:numId w:val="10"/>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Identify and describe the key traits and adaptations unique to eukaryotes (Sex/Meiosis, Mitosis, Mitochondria, Nucleus, Linear chromosomes)</w:t>
      </w:r>
    </w:p>
    <w:p w14:paraId="22209F5C" w14:textId="77777777" w:rsidR="00683ABD" w:rsidRPr="008F3E0F" w:rsidRDefault="00683ABD" w:rsidP="00683ABD">
      <w:pPr>
        <w:numPr>
          <w:ilvl w:val="0"/>
          <w:numId w:val="12"/>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b/>
          <w:bCs/>
          <w:color w:val="000000" w:themeColor="text1"/>
          <w:sz w:val="28"/>
          <w:szCs w:val="28"/>
          <w:bdr w:val="none" w:sz="0" w:space="0" w:color="auto" w:frame="1"/>
        </w:rPr>
        <w:t>Cells with nuclei surrounded by a nuclear envelope with nuclear pores: </w:t>
      </w:r>
      <w:r w:rsidRPr="008F3E0F">
        <w:rPr>
          <w:rFonts w:asciiTheme="majorBidi" w:eastAsia="Times New Roman" w:hAnsiTheme="majorBidi" w:cstheme="majorBidi"/>
          <w:color w:val="000000" w:themeColor="text1"/>
          <w:sz w:val="28"/>
          <w:szCs w:val="28"/>
        </w:rPr>
        <w:t>This is the single trait that is both necessary and sufficient to define an organism as a eukaryote. All extant eukaryotes have cells with nuclei.</w:t>
      </w:r>
    </w:p>
    <w:p w14:paraId="588E46A4" w14:textId="77777777" w:rsidR="00683ABD" w:rsidRPr="008F3E0F" w:rsidRDefault="00683ABD" w:rsidP="00683ABD">
      <w:pPr>
        <w:numPr>
          <w:ilvl w:val="0"/>
          <w:numId w:val="12"/>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b/>
          <w:bCs/>
          <w:color w:val="000000" w:themeColor="text1"/>
          <w:sz w:val="28"/>
          <w:szCs w:val="28"/>
          <w:bdr w:val="none" w:sz="0" w:space="0" w:color="auto" w:frame="1"/>
        </w:rPr>
        <w:t>Mitochondria:</w:t>
      </w:r>
      <w:r w:rsidRPr="008F3E0F">
        <w:rPr>
          <w:rFonts w:asciiTheme="majorBidi" w:eastAsia="Times New Roman" w:hAnsiTheme="majorBidi" w:cstheme="majorBidi"/>
          <w:color w:val="000000" w:themeColor="text1"/>
          <w:sz w:val="28"/>
          <w:szCs w:val="28"/>
        </w:rPr>
        <w:t> Some extant eukaryotes have very reduced remnants of mitochondria in their cells, whereas other members of their lineages have mitochondria.</w:t>
      </w:r>
    </w:p>
    <w:p w14:paraId="6538E096" w14:textId="77777777" w:rsidR="00683ABD" w:rsidRPr="008F3E0F" w:rsidRDefault="00683ABD" w:rsidP="00683ABD">
      <w:pPr>
        <w:numPr>
          <w:ilvl w:val="0"/>
          <w:numId w:val="12"/>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b/>
          <w:bCs/>
          <w:color w:val="000000" w:themeColor="text1"/>
          <w:sz w:val="28"/>
          <w:szCs w:val="28"/>
          <w:bdr w:val="none" w:sz="0" w:space="0" w:color="auto" w:frame="1"/>
        </w:rPr>
        <w:t>A cytoskeleton</w:t>
      </w:r>
      <w:r w:rsidRPr="008F3E0F">
        <w:rPr>
          <w:rFonts w:asciiTheme="majorBidi" w:eastAsia="Times New Roman" w:hAnsiTheme="majorBidi" w:cstheme="majorBidi"/>
          <w:color w:val="000000" w:themeColor="text1"/>
          <w:sz w:val="28"/>
          <w:szCs w:val="28"/>
        </w:rPr>
        <w:t> containing the structural and motility components called actin microfilaments and microtubules. All extant eukaryotes have these cytoskeletal elements.</w:t>
      </w:r>
    </w:p>
    <w:p w14:paraId="520CC09E" w14:textId="77777777" w:rsidR="00683ABD" w:rsidRPr="008F3E0F" w:rsidRDefault="00683ABD" w:rsidP="00683ABD">
      <w:pPr>
        <w:numPr>
          <w:ilvl w:val="0"/>
          <w:numId w:val="12"/>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b/>
          <w:bCs/>
          <w:color w:val="000000" w:themeColor="text1"/>
          <w:sz w:val="28"/>
          <w:szCs w:val="28"/>
          <w:bdr w:val="none" w:sz="0" w:space="0" w:color="auto" w:frame="1"/>
        </w:rPr>
        <w:t>Linear Chromosomes</w:t>
      </w:r>
      <w:r w:rsidRPr="008F3E0F">
        <w:rPr>
          <w:rFonts w:asciiTheme="majorBidi" w:eastAsia="Times New Roman" w:hAnsiTheme="majorBidi" w:cstheme="majorBidi"/>
          <w:color w:val="000000" w:themeColor="text1"/>
          <w:sz w:val="28"/>
          <w:szCs w:val="28"/>
        </w:rPr>
        <w:t>: Many eukaryotic species have multiple linear chromosomes, in contrast to prokaryotic genomes which consist of a single circular chromosome.</w:t>
      </w:r>
    </w:p>
    <w:p w14:paraId="4E465D57" w14:textId="77777777" w:rsidR="00683ABD" w:rsidRPr="008F3E0F" w:rsidRDefault="00683ABD" w:rsidP="00683ABD">
      <w:pPr>
        <w:numPr>
          <w:ilvl w:val="0"/>
          <w:numId w:val="12"/>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b/>
          <w:bCs/>
          <w:color w:val="000000" w:themeColor="text1"/>
          <w:sz w:val="28"/>
          <w:szCs w:val="28"/>
          <w:bdr w:val="none" w:sz="0" w:space="0" w:color="auto" w:frame="1"/>
        </w:rPr>
        <w:lastRenderedPageBreak/>
        <w:t>Mitosis</w:t>
      </w:r>
      <w:r w:rsidRPr="008F3E0F">
        <w:rPr>
          <w:rFonts w:asciiTheme="majorBidi" w:eastAsia="Times New Roman" w:hAnsiTheme="majorBidi" w:cstheme="majorBidi"/>
          <w:color w:val="000000" w:themeColor="text1"/>
          <w:sz w:val="28"/>
          <w:szCs w:val="28"/>
        </w:rPr>
        <w:t>: a process of nuclear division wherein replicated chromosomes are divided and separated using elements of the cytoskeleton. Mitosis is universally present in eukaryotes.</w:t>
      </w:r>
    </w:p>
    <w:p w14:paraId="7C77BAAD" w14:textId="77777777" w:rsidR="00683ABD" w:rsidRPr="008F3E0F" w:rsidRDefault="00683ABD" w:rsidP="00683ABD">
      <w:pPr>
        <w:numPr>
          <w:ilvl w:val="0"/>
          <w:numId w:val="12"/>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b/>
          <w:bCs/>
          <w:color w:val="000000" w:themeColor="text1"/>
          <w:sz w:val="28"/>
          <w:szCs w:val="28"/>
          <w:bdr w:val="none" w:sz="0" w:space="0" w:color="auto" w:frame="1"/>
        </w:rPr>
        <w:t>Sex</w:t>
      </w:r>
      <w:r w:rsidRPr="008F3E0F">
        <w:rPr>
          <w:rFonts w:asciiTheme="majorBidi" w:eastAsia="Times New Roman" w:hAnsiTheme="majorBidi" w:cstheme="majorBidi"/>
          <w:color w:val="000000" w:themeColor="text1"/>
          <w:sz w:val="28"/>
          <w:szCs w:val="28"/>
        </w:rPr>
        <w:t>: a process of genetic recombination unique to eukaryotes in which diploid nuclei at one stage of the life cycle undergo meiosis to yield haploid nuclei and subsequent karyogamy, a stage where two haploid nuclei fuse together to create a diploid zygote nucleus.</w:t>
      </w:r>
    </w:p>
    <w:p w14:paraId="18418A84" w14:textId="77777777" w:rsidR="00683ABD" w:rsidRPr="008F3E0F" w:rsidRDefault="00683ABD" w:rsidP="00683ABD">
      <w:pPr>
        <w:numPr>
          <w:ilvl w:val="0"/>
          <w:numId w:val="10"/>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List and differentiate between the general steps of a sexual life cycle (meiosis, fertilization, change in ploidy)</w:t>
      </w:r>
    </w:p>
    <w:p w14:paraId="256BB39C" w14:textId="77777777" w:rsidR="00683ABD" w:rsidRPr="008F3E0F" w:rsidRDefault="00683ABD" w:rsidP="00683ABD">
      <w:pPr>
        <w:pStyle w:val="ListParagraph"/>
        <w:numPr>
          <w:ilvl w:val="0"/>
          <w:numId w:val="13"/>
        </w:numPr>
        <w:textAlignment w:val="baseline"/>
        <w:rPr>
          <w:rFonts w:asciiTheme="majorBidi" w:eastAsia="Times New Roman" w:hAnsiTheme="majorBidi" w:cstheme="majorBidi"/>
          <w:color w:val="000000" w:themeColor="text1"/>
          <w:sz w:val="28"/>
          <w:szCs w:val="28"/>
        </w:rPr>
      </w:pPr>
      <w:r w:rsidRPr="008F3E0F">
        <w:rPr>
          <w:rFonts w:asciiTheme="majorBidi" w:hAnsiTheme="majorBidi" w:cstheme="majorBidi"/>
          <w:color w:val="000000" w:themeColor="text1"/>
          <w:sz w:val="28"/>
          <w:szCs w:val="28"/>
          <w:shd w:val="clear" w:color="auto" w:fill="FFFFFF"/>
        </w:rPr>
        <w:t>Sexual reproduction therefore </w:t>
      </w:r>
      <w:r w:rsidRPr="008F3E0F">
        <w:rPr>
          <w:rStyle w:val="Emphasis"/>
          <w:rFonts w:asciiTheme="majorBidi" w:hAnsiTheme="majorBidi" w:cstheme="majorBidi"/>
          <w:color w:val="000000" w:themeColor="text1"/>
          <w:sz w:val="28"/>
          <w:szCs w:val="28"/>
          <w:bdr w:val="none" w:sz="0" w:space="0" w:color="auto" w:frame="1"/>
          <w:shd w:val="clear" w:color="auto" w:fill="FFFFFF"/>
        </w:rPr>
        <w:t>always involves two changes in </w:t>
      </w:r>
      <w:r w:rsidRPr="008F3E0F">
        <w:rPr>
          <w:rStyle w:val="Strong"/>
          <w:rFonts w:asciiTheme="majorBidi" w:hAnsiTheme="majorBidi" w:cstheme="majorBidi"/>
          <w:i/>
          <w:iCs/>
          <w:color w:val="000000" w:themeColor="text1"/>
          <w:sz w:val="28"/>
          <w:szCs w:val="28"/>
          <w:bdr w:val="none" w:sz="0" w:space="0" w:color="auto" w:frame="1"/>
        </w:rPr>
        <w:t>ploidy </w:t>
      </w:r>
      <w:r w:rsidRPr="008F3E0F">
        <w:rPr>
          <w:rFonts w:asciiTheme="majorBidi" w:hAnsiTheme="majorBidi" w:cstheme="majorBidi"/>
          <w:color w:val="000000" w:themeColor="text1"/>
          <w:sz w:val="28"/>
          <w:szCs w:val="28"/>
          <w:shd w:val="clear" w:color="auto" w:fill="FFFFFF"/>
        </w:rPr>
        <w:t>(the number of copies of each chromosome)</w:t>
      </w:r>
    </w:p>
    <w:p w14:paraId="2FD6305B" w14:textId="77777777" w:rsidR="00683ABD" w:rsidRPr="008F3E0F" w:rsidRDefault="00683ABD" w:rsidP="00683ABD">
      <w:pPr>
        <w:numPr>
          <w:ilvl w:val="0"/>
          <w:numId w:val="13"/>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b/>
          <w:bCs/>
          <w:color w:val="000000" w:themeColor="text1"/>
          <w:sz w:val="28"/>
          <w:szCs w:val="28"/>
          <w:bdr w:val="none" w:sz="0" w:space="0" w:color="auto" w:frame="1"/>
        </w:rPr>
        <w:t>haplontic life cycle</w:t>
      </w:r>
      <w:r w:rsidRPr="008F3E0F">
        <w:rPr>
          <w:rFonts w:asciiTheme="majorBidi" w:eastAsia="Times New Roman" w:hAnsiTheme="majorBidi" w:cstheme="majorBidi"/>
          <w:color w:val="000000" w:themeColor="text1"/>
          <w:sz w:val="28"/>
          <w:szCs w:val="28"/>
        </w:rPr>
        <w:t>: organisms with this life cycle have a </w:t>
      </w:r>
      <w:r w:rsidRPr="008F3E0F">
        <w:rPr>
          <w:rFonts w:asciiTheme="majorBidi" w:eastAsia="Times New Roman" w:hAnsiTheme="majorBidi" w:cstheme="majorBidi"/>
          <w:i/>
          <w:iCs/>
          <w:color w:val="000000" w:themeColor="text1"/>
          <w:sz w:val="28"/>
          <w:szCs w:val="28"/>
          <w:bdr w:val="none" w:sz="0" w:space="0" w:color="auto" w:frame="1"/>
        </w:rPr>
        <w:t>multicellular haploid stage</w:t>
      </w:r>
      <w:r w:rsidRPr="008F3E0F">
        <w:rPr>
          <w:rFonts w:asciiTheme="majorBidi" w:eastAsia="Times New Roman" w:hAnsiTheme="majorBidi" w:cstheme="majorBidi"/>
          <w:color w:val="000000" w:themeColor="text1"/>
          <w:sz w:val="28"/>
          <w:szCs w:val="28"/>
        </w:rPr>
        <w:t> (the organism you see by eye is haploid), and the </w:t>
      </w:r>
      <w:r w:rsidRPr="008F3E0F">
        <w:rPr>
          <w:rFonts w:asciiTheme="majorBidi" w:eastAsia="Times New Roman" w:hAnsiTheme="majorBidi" w:cstheme="majorBidi"/>
          <w:i/>
          <w:iCs/>
          <w:color w:val="000000" w:themeColor="text1"/>
          <w:sz w:val="28"/>
          <w:szCs w:val="28"/>
          <w:bdr w:val="none" w:sz="0" w:space="0" w:color="auto" w:frame="1"/>
        </w:rPr>
        <w:t>diploid stage exists only as a single cell</w:t>
      </w:r>
      <w:r w:rsidRPr="008F3E0F">
        <w:rPr>
          <w:rFonts w:asciiTheme="majorBidi" w:eastAsia="Times New Roman" w:hAnsiTheme="majorBidi" w:cstheme="majorBidi"/>
          <w:color w:val="000000" w:themeColor="text1"/>
          <w:sz w:val="28"/>
          <w:szCs w:val="28"/>
        </w:rPr>
        <w:t> (the fertilized egg); the zygote (fertilized egg) then undergoes meiosis immediately after fertilization. Meiosis in the zygote produces haploid </w:t>
      </w:r>
      <w:r w:rsidRPr="008F3E0F">
        <w:rPr>
          <w:rFonts w:asciiTheme="majorBidi" w:eastAsia="Times New Roman" w:hAnsiTheme="majorBidi" w:cstheme="majorBidi"/>
          <w:i/>
          <w:iCs/>
          <w:color w:val="000000" w:themeColor="text1"/>
          <w:sz w:val="28"/>
          <w:szCs w:val="28"/>
          <w:bdr w:val="none" w:sz="0" w:space="0" w:color="auto" w:frame="1"/>
        </w:rPr>
        <w:t>spores</w:t>
      </w:r>
      <w:r w:rsidRPr="008F3E0F">
        <w:rPr>
          <w:rFonts w:asciiTheme="majorBidi" w:eastAsia="Times New Roman" w:hAnsiTheme="majorBidi" w:cstheme="majorBidi"/>
          <w:color w:val="000000" w:themeColor="text1"/>
          <w:sz w:val="28"/>
          <w:szCs w:val="28"/>
        </w:rPr>
        <w:t>, which then undergo mitosis to grow into multicellular, haploid organisms. These organisms then produce gametes by </w:t>
      </w:r>
      <w:r w:rsidRPr="008F3E0F">
        <w:rPr>
          <w:rFonts w:asciiTheme="majorBidi" w:eastAsia="Times New Roman" w:hAnsiTheme="majorBidi" w:cstheme="majorBidi"/>
          <w:i/>
          <w:iCs/>
          <w:color w:val="000000" w:themeColor="text1"/>
          <w:sz w:val="28"/>
          <w:szCs w:val="28"/>
          <w:bdr w:val="none" w:sz="0" w:space="0" w:color="auto" w:frame="1"/>
        </w:rPr>
        <w:t>mitosis</w:t>
      </w:r>
      <w:r w:rsidRPr="008F3E0F">
        <w:rPr>
          <w:rFonts w:asciiTheme="majorBidi" w:eastAsia="Times New Roman" w:hAnsiTheme="majorBidi" w:cstheme="majorBidi"/>
          <w:color w:val="000000" w:themeColor="text1"/>
          <w:sz w:val="28"/>
          <w:szCs w:val="28"/>
        </w:rPr>
        <w:t> rather than meiosis because the organism’s cells are already haploid. This life cycle is typical of most fungi: the large, multicellular mushroom that you can see by eye is usually haploid, not diploid!</w:t>
      </w:r>
    </w:p>
    <w:p w14:paraId="4709CDE1" w14:textId="77777777" w:rsidR="00683ABD" w:rsidRPr="008F3E0F" w:rsidRDefault="00683ABD" w:rsidP="00683ABD">
      <w:pPr>
        <w:numPr>
          <w:ilvl w:val="0"/>
          <w:numId w:val="13"/>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b/>
          <w:bCs/>
          <w:color w:val="000000" w:themeColor="text1"/>
          <w:sz w:val="28"/>
          <w:szCs w:val="28"/>
          <w:bdr w:val="none" w:sz="0" w:space="0" w:color="auto" w:frame="1"/>
        </w:rPr>
        <w:t>diplontic life cycle</w:t>
      </w:r>
      <w:r w:rsidRPr="008F3E0F">
        <w:rPr>
          <w:rFonts w:asciiTheme="majorBidi" w:eastAsia="Times New Roman" w:hAnsiTheme="majorBidi" w:cstheme="majorBidi"/>
          <w:color w:val="000000" w:themeColor="text1"/>
          <w:sz w:val="28"/>
          <w:szCs w:val="28"/>
        </w:rPr>
        <w:t>: organisms with this life cycle have a </w:t>
      </w:r>
      <w:r w:rsidRPr="008F3E0F">
        <w:rPr>
          <w:rFonts w:asciiTheme="majorBidi" w:eastAsia="Times New Roman" w:hAnsiTheme="majorBidi" w:cstheme="majorBidi"/>
          <w:i/>
          <w:iCs/>
          <w:color w:val="000000" w:themeColor="text1"/>
          <w:sz w:val="28"/>
          <w:szCs w:val="28"/>
          <w:bdr w:val="none" w:sz="0" w:space="0" w:color="auto" w:frame="1"/>
        </w:rPr>
        <w:t>multicellular diploid stage</w:t>
      </w:r>
      <w:r w:rsidRPr="008F3E0F">
        <w:rPr>
          <w:rFonts w:asciiTheme="majorBidi" w:eastAsia="Times New Roman" w:hAnsiTheme="majorBidi" w:cstheme="majorBidi"/>
          <w:color w:val="000000" w:themeColor="text1"/>
          <w:sz w:val="28"/>
          <w:szCs w:val="28"/>
        </w:rPr>
        <w:t> (the organism you see by eye is diploid), and the </w:t>
      </w:r>
      <w:r w:rsidRPr="008F3E0F">
        <w:rPr>
          <w:rFonts w:asciiTheme="majorBidi" w:eastAsia="Times New Roman" w:hAnsiTheme="majorBidi" w:cstheme="majorBidi"/>
          <w:i/>
          <w:iCs/>
          <w:color w:val="000000" w:themeColor="text1"/>
          <w:sz w:val="28"/>
          <w:szCs w:val="28"/>
          <w:bdr w:val="none" w:sz="0" w:space="0" w:color="auto" w:frame="1"/>
        </w:rPr>
        <w:t>haploid stage exists only as a single cell</w:t>
      </w:r>
      <w:r w:rsidRPr="008F3E0F">
        <w:rPr>
          <w:rFonts w:asciiTheme="majorBidi" w:eastAsia="Times New Roman" w:hAnsiTheme="majorBidi" w:cstheme="majorBidi"/>
          <w:color w:val="000000" w:themeColor="text1"/>
          <w:sz w:val="28"/>
          <w:szCs w:val="28"/>
        </w:rPr>
        <w:t> (the gametes – typically called sperm or eggs). The gametes are produced by </w:t>
      </w:r>
      <w:r w:rsidRPr="008F3E0F">
        <w:rPr>
          <w:rFonts w:asciiTheme="majorBidi" w:eastAsia="Times New Roman" w:hAnsiTheme="majorBidi" w:cstheme="majorBidi"/>
          <w:i/>
          <w:iCs/>
          <w:color w:val="000000" w:themeColor="text1"/>
          <w:sz w:val="28"/>
          <w:szCs w:val="28"/>
          <w:bdr w:val="none" w:sz="0" w:space="0" w:color="auto" w:frame="1"/>
        </w:rPr>
        <w:t>meiosis</w:t>
      </w:r>
      <w:r w:rsidRPr="008F3E0F">
        <w:rPr>
          <w:rFonts w:asciiTheme="majorBidi" w:eastAsia="Times New Roman" w:hAnsiTheme="majorBidi" w:cstheme="majorBidi"/>
          <w:color w:val="000000" w:themeColor="text1"/>
          <w:sz w:val="28"/>
          <w:szCs w:val="28"/>
        </w:rPr>
        <w:t> from the multicellular diploid organism. After fertilization of the egg, the zygote undergoes mitosis to grow into a multicellular organism that produces its own haploid gametes by meiosis. Spores are never produced in the diplontic life cycle. This life cycle is typical of animals: the multicellular animal that you can see is diploid.</w:t>
      </w:r>
    </w:p>
    <w:p w14:paraId="5E2BFAC4" w14:textId="77777777" w:rsidR="00683ABD" w:rsidRPr="008F3E0F" w:rsidRDefault="00683ABD" w:rsidP="00683ABD">
      <w:pPr>
        <w:numPr>
          <w:ilvl w:val="0"/>
          <w:numId w:val="13"/>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b/>
          <w:bCs/>
          <w:color w:val="000000" w:themeColor="text1"/>
          <w:sz w:val="28"/>
          <w:szCs w:val="28"/>
          <w:bdr w:val="none" w:sz="0" w:space="0" w:color="auto" w:frame="1"/>
        </w:rPr>
        <w:t>alternation of generations</w:t>
      </w:r>
      <w:r w:rsidRPr="008F3E0F">
        <w:rPr>
          <w:rFonts w:asciiTheme="majorBidi" w:eastAsia="Times New Roman" w:hAnsiTheme="majorBidi" w:cstheme="majorBidi"/>
          <w:color w:val="000000" w:themeColor="text1"/>
          <w:sz w:val="28"/>
          <w:szCs w:val="28"/>
        </w:rPr>
        <w:t> life cycle (also </w:t>
      </w:r>
      <w:r w:rsidRPr="008F3E0F">
        <w:rPr>
          <w:rFonts w:asciiTheme="majorBidi" w:eastAsia="Times New Roman" w:hAnsiTheme="majorBidi" w:cstheme="majorBidi"/>
          <w:b/>
          <w:bCs/>
          <w:color w:val="000000" w:themeColor="text1"/>
          <w:sz w:val="28"/>
          <w:szCs w:val="28"/>
          <w:bdr w:val="none" w:sz="0" w:space="0" w:color="auto" w:frame="1"/>
        </w:rPr>
        <w:t>haplodiplontic </w:t>
      </w:r>
      <w:r w:rsidRPr="008F3E0F">
        <w:rPr>
          <w:rFonts w:asciiTheme="majorBidi" w:eastAsia="Times New Roman" w:hAnsiTheme="majorBidi" w:cstheme="majorBidi"/>
          <w:color w:val="000000" w:themeColor="text1"/>
          <w:sz w:val="28"/>
          <w:szCs w:val="28"/>
        </w:rPr>
        <w:t>life cycle): organisms with this life cycle have </w:t>
      </w:r>
      <w:r w:rsidRPr="008F3E0F">
        <w:rPr>
          <w:rFonts w:asciiTheme="majorBidi" w:eastAsia="Times New Roman" w:hAnsiTheme="majorBidi" w:cstheme="majorBidi"/>
          <w:i/>
          <w:iCs/>
          <w:color w:val="000000" w:themeColor="text1"/>
          <w:sz w:val="28"/>
          <w:szCs w:val="28"/>
          <w:bdr w:val="none" w:sz="0" w:space="0" w:color="auto" w:frame="1"/>
        </w:rPr>
        <w:t>both a multicellular diploid stage and a multicellular haploid stage.</w:t>
      </w:r>
      <w:r w:rsidRPr="008F3E0F">
        <w:rPr>
          <w:rFonts w:asciiTheme="majorBidi" w:eastAsia="Times New Roman" w:hAnsiTheme="majorBidi" w:cstheme="majorBidi"/>
          <w:color w:val="000000" w:themeColor="text1"/>
          <w:sz w:val="28"/>
          <w:szCs w:val="28"/>
        </w:rPr>
        <w:t xml:space="preserve"> Diploid multicellular organisms called “sporophytes” produce haploid spores by meiosis (sporophytes are named for the fact that they produce spores); the haploid spores undergo mitosis to produce multicellular haploid organisms called “gametophytes” (named gametophytes for the fact that they produce gametes). These haploid gametophytes then produce gametes by mitosis (because their cells are already haploid), and the gametes fuse to produce a zygote. The zygote reproduces by mitosis and grows into </w:t>
      </w:r>
      <w:r w:rsidRPr="008F3E0F">
        <w:rPr>
          <w:rFonts w:asciiTheme="majorBidi" w:eastAsia="Times New Roman" w:hAnsiTheme="majorBidi" w:cstheme="majorBidi"/>
          <w:color w:val="000000" w:themeColor="text1"/>
          <w:sz w:val="28"/>
          <w:szCs w:val="28"/>
        </w:rPr>
        <w:lastRenderedPageBreak/>
        <w:t>a diploid, multicellular sporophyte, and the process continues. This life cycle is typical of plants, and there are multiple variations on this life cycle in different plant lineages which we will discuss in future class sessions.</w:t>
      </w:r>
    </w:p>
    <w:p w14:paraId="2381F01C" w14:textId="1B2B9F39" w:rsidR="00683ABD" w:rsidRDefault="00683ABD" w:rsidP="007B1B53">
      <w:pPr>
        <w:numPr>
          <w:ilvl w:val="0"/>
          <w:numId w:val="10"/>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Describe the importance of single-celled eukaryotes with respect to human health and ecosystem services</w:t>
      </w:r>
    </w:p>
    <w:p w14:paraId="544D2986" w14:textId="0759E31A" w:rsidR="00D74B39" w:rsidRPr="00D74B39" w:rsidRDefault="00D74B39">
      <w:pPr>
        <w:pStyle w:val="ListParagraph"/>
        <w:numPr>
          <w:ilvl w:val="0"/>
          <w:numId w:val="200"/>
        </w:numPr>
        <w:rPr>
          <w:rFonts w:asciiTheme="majorBidi" w:eastAsia="Times New Roman" w:hAnsiTheme="majorBidi" w:cstheme="majorBidi"/>
          <w:color w:val="000000" w:themeColor="text1"/>
          <w:sz w:val="28"/>
          <w:szCs w:val="28"/>
        </w:rPr>
      </w:pPr>
      <w:r w:rsidRPr="00D74B39">
        <w:rPr>
          <w:rFonts w:asciiTheme="majorBidi" w:eastAsia="Times New Roman" w:hAnsiTheme="majorBidi" w:cstheme="majorBidi"/>
          <w:b/>
          <w:bCs/>
          <w:color w:val="000000" w:themeColor="text1"/>
          <w:sz w:val="28"/>
          <w:szCs w:val="28"/>
        </w:rPr>
        <w:t>Human pathogens and parasites:</w:t>
      </w:r>
      <w:r w:rsidRPr="00D74B39">
        <w:rPr>
          <w:rFonts w:asciiTheme="majorBidi" w:eastAsia="Times New Roman" w:hAnsiTheme="majorBidi" w:cstheme="majorBidi"/>
          <w:color w:val="000000" w:themeColor="text1"/>
          <w:sz w:val="28"/>
          <w:szCs w:val="28"/>
        </w:rPr>
        <w:t> A pathogen is anything that causes disease. Parasites live in or on an organism and harm the organism.</w:t>
      </w:r>
    </w:p>
    <w:p w14:paraId="2F3ED8FD" w14:textId="77777777" w:rsidR="00D74B39" w:rsidRPr="00D74B39" w:rsidRDefault="00D74B39">
      <w:pPr>
        <w:pStyle w:val="ListParagraph"/>
        <w:numPr>
          <w:ilvl w:val="1"/>
          <w:numId w:val="200"/>
        </w:numPr>
        <w:rPr>
          <w:rFonts w:asciiTheme="majorBidi" w:eastAsia="Times New Roman" w:hAnsiTheme="majorBidi" w:cstheme="majorBidi"/>
          <w:color w:val="000000" w:themeColor="text1"/>
          <w:sz w:val="28"/>
          <w:szCs w:val="28"/>
        </w:rPr>
      </w:pPr>
      <w:r w:rsidRPr="00D74B39">
        <w:rPr>
          <w:rFonts w:asciiTheme="majorBidi" w:eastAsia="Times New Roman" w:hAnsiTheme="majorBidi" w:cstheme="majorBidi"/>
          <w:i/>
          <w:iCs/>
          <w:color w:val="000000" w:themeColor="text1"/>
          <w:sz w:val="28"/>
          <w:szCs w:val="28"/>
        </w:rPr>
        <w:t>Plasmodium </w:t>
      </w:r>
      <w:r w:rsidRPr="00D74B39">
        <w:rPr>
          <w:rFonts w:asciiTheme="majorBidi" w:eastAsia="Times New Roman" w:hAnsiTheme="majorBidi" w:cstheme="majorBidi"/>
          <w:color w:val="000000" w:themeColor="text1"/>
          <w:sz w:val="28"/>
          <w:szCs w:val="28"/>
        </w:rPr>
        <w:t>Species: Members of the genus </w:t>
      </w:r>
      <w:r w:rsidRPr="00D74B39">
        <w:rPr>
          <w:rFonts w:asciiTheme="majorBidi" w:eastAsia="Times New Roman" w:hAnsiTheme="majorBidi" w:cstheme="majorBidi"/>
          <w:i/>
          <w:iCs/>
          <w:color w:val="000000" w:themeColor="text1"/>
          <w:sz w:val="28"/>
          <w:szCs w:val="28"/>
        </w:rPr>
        <w:t>Plasmodium</w:t>
      </w:r>
      <w:r w:rsidRPr="00D74B39">
        <w:rPr>
          <w:rFonts w:asciiTheme="majorBidi" w:eastAsia="Times New Roman" w:hAnsiTheme="majorBidi" w:cstheme="majorBidi"/>
          <w:color w:val="000000" w:themeColor="text1"/>
          <w:sz w:val="28"/>
          <w:szCs w:val="28"/>
        </w:rPr>
        <w:t> cause malaria; they must colonize both a mosquito and a vertebrate to complete their life cycle. In vertebrates, the parasite develops in liver cells and goes on to infect red blood cells, bursting from and destroying the blood cells with each asexual replication cycle. Of the four </w:t>
      </w:r>
      <w:r w:rsidRPr="00D74B39">
        <w:rPr>
          <w:rFonts w:asciiTheme="majorBidi" w:eastAsia="Times New Roman" w:hAnsiTheme="majorBidi" w:cstheme="majorBidi"/>
          <w:i/>
          <w:iCs/>
          <w:color w:val="000000" w:themeColor="text1"/>
          <w:sz w:val="28"/>
          <w:szCs w:val="28"/>
        </w:rPr>
        <w:t>Plasmodium</w:t>
      </w:r>
      <w:r w:rsidRPr="00D74B39">
        <w:rPr>
          <w:rFonts w:asciiTheme="majorBidi" w:eastAsia="Times New Roman" w:hAnsiTheme="majorBidi" w:cstheme="majorBidi"/>
          <w:color w:val="000000" w:themeColor="text1"/>
          <w:sz w:val="28"/>
          <w:szCs w:val="28"/>
        </w:rPr>
        <w:t> species known to infect humans,</w:t>
      </w:r>
      <w:r w:rsidRPr="00D74B39">
        <w:rPr>
          <w:rFonts w:asciiTheme="majorBidi" w:eastAsia="Times New Roman" w:hAnsiTheme="majorBidi" w:cstheme="majorBidi"/>
          <w:i/>
          <w:iCs/>
          <w:color w:val="000000" w:themeColor="text1"/>
          <w:sz w:val="28"/>
          <w:szCs w:val="28"/>
        </w:rPr>
        <w:t> P. falciparum</w:t>
      </w:r>
      <w:r w:rsidRPr="00D74B39">
        <w:rPr>
          <w:rFonts w:asciiTheme="majorBidi" w:eastAsia="Times New Roman" w:hAnsiTheme="majorBidi" w:cstheme="majorBidi"/>
          <w:color w:val="000000" w:themeColor="text1"/>
          <w:sz w:val="28"/>
          <w:szCs w:val="28"/>
        </w:rPr>
        <w:t> accounts for 50 percent of all malaria cases and is the primary cause of disease-related fatalities in tropical regions of the world.</w:t>
      </w:r>
    </w:p>
    <w:p w14:paraId="19173D8D" w14:textId="77777777" w:rsidR="00D74B39" w:rsidRPr="00D74B39" w:rsidRDefault="00D74B39">
      <w:pPr>
        <w:pStyle w:val="ListParagraph"/>
        <w:numPr>
          <w:ilvl w:val="1"/>
          <w:numId w:val="200"/>
        </w:numPr>
        <w:rPr>
          <w:rFonts w:asciiTheme="majorBidi" w:eastAsia="Times New Roman" w:hAnsiTheme="majorBidi" w:cstheme="majorBidi"/>
          <w:color w:val="000000" w:themeColor="text1"/>
          <w:sz w:val="28"/>
          <w:szCs w:val="28"/>
        </w:rPr>
      </w:pPr>
      <w:r w:rsidRPr="00D74B39">
        <w:rPr>
          <w:rFonts w:asciiTheme="majorBidi" w:eastAsia="Times New Roman" w:hAnsiTheme="majorBidi" w:cstheme="majorBidi"/>
          <w:color w:val="000000" w:themeColor="text1"/>
          <w:sz w:val="28"/>
          <w:szCs w:val="28"/>
        </w:rPr>
        <w:t>Trypanosomes: </w:t>
      </w:r>
      <w:r w:rsidRPr="00D74B39">
        <w:rPr>
          <w:rFonts w:asciiTheme="majorBidi" w:eastAsia="Times New Roman" w:hAnsiTheme="majorBidi" w:cstheme="majorBidi"/>
          <w:i/>
          <w:iCs/>
          <w:color w:val="000000" w:themeColor="text1"/>
          <w:sz w:val="28"/>
          <w:szCs w:val="28"/>
        </w:rPr>
        <w:t>Trypanosoma brucei</w:t>
      </w:r>
      <w:r w:rsidRPr="00D74B39">
        <w:rPr>
          <w:rFonts w:asciiTheme="majorBidi" w:eastAsia="Times New Roman" w:hAnsiTheme="majorBidi" w:cstheme="majorBidi"/>
          <w:color w:val="000000" w:themeColor="text1"/>
          <w:sz w:val="28"/>
          <w:szCs w:val="28"/>
        </w:rPr>
        <w:t>, the parasite that is responsible for African sleeping sickness, escapes immune detection by changing its thick layer of surface glycoproteins with each infectious cycle. The glycoproteins are identified by the immune system as foreign antigens, and a specific antibody defense is mounted against the parasite. However, </w:t>
      </w:r>
      <w:r w:rsidRPr="00D74B39">
        <w:rPr>
          <w:rFonts w:asciiTheme="majorBidi" w:eastAsia="Times New Roman" w:hAnsiTheme="majorBidi" w:cstheme="majorBidi"/>
          <w:i/>
          <w:iCs/>
          <w:color w:val="000000" w:themeColor="text1"/>
          <w:sz w:val="28"/>
          <w:szCs w:val="28"/>
        </w:rPr>
        <w:t>T. brucei</w:t>
      </w:r>
      <w:r w:rsidRPr="00D74B39">
        <w:rPr>
          <w:rFonts w:asciiTheme="majorBidi" w:eastAsia="Times New Roman" w:hAnsiTheme="majorBidi" w:cstheme="majorBidi"/>
          <w:color w:val="000000" w:themeColor="text1"/>
          <w:sz w:val="28"/>
          <w:szCs w:val="28"/>
        </w:rPr>
        <w:t> has thousands of possible antigens, and with each subsequent generation, the protist switches to a glycoprotein coating with a different molecular structure. In this way, </w:t>
      </w:r>
      <w:r w:rsidRPr="00D74B39">
        <w:rPr>
          <w:rFonts w:asciiTheme="majorBidi" w:eastAsia="Times New Roman" w:hAnsiTheme="majorBidi" w:cstheme="majorBidi"/>
          <w:i/>
          <w:iCs/>
          <w:color w:val="000000" w:themeColor="text1"/>
          <w:sz w:val="28"/>
          <w:szCs w:val="28"/>
        </w:rPr>
        <w:t>T. brucei</w:t>
      </w:r>
      <w:r w:rsidRPr="00D74B39">
        <w:rPr>
          <w:rFonts w:asciiTheme="majorBidi" w:eastAsia="Times New Roman" w:hAnsiTheme="majorBidi" w:cstheme="majorBidi"/>
          <w:color w:val="000000" w:themeColor="text1"/>
          <w:sz w:val="28"/>
          <w:szCs w:val="28"/>
        </w:rPr>
        <w:t> is capable of replicating continuously without the immune system ever succeeding in clearing the parasite. Without treatment, </w:t>
      </w:r>
      <w:r w:rsidRPr="00D74B39">
        <w:rPr>
          <w:rFonts w:asciiTheme="majorBidi" w:eastAsia="Times New Roman" w:hAnsiTheme="majorBidi" w:cstheme="majorBidi"/>
          <w:i/>
          <w:iCs/>
          <w:color w:val="000000" w:themeColor="text1"/>
          <w:sz w:val="28"/>
          <w:szCs w:val="28"/>
        </w:rPr>
        <w:t>T. brucei</w:t>
      </w:r>
      <w:r w:rsidRPr="00D74B39">
        <w:rPr>
          <w:rFonts w:asciiTheme="majorBidi" w:eastAsia="Times New Roman" w:hAnsiTheme="majorBidi" w:cstheme="majorBidi"/>
          <w:color w:val="000000" w:themeColor="text1"/>
          <w:sz w:val="28"/>
          <w:szCs w:val="28"/>
        </w:rPr>
        <w:t> attacks red blood cells, causing the patient to lapse into a coma and eventually die.</w:t>
      </w:r>
    </w:p>
    <w:p w14:paraId="2BA10352" w14:textId="77777777" w:rsidR="00D74B39" w:rsidRPr="00D74B39" w:rsidRDefault="00D74B39">
      <w:pPr>
        <w:pStyle w:val="ListParagraph"/>
        <w:numPr>
          <w:ilvl w:val="0"/>
          <w:numId w:val="200"/>
        </w:numPr>
        <w:rPr>
          <w:rFonts w:asciiTheme="majorBidi" w:eastAsia="Times New Roman" w:hAnsiTheme="majorBidi" w:cstheme="majorBidi"/>
          <w:color w:val="000000" w:themeColor="text1"/>
          <w:sz w:val="28"/>
          <w:szCs w:val="28"/>
        </w:rPr>
      </w:pPr>
      <w:r w:rsidRPr="00D74B39">
        <w:rPr>
          <w:rFonts w:asciiTheme="majorBidi" w:eastAsia="Times New Roman" w:hAnsiTheme="majorBidi" w:cstheme="majorBidi"/>
          <w:b/>
          <w:bCs/>
          <w:color w:val="000000" w:themeColor="text1"/>
          <w:sz w:val="28"/>
          <w:szCs w:val="28"/>
        </w:rPr>
        <w:t>Plant pathogens and parasites: </w:t>
      </w:r>
      <w:r w:rsidRPr="00D74B39">
        <w:rPr>
          <w:rFonts w:asciiTheme="majorBidi" w:eastAsia="Times New Roman" w:hAnsiTheme="majorBidi" w:cstheme="majorBidi"/>
          <w:color w:val="000000" w:themeColor="text1"/>
          <w:sz w:val="28"/>
          <w:szCs w:val="28"/>
        </w:rPr>
        <w:t>Plant pathogens and parasites negatively impact plant health in ways that can immediately impact humans through destruction of food crops:</w:t>
      </w:r>
    </w:p>
    <w:p w14:paraId="5B092400" w14:textId="77777777" w:rsidR="00D74B39" w:rsidRPr="00D74B39" w:rsidRDefault="00D74B39">
      <w:pPr>
        <w:pStyle w:val="ListParagraph"/>
        <w:numPr>
          <w:ilvl w:val="1"/>
          <w:numId w:val="200"/>
        </w:numPr>
        <w:rPr>
          <w:rFonts w:asciiTheme="majorBidi" w:eastAsia="Times New Roman" w:hAnsiTheme="majorBidi" w:cstheme="majorBidi"/>
          <w:color w:val="000000" w:themeColor="text1"/>
          <w:sz w:val="28"/>
          <w:szCs w:val="28"/>
        </w:rPr>
      </w:pPr>
      <w:r w:rsidRPr="00D74B39">
        <w:rPr>
          <w:rFonts w:asciiTheme="majorBidi" w:eastAsia="Times New Roman" w:hAnsiTheme="majorBidi" w:cstheme="majorBidi"/>
          <w:i/>
          <w:iCs/>
          <w:color w:val="000000" w:themeColor="text1"/>
          <w:sz w:val="28"/>
          <w:szCs w:val="28"/>
        </w:rPr>
        <w:t>Phytophthora infestans</w:t>
      </w:r>
      <w:r w:rsidRPr="00D74B39">
        <w:rPr>
          <w:rFonts w:asciiTheme="majorBidi" w:eastAsia="Times New Roman" w:hAnsiTheme="majorBidi" w:cstheme="majorBidi"/>
          <w:color w:val="000000" w:themeColor="text1"/>
          <w:sz w:val="28"/>
          <w:szCs w:val="28"/>
        </w:rPr>
        <w:t> is responsible for a disease called potato late blight, which causes potato stalks and stems to decay into black slime. Widespread potato blight caused by</w:t>
      </w:r>
      <w:r w:rsidRPr="00D74B39">
        <w:rPr>
          <w:rFonts w:asciiTheme="majorBidi" w:eastAsia="Times New Roman" w:hAnsiTheme="majorBidi" w:cstheme="majorBidi"/>
          <w:i/>
          <w:iCs/>
          <w:color w:val="000000" w:themeColor="text1"/>
          <w:sz w:val="28"/>
          <w:szCs w:val="28"/>
        </w:rPr>
        <w:t> P. infestans</w:t>
      </w:r>
      <w:r w:rsidRPr="00D74B39">
        <w:rPr>
          <w:rFonts w:asciiTheme="majorBidi" w:eastAsia="Times New Roman" w:hAnsiTheme="majorBidi" w:cstheme="majorBidi"/>
          <w:color w:val="000000" w:themeColor="text1"/>
          <w:sz w:val="28"/>
          <w:szCs w:val="28"/>
        </w:rPr>
        <w:t> precipitated the well-known Irish potato famine in the nineteenth century that claimed the lives of approximately 1 million people and led to the emigration of at least 1 million more from Ireland.</w:t>
      </w:r>
    </w:p>
    <w:p w14:paraId="08B6EB38" w14:textId="77777777" w:rsidR="00D74B39" w:rsidRPr="00D74B39" w:rsidRDefault="00D74B39">
      <w:pPr>
        <w:pStyle w:val="ListParagraph"/>
        <w:numPr>
          <w:ilvl w:val="1"/>
          <w:numId w:val="200"/>
        </w:numPr>
        <w:rPr>
          <w:rFonts w:asciiTheme="majorBidi" w:eastAsia="Times New Roman" w:hAnsiTheme="majorBidi" w:cstheme="majorBidi"/>
          <w:color w:val="000000" w:themeColor="text1"/>
          <w:sz w:val="28"/>
          <w:szCs w:val="28"/>
        </w:rPr>
      </w:pPr>
      <w:r w:rsidRPr="00D74B39">
        <w:rPr>
          <w:rFonts w:asciiTheme="majorBidi" w:eastAsia="Times New Roman" w:hAnsiTheme="majorBidi" w:cstheme="majorBidi"/>
          <w:i/>
          <w:iCs/>
          <w:color w:val="000000" w:themeColor="text1"/>
          <w:sz w:val="28"/>
          <w:szCs w:val="28"/>
        </w:rPr>
        <w:lastRenderedPageBreak/>
        <w:t>Plasmopara viticola</w:t>
      </w:r>
      <w:r w:rsidRPr="00D74B39">
        <w:rPr>
          <w:rFonts w:asciiTheme="majorBidi" w:eastAsia="Times New Roman" w:hAnsiTheme="majorBidi" w:cstheme="majorBidi"/>
          <w:color w:val="000000" w:themeColor="text1"/>
          <w:sz w:val="28"/>
          <w:szCs w:val="28"/>
        </w:rPr>
        <w:t> parasitizes grape plants, causing a disease called downy mildew. Grape plants infected with </w:t>
      </w:r>
      <w:r w:rsidRPr="00D74B39">
        <w:rPr>
          <w:rFonts w:asciiTheme="majorBidi" w:eastAsia="Times New Roman" w:hAnsiTheme="majorBidi" w:cstheme="majorBidi"/>
          <w:i/>
          <w:iCs/>
          <w:color w:val="000000" w:themeColor="text1"/>
          <w:sz w:val="28"/>
          <w:szCs w:val="28"/>
        </w:rPr>
        <w:t>P. viticola</w:t>
      </w:r>
      <w:r w:rsidRPr="00D74B39">
        <w:rPr>
          <w:rFonts w:asciiTheme="majorBidi" w:eastAsia="Times New Roman" w:hAnsiTheme="majorBidi" w:cstheme="majorBidi"/>
          <w:color w:val="000000" w:themeColor="text1"/>
          <w:sz w:val="28"/>
          <w:szCs w:val="28"/>
        </w:rPr>
        <w:t> appear stunted and have discolored, withered leaves. The spread of downy mildew nearly collapsed the French wine industry in the nineteenth century.</w:t>
      </w:r>
    </w:p>
    <w:p w14:paraId="6C6A874D" w14:textId="77777777" w:rsidR="00D74B39" w:rsidRPr="00D74B39" w:rsidRDefault="00D74B39">
      <w:pPr>
        <w:pStyle w:val="ListParagraph"/>
        <w:numPr>
          <w:ilvl w:val="0"/>
          <w:numId w:val="200"/>
        </w:numPr>
        <w:rPr>
          <w:rFonts w:asciiTheme="majorBidi" w:eastAsia="Times New Roman" w:hAnsiTheme="majorBidi" w:cstheme="majorBidi"/>
          <w:color w:val="000000" w:themeColor="text1"/>
          <w:sz w:val="28"/>
          <w:szCs w:val="28"/>
        </w:rPr>
      </w:pPr>
      <w:r w:rsidRPr="00D74B39">
        <w:rPr>
          <w:rFonts w:asciiTheme="majorBidi" w:eastAsia="Times New Roman" w:hAnsiTheme="majorBidi" w:cstheme="majorBidi"/>
          <w:b/>
          <w:bCs/>
          <w:color w:val="000000" w:themeColor="text1"/>
          <w:sz w:val="28"/>
          <w:szCs w:val="28"/>
        </w:rPr>
        <w:t>Photosynthesis:  </w:t>
      </w:r>
      <w:r w:rsidRPr="00D74B39">
        <w:rPr>
          <w:rFonts w:asciiTheme="majorBidi" w:eastAsia="Times New Roman" w:hAnsiTheme="majorBidi" w:cstheme="majorBidi"/>
          <w:color w:val="000000" w:themeColor="text1"/>
          <w:sz w:val="28"/>
          <w:szCs w:val="28"/>
        </w:rPr>
        <w:t>We tend to give plants all the credit for photosynthesis, and this is largely true for photosynthesis on land. But phytoplankton, which are microscopic and single-celled photosynthetic organisms, are the primary producers that form the basis of the food web in aquatic systems. Phytoplankton include eukaryotic photosynthesizers like algae and prokaryotic photosynthesizers like cyanobacteria, but here we will highlight two critical eukaryotic groups:</w:t>
      </w:r>
    </w:p>
    <w:p w14:paraId="4DD58B82" w14:textId="77777777" w:rsidR="00D74B39" w:rsidRPr="00D74B39" w:rsidRDefault="00D74B39">
      <w:pPr>
        <w:pStyle w:val="ListParagraph"/>
        <w:numPr>
          <w:ilvl w:val="1"/>
          <w:numId w:val="200"/>
        </w:numPr>
        <w:rPr>
          <w:rFonts w:asciiTheme="majorBidi" w:eastAsia="Times New Roman" w:hAnsiTheme="majorBidi" w:cstheme="majorBidi"/>
          <w:color w:val="000000" w:themeColor="text1"/>
          <w:sz w:val="28"/>
          <w:szCs w:val="28"/>
        </w:rPr>
      </w:pPr>
      <w:r w:rsidRPr="00D74B39">
        <w:rPr>
          <w:rFonts w:asciiTheme="majorBidi" w:eastAsia="Times New Roman" w:hAnsiTheme="majorBidi" w:cstheme="majorBidi"/>
          <w:color w:val="000000" w:themeColor="text1"/>
          <w:sz w:val="28"/>
          <w:szCs w:val="28"/>
        </w:rPr>
        <w:t>Diatoms are single-celled photosynthetic algae that generate about 20 percent of the oxygen produced on the planet each year and contribute nearly half of the organic material found in the oceans.</w:t>
      </w:r>
    </w:p>
    <w:p w14:paraId="1455E1DB" w14:textId="77777777" w:rsidR="00D74B39" w:rsidRPr="00D74B39" w:rsidRDefault="00D74B39">
      <w:pPr>
        <w:pStyle w:val="ListParagraph"/>
        <w:numPr>
          <w:ilvl w:val="1"/>
          <w:numId w:val="200"/>
        </w:numPr>
        <w:rPr>
          <w:rFonts w:asciiTheme="majorBidi" w:eastAsia="Times New Roman" w:hAnsiTheme="majorBidi" w:cstheme="majorBidi"/>
          <w:color w:val="000000" w:themeColor="text1"/>
          <w:sz w:val="28"/>
          <w:szCs w:val="28"/>
        </w:rPr>
      </w:pPr>
      <w:r w:rsidRPr="00D74B39">
        <w:rPr>
          <w:rFonts w:asciiTheme="majorBidi" w:eastAsia="Times New Roman" w:hAnsiTheme="majorBidi" w:cstheme="majorBidi"/>
          <w:color w:val="000000" w:themeColor="text1"/>
          <w:sz w:val="28"/>
          <w:szCs w:val="28"/>
        </w:rPr>
        <w:t>Dinoflagellates are a large group of single-celled species. They include photosynthetic algae that are endosymbionts of corals and other marine animals and play an essential role in the biology of coral reefs.</w:t>
      </w:r>
    </w:p>
    <w:p w14:paraId="3DC64A0D" w14:textId="77777777" w:rsidR="00D74B39" w:rsidRPr="00D74B39" w:rsidRDefault="00D74B39">
      <w:pPr>
        <w:pStyle w:val="ListParagraph"/>
        <w:numPr>
          <w:ilvl w:val="0"/>
          <w:numId w:val="200"/>
        </w:numPr>
        <w:rPr>
          <w:rFonts w:asciiTheme="majorBidi" w:eastAsia="Times New Roman" w:hAnsiTheme="majorBidi" w:cstheme="majorBidi"/>
          <w:color w:val="000000" w:themeColor="text1"/>
          <w:sz w:val="28"/>
          <w:szCs w:val="28"/>
        </w:rPr>
      </w:pPr>
      <w:r w:rsidRPr="00D74B39">
        <w:rPr>
          <w:rFonts w:asciiTheme="majorBidi" w:eastAsia="Times New Roman" w:hAnsiTheme="majorBidi" w:cstheme="majorBidi"/>
          <w:b/>
          <w:bCs/>
          <w:color w:val="000000" w:themeColor="text1"/>
          <w:sz w:val="28"/>
          <w:szCs w:val="28"/>
        </w:rPr>
        <w:t>Decomposition: </w:t>
      </w:r>
      <w:r w:rsidRPr="00D74B39">
        <w:rPr>
          <w:rFonts w:asciiTheme="majorBidi" w:eastAsia="Times New Roman" w:hAnsiTheme="majorBidi" w:cstheme="majorBidi"/>
          <w:color w:val="000000" w:themeColor="text1"/>
          <w:sz w:val="28"/>
          <w:szCs w:val="28"/>
        </w:rPr>
        <w:t>When organisms die, the nutrients in their bodies are inaccessible to other living things, unless they are biologically ‘broken down’ into simpler organic molecules. This process is carried out by </w:t>
      </w:r>
      <w:r w:rsidRPr="00D74B39">
        <w:rPr>
          <w:rFonts w:asciiTheme="majorBidi" w:eastAsia="Times New Roman" w:hAnsiTheme="majorBidi" w:cstheme="majorBidi"/>
          <w:i/>
          <w:iCs/>
          <w:color w:val="000000" w:themeColor="text1"/>
          <w:sz w:val="28"/>
          <w:szCs w:val="28"/>
        </w:rPr>
        <w:t>decomposers</w:t>
      </w:r>
      <w:r w:rsidRPr="00D74B39">
        <w:rPr>
          <w:rFonts w:asciiTheme="majorBidi" w:eastAsia="Times New Roman" w:hAnsiTheme="majorBidi" w:cstheme="majorBidi"/>
          <w:color w:val="000000" w:themeColor="text1"/>
          <w:sz w:val="28"/>
          <w:szCs w:val="28"/>
        </w:rPr>
        <w:t>, without which we would soon run out of many essential nutrients because they would be permanently locked away in dead things (plus we’d run out of space for living things to live!)</w:t>
      </w:r>
    </w:p>
    <w:p w14:paraId="7B13B71A" w14:textId="77777777" w:rsidR="00D74B39" w:rsidRPr="00D74B39" w:rsidRDefault="00D74B39">
      <w:pPr>
        <w:pStyle w:val="ListParagraph"/>
        <w:numPr>
          <w:ilvl w:val="1"/>
          <w:numId w:val="200"/>
        </w:numPr>
        <w:rPr>
          <w:rFonts w:asciiTheme="majorBidi" w:eastAsia="Times New Roman" w:hAnsiTheme="majorBidi" w:cstheme="majorBidi"/>
          <w:color w:val="000000" w:themeColor="text1"/>
          <w:sz w:val="28"/>
          <w:szCs w:val="28"/>
        </w:rPr>
      </w:pPr>
      <w:r w:rsidRPr="00D74B39">
        <w:rPr>
          <w:rFonts w:asciiTheme="majorBidi" w:eastAsia="Times New Roman" w:hAnsiTheme="majorBidi" w:cstheme="majorBidi"/>
          <w:color w:val="000000" w:themeColor="text1"/>
          <w:sz w:val="28"/>
          <w:szCs w:val="28"/>
        </w:rPr>
        <w:t>Many types of oomycetes, which are fungus-like protists, grow on dead animals or algae and play an essential role in returning inorganic nutrients to the soil and water. This process allows for new plant growth, which in turn generates sustenance for other organisms along the food chain.</w:t>
      </w:r>
    </w:p>
    <w:p w14:paraId="4AE530EC" w14:textId="5F16F0F8" w:rsidR="00683ABD" w:rsidRDefault="00683ABD" w:rsidP="00C40A84">
      <w:pPr>
        <w:pStyle w:val="ListParagraph"/>
        <w:ind w:left="1440"/>
        <w:textAlignment w:val="baseline"/>
        <w:rPr>
          <w:rFonts w:asciiTheme="majorBidi" w:eastAsia="Times New Roman" w:hAnsiTheme="majorBidi" w:cstheme="majorBidi"/>
          <w:color w:val="000000" w:themeColor="text1"/>
          <w:sz w:val="28"/>
          <w:szCs w:val="28"/>
        </w:rPr>
      </w:pPr>
    </w:p>
    <w:p w14:paraId="0E273AFB" w14:textId="120E5D58" w:rsidR="00107C05" w:rsidRDefault="00107C05" w:rsidP="00C40A84">
      <w:pPr>
        <w:pStyle w:val="ListParagraph"/>
        <w:ind w:left="1440"/>
        <w:textAlignment w:val="baseline"/>
        <w:rPr>
          <w:rFonts w:asciiTheme="majorBidi" w:eastAsia="Times New Roman" w:hAnsiTheme="majorBidi" w:cstheme="majorBidi"/>
          <w:color w:val="000000" w:themeColor="text1"/>
          <w:sz w:val="28"/>
          <w:szCs w:val="28"/>
        </w:rPr>
      </w:pPr>
    </w:p>
    <w:p w14:paraId="4C1FA840" w14:textId="75866A53" w:rsidR="00107C05" w:rsidRDefault="00107C05" w:rsidP="00C40A84">
      <w:pPr>
        <w:pStyle w:val="ListParagraph"/>
        <w:ind w:left="1440"/>
        <w:textAlignment w:val="baseline"/>
        <w:rPr>
          <w:rFonts w:asciiTheme="majorBidi" w:eastAsia="Times New Roman" w:hAnsiTheme="majorBidi" w:cstheme="majorBidi"/>
          <w:color w:val="000000" w:themeColor="text1"/>
          <w:sz w:val="28"/>
          <w:szCs w:val="28"/>
        </w:rPr>
      </w:pPr>
    </w:p>
    <w:p w14:paraId="40A9F281" w14:textId="52C91E8C" w:rsidR="00107C05" w:rsidRDefault="00107C05" w:rsidP="00C40A84">
      <w:pPr>
        <w:pStyle w:val="ListParagraph"/>
        <w:ind w:left="1440"/>
        <w:textAlignment w:val="baseline"/>
        <w:rPr>
          <w:rFonts w:asciiTheme="majorBidi" w:eastAsia="Times New Roman" w:hAnsiTheme="majorBidi" w:cstheme="majorBidi"/>
          <w:color w:val="000000" w:themeColor="text1"/>
          <w:sz w:val="28"/>
          <w:szCs w:val="28"/>
        </w:rPr>
      </w:pPr>
    </w:p>
    <w:p w14:paraId="08A5B8FB" w14:textId="58B619AC" w:rsidR="00107C05" w:rsidRDefault="00107C05" w:rsidP="00C40A84">
      <w:pPr>
        <w:pStyle w:val="ListParagraph"/>
        <w:ind w:left="1440"/>
        <w:textAlignment w:val="baseline"/>
        <w:rPr>
          <w:rFonts w:asciiTheme="majorBidi" w:eastAsia="Times New Roman" w:hAnsiTheme="majorBidi" w:cstheme="majorBidi"/>
          <w:color w:val="000000" w:themeColor="text1"/>
          <w:sz w:val="28"/>
          <w:szCs w:val="28"/>
        </w:rPr>
      </w:pPr>
    </w:p>
    <w:p w14:paraId="5D03C6EE" w14:textId="74F3846E" w:rsidR="00107C05" w:rsidRDefault="00107C05" w:rsidP="00C40A84">
      <w:pPr>
        <w:pStyle w:val="ListParagraph"/>
        <w:ind w:left="1440"/>
        <w:textAlignment w:val="baseline"/>
        <w:rPr>
          <w:rFonts w:asciiTheme="majorBidi" w:eastAsia="Times New Roman" w:hAnsiTheme="majorBidi" w:cstheme="majorBidi"/>
          <w:color w:val="000000" w:themeColor="text1"/>
          <w:sz w:val="28"/>
          <w:szCs w:val="28"/>
        </w:rPr>
      </w:pPr>
    </w:p>
    <w:p w14:paraId="3D2C6659" w14:textId="6B5F3DDE" w:rsidR="00107C05" w:rsidRDefault="00107C05" w:rsidP="00C40A84">
      <w:pPr>
        <w:pStyle w:val="ListParagraph"/>
        <w:ind w:left="1440"/>
        <w:textAlignment w:val="baseline"/>
        <w:rPr>
          <w:rFonts w:asciiTheme="majorBidi" w:eastAsia="Times New Roman" w:hAnsiTheme="majorBidi" w:cstheme="majorBidi"/>
          <w:color w:val="000000" w:themeColor="text1"/>
          <w:sz w:val="28"/>
          <w:szCs w:val="28"/>
        </w:rPr>
      </w:pPr>
    </w:p>
    <w:p w14:paraId="3FD5702D" w14:textId="77777777" w:rsidR="00107C05" w:rsidRPr="00C40A84" w:rsidRDefault="00107C05" w:rsidP="00C40A84">
      <w:pPr>
        <w:pStyle w:val="ListParagraph"/>
        <w:ind w:left="1440"/>
        <w:textAlignment w:val="baseline"/>
        <w:rPr>
          <w:rFonts w:asciiTheme="majorBidi" w:eastAsia="Times New Roman" w:hAnsiTheme="majorBidi" w:cstheme="majorBidi"/>
          <w:color w:val="000000" w:themeColor="text1"/>
          <w:sz w:val="28"/>
          <w:szCs w:val="28"/>
        </w:rPr>
      </w:pPr>
    </w:p>
    <w:p w14:paraId="5592A3E7" w14:textId="77777777" w:rsidR="00683ABD" w:rsidRPr="008F3E0F" w:rsidRDefault="00683ABD" w:rsidP="00683ABD">
      <w:pPr>
        <w:pStyle w:val="Heading1"/>
        <w:shd w:val="clear" w:color="auto" w:fill="FFFFFF"/>
        <w:spacing w:before="0" w:beforeAutospacing="0" w:after="0" w:afterAutospacing="0" w:line="312" w:lineRule="atLeast"/>
        <w:textAlignment w:val="baseline"/>
        <w:rPr>
          <w:rFonts w:asciiTheme="majorBidi" w:hAnsiTheme="majorBidi" w:cstheme="majorBidi"/>
          <w:color w:val="000000" w:themeColor="text1"/>
          <w:sz w:val="28"/>
          <w:szCs w:val="28"/>
        </w:rPr>
      </w:pPr>
      <w:r w:rsidRPr="008F3E0F">
        <w:rPr>
          <w:rFonts w:asciiTheme="majorBidi" w:hAnsiTheme="majorBidi" w:cstheme="majorBidi"/>
          <w:color w:val="000000" w:themeColor="text1"/>
          <w:sz w:val="28"/>
          <w:szCs w:val="28"/>
        </w:rPr>
        <w:lastRenderedPageBreak/>
        <w:t>Land Plants</w:t>
      </w:r>
    </w:p>
    <w:p w14:paraId="3CE2AD16" w14:textId="3B4DA92F" w:rsidR="00107C05" w:rsidRPr="00D51A22" w:rsidRDefault="00D51A22">
      <w:pPr>
        <w:numPr>
          <w:ilvl w:val="0"/>
          <w:numId w:val="14"/>
        </w:numPr>
        <w:textAlignment w:val="baseline"/>
        <w:rPr>
          <w:rFonts w:asciiTheme="majorBidi" w:eastAsia="Times New Roman" w:hAnsiTheme="majorBidi" w:cstheme="majorBidi"/>
          <w:color w:val="000000" w:themeColor="text1"/>
          <w:sz w:val="28"/>
          <w:szCs w:val="28"/>
        </w:rPr>
      </w:pPr>
      <w:r w:rsidRPr="00D51A22">
        <w:rPr>
          <w:rFonts w:asciiTheme="majorBidi" w:eastAsia="Times New Roman" w:hAnsiTheme="majorBidi" w:cstheme="majorBidi"/>
          <w:color w:val="000000" w:themeColor="text1"/>
          <w:sz w:val="28"/>
          <w:szCs w:val="28"/>
        </w:rPr>
        <w:drawing>
          <wp:anchor distT="0" distB="0" distL="114300" distR="114300" simplePos="0" relativeHeight="251830272" behindDoc="0" locked="0" layoutInCell="1" allowOverlap="1" wp14:anchorId="3C9980DC" wp14:editId="0880CA1D">
            <wp:simplePos x="0" y="0"/>
            <wp:positionH relativeFrom="column">
              <wp:posOffset>280555</wp:posOffset>
            </wp:positionH>
            <wp:positionV relativeFrom="paragraph">
              <wp:posOffset>523240</wp:posOffset>
            </wp:positionV>
            <wp:extent cx="5943600" cy="3923665"/>
            <wp:effectExtent l="0" t="0" r="0" b="635"/>
            <wp:wrapTopAndBottom/>
            <wp:docPr id="791644678" name="Picture 1" descr="A black and white background with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644678" name="Picture 1" descr="A black and white background with green line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923665"/>
                    </a:xfrm>
                    <a:prstGeom prst="rect">
                      <a:avLst/>
                    </a:prstGeom>
                  </pic:spPr>
                </pic:pic>
              </a:graphicData>
            </a:graphic>
            <wp14:sizeRelH relativeFrom="page">
              <wp14:pctWidth>0</wp14:pctWidth>
            </wp14:sizeRelH>
            <wp14:sizeRelV relativeFrom="page">
              <wp14:pctHeight>0</wp14:pctHeight>
            </wp14:sizeRelV>
          </wp:anchor>
        </w:drawing>
      </w:r>
      <w:r w:rsidR="00683ABD" w:rsidRPr="008F3E0F">
        <w:rPr>
          <w:rFonts w:asciiTheme="majorBidi" w:eastAsia="Times New Roman" w:hAnsiTheme="majorBidi" w:cstheme="majorBidi"/>
          <w:color w:val="000000" w:themeColor="text1"/>
          <w:sz w:val="28"/>
          <w:szCs w:val="28"/>
        </w:rPr>
        <w:t>Place and identify land plants on a phylogenetic tree within the domain Eukarya</w:t>
      </w:r>
    </w:p>
    <w:p w14:paraId="15E461A7" w14:textId="7093B3E5" w:rsidR="00683ABD" w:rsidRDefault="00683ABD">
      <w:pPr>
        <w:numPr>
          <w:ilvl w:val="0"/>
          <w:numId w:val="14"/>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Define and recognize traits and adaptations common to (nearly all) land plant taxa, including cuticle, stomata, roots/root-like structures, and mycorrhizal fungi</w:t>
      </w:r>
    </w:p>
    <w:p w14:paraId="39241841" w14:textId="19FA041A" w:rsidR="00D22B33" w:rsidRPr="00D22B33" w:rsidRDefault="00D22B33">
      <w:pPr>
        <w:pStyle w:val="ListParagraph"/>
        <w:numPr>
          <w:ilvl w:val="0"/>
          <w:numId w:val="201"/>
        </w:numPr>
        <w:rPr>
          <w:rFonts w:asciiTheme="majorBidi" w:eastAsia="Times New Roman" w:hAnsiTheme="majorBidi" w:cstheme="majorBidi"/>
          <w:color w:val="000000" w:themeColor="text1"/>
          <w:sz w:val="28"/>
          <w:szCs w:val="28"/>
        </w:rPr>
      </w:pPr>
      <w:r w:rsidRPr="00D22B33">
        <w:rPr>
          <w:rFonts w:asciiTheme="majorBidi" w:eastAsia="Times New Roman" w:hAnsiTheme="majorBidi" w:cstheme="majorBidi"/>
          <w:b/>
          <w:bCs/>
          <w:color w:val="000000" w:themeColor="text1"/>
          <w:sz w:val="28"/>
          <w:szCs w:val="28"/>
        </w:rPr>
        <w:t>A waxy cuticle</w:t>
      </w:r>
      <w:r w:rsidRPr="00D22B33">
        <w:rPr>
          <w:rFonts w:asciiTheme="majorBidi" w:eastAsia="Times New Roman" w:hAnsiTheme="majorBidi" w:cstheme="majorBidi"/>
          <w:color w:val="000000" w:themeColor="text1"/>
          <w:sz w:val="28"/>
          <w:szCs w:val="28"/>
        </w:rPr>
        <w:t> that covers the outer surface of the plant and prevents drying out through evaporation. The cuticle also partially protects against radiation damage from UV light. A waxy cuticle is universally present in all land plants, though it is much thinner in nonvascular plants called bryophytes (mosses, liverworts, and hornworts) compared to all other land plants.</w:t>
      </w:r>
    </w:p>
    <w:p w14:paraId="38C34D0E" w14:textId="77777777" w:rsidR="00D22B33" w:rsidRPr="00D22B33" w:rsidRDefault="00D22B33">
      <w:pPr>
        <w:pStyle w:val="ListParagraph"/>
        <w:numPr>
          <w:ilvl w:val="0"/>
          <w:numId w:val="201"/>
        </w:numPr>
        <w:rPr>
          <w:rFonts w:asciiTheme="majorBidi" w:eastAsia="Times New Roman" w:hAnsiTheme="majorBidi" w:cstheme="majorBidi"/>
          <w:color w:val="000000" w:themeColor="text1"/>
          <w:sz w:val="28"/>
          <w:szCs w:val="28"/>
        </w:rPr>
      </w:pPr>
      <w:r w:rsidRPr="00D22B33">
        <w:rPr>
          <w:rFonts w:asciiTheme="majorBidi" w:eastAsia="Times New Roman" w:hAnsiTheme="majorBidi" w:cstheme="majorBidi"/>
          <w:b/>
          <w:bCs/>
          <w:color w:val="000000" w:themeColor="text1"/>
          <w:sz w:val="28"/>
          <w:szCs w:val="28"/>
        </w:rPr>
        <w:t>Stomata (singular: stoma)</w:t>
      </w:r>
      <w:r w:rsidRPr="00D22B33">
        <w:rPr>
          <w:rFonts w:asciiTheme="majorBidi" w:eastAsia="Times New Roman" w:hAnsiTheme="majorBidi" w:cstheme="majorBidi"/>
          <w:color w:val="000000" w:themeColor="text1"/>
          <w:sz w:val="28"/>
          <w:szCs w:val="28"/>
        </w:rPr>
        <w:t> are pores or holes which allow for exchange of gasses (such as oxygen and carbon dioxide) between the plant cells and the environment. Stomata or similar structures are necessary in land plants because the waxy cuticle blocks free-flow of gasses. Stomata are present in all land plant lineages except liverworts (liverworts are similar to and closely related to mosses).</w:t>
      </w:r>
    </w:p>
    <w:p w14:paraId="376FEAF4" w14:textId="77777777" w:rsidR="00D22B33" w:rsidRPr="00D22B33" w:rsidRDefault="00D22B33">
      <w:pPr>
        <w:pStyle w:val="ListParagraph"/>
        <w:numPr>
          <w:ilvl w:val="0"/>
          <w:numId w:val="201"/>
        </w:numPr>
        <w:rPr>
          <w:rFonts w:asciiTheme="majorBidi" w:eastAsia="Times New Roman" w:hAnsiTheme="majorBidi" w:cstheme="majorBidi"/>
          <w:color w:val="000000" w:themeColor="text1"/>
          <w:sz w:val="28"/>
          <w:szCs w:val="28"/>
        </w:rPr>
      </w:pPr>
      <w:r w:rsidRPr="00D22B33">
        <w:rPr>
          <w:rFonts w:asciiTheme="majorBidi" w:eastAsia="Times New Roman" w:hAnsiTheme="majorBidi" w:cstheme="majorBidi"/>
          <w:b/>
          <w:bCs/>
          <w:color w:val="000000" w:themeColor="text1"/>
          <w:sz w:val="28"/>
          <w:szCs w:val="28"/>
        </w:rPr>
        <w:t>Roots (or root-like structures)</w:t>
      </w:r>
      <w:r w:rsidRPr="00D22B33">
        <w:rPr>
          <w:rFonts w:asciiTheme="majorBidi" w:eastAsia="Times New Roman" w:hAnsiTheme="majorBidi" w:cstheme="majorBidi"/>
          <w:color w:val="000000" w:themeColor="text1"/>
          <w:sz w:val="28"/>
          <w:szCs w:val="28"/>
        </w:rPr>
        <w:t xml:space="preserve"> anchor plants to the soil and, in plants with true roots, serve as conduits for water absorption. All land plants </w:t>
      </w:r>
      <w:r w:rsidRPr="00D22B33">
        <w:rPr>
          <w:rFonts w:asciiTheme="majorBidi" w:eastAsia="Times New Roman" w:hAnsiTheme="majorBidi" w:cstheme="majorBidi"/>
          <w:color w:val="000000" w:themeColor="text1"/>
          <w:sz w:val="28"/>
          <w:szCs w:val="28"/>
        </w:rPr>
        <w:lastRenderedPageBreak/>
        <w:t>except Bryophytes (mosses, liverworts, and hornworts) have true roots. Bryophytes have root-like structures called rhizoids that anchor them to their substrate, but are not involved in water absorption (their lack of true roots is one reason that Bryophytes can only survive in very moist environments).</w:t>
      </w:r>
    </w:p>
    <w:p w14:paraId="5B955673" w14:textId="77777777" w:rsidR="00D22B33" w:rsidRPr="00D22B33" w:rsidRDefault="00D22B33">
      <w:pPr>
        <w:pStyle w:val="ListParagraph"/>
        <w:numPr>
          <w:ilvl w:val="0"/>
          <w:numId w:val="201"/>
        </w:numPr>
        <w:rPr>
          <w:rFonts w:asciiTheme="majorBidi" w:eastAsia="Times New Roman" w:hAnsiTheme="majorBidi" w:cstheme="majorBidi"/>
          <w:color w:val="000000" w:themeColor="text1"/>
          <w:sz w:val="28"/>
          <w:szCs w:val="28"/>
        </w:rPr>
      </w:pPr>
      <w:r w:rsidRPr="00D22B33">
        <w:rPr>
          <w:rFonts w:asciiTheme="majorBidi" w:eastAsia="Times New Roman" w:hAnsiTheme="majorBidi" w:cstheme="majorBidi"/>
          <w:b/>
          <w:bCs/>
          <w:color w:val="000000" w:themeColor="text1"/>
          <w:sz w:val="28"/>
          <w:szCs w:val="28"/>
        </w:rPr>
        <w:t>Mutualistic association with mycorrhizal fungi</w:t>
      </w:r>
      <w:r w:rsidRPr="00D22B33">
        <w:rPr>
          <w:rFonts w:asciiTheme="majorBidi" w:eastAsia="Times New Roman" w:hAnsiTheme="majorBidi" w:cstheme="majorBidi"/>
          <w:color w:val="000000" w:themeColor="text1"/>
          <w:sz w:val="28"/>
          <w:szCs w:val="28"/>
        </w:rPr>
        <w:t>, which are tightly associated with plant roots. Mycorrhizal fungi are associated with approximately 80% of all land plant species and provide additional surface area for absorption of both water and nutrients from the soil. The fungi share these resources with the plant roots, and, in exchange, the plant shares photosynthetic sugar products with the fungi. In fact, the evolution of land plants is intertwined with the evolution of fungi on land in another way beyond root associations: fungi helped break down the rock on early land to create soil, which was required for plants to be able to begin growing on land.</w:t>
      </w:r>
    </w:p>
    <w:p w14:paraId="6D693D58" w14:textId="49FB425A" w:rsidR="00D22B33" w:rsidRPr="00200024" w:rsidRDefault="00D22B33">
      <w:pPr>
        <w:pStyle w:val="ListParagraph"/>
        <w:numPr>
          <w:ilvl w:val="0"/>
          <w:numId w:val="201"/>
        </w:numPr>
        <w:rPr>
          <w:rFonts w:asciiTheme="majorBidi" w:eastAsia="Times New Roman" w:hAnsiTheme="majorBidi" w:cstheme="majorBidi"/>
          <w:color w:val="000000" w:themeColor="text1"/>
          <w:sz w:val="28"/>
          <w:szCs w:val="28"/>
        </w:rPr>
      </w:pPr>
      <w:r w:rsidRPr="00D22B33">
        <w:rPr>
          <w:rFonts w:asciiTheme="majorBidi" w:eastAsia="Times New Roman" w:hAnsiTheme="majorBidi" w:cstheme="majorBidi"/>
          <w:b/>
          <w:bCs/>
          <w:color w:val="000000" w:themeColor="text1"/>
          <w:sz w:val="28"/>
          <w:szCs w:val="28"/>
        </w:rPr>
        <w:t>The alternation of generations life cycle</w:t>
      </w:r>
      <w:r w:rsidRPr="00D22B33">
        <w:rPr>
          <w:rFonts w:asciiTheme="majorBidi" w:eastAsia="Times New Roman" w:hAnsiTheme="majorBidi" w:cstheme="majorBidi"/>
          <w:color w:val="000000" w:themeColor="text1"/>
          <w:sz w:val="28"/>
          <w:szCs w:val="28"/>
        </w:rPr>
        <w:t>, which includes both a multicellular haploid stage and a multicellular diploid stage. Why is this an adaptation to life on land? It isn’t, on its own, a true adaptation to life on land (in fact, alternation of generations also occurs in some green algae, which are aquatic but share a common ancestor with all land plants). But specific alterations to</w:t>
      </w:r>
      <w:r w:rsidRPr="00D22B33">
        <w:rPr>
          <w:rFonts w:asciiTheme="majorBidi" w:eastAsia="Times New Roman" w:hAnsiTheme="majorBidi" w:cstheme="majorBidi"/>
          <w:i/>
          <w:iCs/>
          <w:color w:val="000000" w:themeColor="text1"/>
          <w:sz w:val="28"/>
          <w:szCs w:val="28"/>
        </w:rPr>
        <w:t> </w:t>
      </w:r>
      <w:r w:rsidRPr="00D22B33">
        <w:rPr>
          <w:rFonts w:asciiTheme="majorBidi" w:eastAsia="Times New Roman" w:hAnsiTheme="majorBidi" w:cstheme="majorBidi"/>
          <w:color w:val="000000" w:themeColor="text1"/>
          <w:sz w:val="28"/>
          <w:szCs w:val="28"/>
        </w:rPr>
        <w:t>the steps of the alternation of generations life cycle have occurred in different lineages of plants, and those alterations DO function as adaptations to life on land. We’ll consider these adaptations later in this reading.</w:t>
      </w:r>
    </w:p>
    <w:p w14:paraId="7582FF88" w14:textId="3417E973" w:rsidR="00683ABD" w:rsidRDefault="00683ABD">
      <w:pPr>
        <w:numPr>
          <w:ilvl w:val="0"/>
          <w:numId w:val="14"/>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Identify how key key land plant adaptations including true roots, vascular tissue, lignin, pollen, seeds, and flowers are adaptations to increasingly drier environments</w:t>
      </w:r>
    </w:p>
    <w:p w14:paraId="7F29C3D0" w14:textId="6A5E335F" w:rsidR="006A3758" w:rsidRPr="006A3758" w:rsidRDefault="006A3758">
      <w:pPr>
        <w:pStyle w:val="ListParagraph"/>
        <w:numPr>
          <w:ilvl w:val="0"/>
          <w:numId w:val="202"/>
        </w:numPr>
        <w:rPr>
          <w:rFonts w:asciiTheme="majorBidi" w:eastAsia="Times New Roman" w:hAnsiTheme="majorBidi" w:cstheme="majorBidi"/>
          <w:color w:val="000000" w:themeColor="text1"/>
          <w:sz w:val="28"/>
          <w:szCs w:val="28"/>
        </w:rPr>
      </w:pPr>
      <w:r w:rsidRPr="006A3758">
        <w:rPr>
          <w:rFonts w:asciiTheme="majorBidi" w:eastAsia="Times New Roman" w:hAnsiTheme="majorBidi" w:cstheme="majorBidi"/>
          <w:b/>
          <w:bCs/>
          <w:color w:val="000000" w:themeColor="text1"/>
          <w:sz w:val="28"/>
          <w:szCs w:val="28"/>
        </w:rPr>
        <w:t>Nonvascular plants</w:t>
      </w:r>
      <w:r w:rsidRPr="006A3758">
        <w:rPr>
          <w:rFonts w:asciiTheme="majorBidi" w:eastAsia="Times New Roman" w:hAnsiTheme="majorBidi" w:cstheme="majorBidi"/>
          <w:color w:val="000000" w:themeColor="text1"/>
          <w:sz w:val="28"/>
          <w:szCs w:val="28"/>
        </w:rPr>
        <w:t>, or </w:t>
      </w:r>
      <w:r w:rsidRPr="006A3758">
        <w:rPr>
          <w:rFonts w:asciiTheme="majorBidi" w:eastAsia="Times New Roman" w:hAnsiTheme="majorBidi" w:cstheme="majorBidi"/>
          <w:i/>
          <w:iCs/>
          <w:color w:val="000000" w:themeColor="text1"/>
          <w:sz w:val="28"/>
          <w:szCs w:val="28"/>
        </w:rPr>
        <w:t>Bryophytes </w:t>
      </w:r>
      <w:r w:rsidRPr="006A3758">
        <w:rPr>
          <w:rFonts w:asciiTheme="majorBidi" w:eastAsia="Times New Roman" w:hAnsiTheme="majorBidi" w:cstheme="majorBidi"/>
          <w:color w:val="000000" w:themeColor="text1"/>
          <w:sz w:val="28"/>
          <w:szCs w:val="28"/>
        </w:rPr>
        <w:t>(liverworts, mosses, and hornworts) are essentially physically tied to water. Their major adaptions to life on land include a </w:t>
      </w:r>
      <w:r w:rsidRPr="006A3758">
        <w:rPr>
          <w:rFonts w:asciiTheme="majorBidi" w:eastAsia="Times New Roman" w:hAnsiTheme="majorBidi" w:cstheme="majorBidi"/>
          <w:b/>
          <w:bCs/>
          <w:color w:val="000000" w:themeColor="text1"/>
          <w:sz w:val="28"/>
          <w:szCs w:val="28"/>
        </w:rPr>
        <w:t>waxy cuticle</w:t>
      </w:r>
      <w:r w:rsidRPr="006A3758">
        <w:rPr>
          <w:rFonts w:asciiTheme="majorBidi" w:eastAsia="Times New Roman" w:hAnsiTheme="majorBidi" w:cstheme="majorBidi"/>
          <w:color w:val="000000" w:themeColor="text1"/>
          <w:sz w:val="28"/>
          <w:szCs w:val="28"/>
        </w:rPr>
        <w:t> and </w:t>
      </w:r>
      <w:r w:rsidRPr="006A3758">
        <w:rPr>
          <w:rFonts w:asciiTheme="majorBidi" w:eastAsia="Times New Roman" w:hAnsiTheme="majorBidi" w:cstheme="majorBidi"/>
          <w:b/>
          <w:bCs/>
          <w:color w:val="000000" w:themeColor="text1"/>
          <w:sz w:val="28"/>
          <w:szCs w:val="28"/>
        </w:rPr>
        <w:t>root-like structures</w:t>
      </w:r>
      <w:r w:rsidRPr="006A3758">
        <w:rPr>
          <w:rFonts w:asciiTheme="majorBidi" w:eastAsia="Times New Roman" w:hAnsiTheme="majorBidi" w:cstheme="majorBidi"/>
          <w:color w:val="000000" w:themeColor="text1"/>
          <w:sz w:val="28"/>
          <w:szCs w:val="28"/>
        </w:rPr>
        <w:t> called rhizoids, but they lack true roots. Other than these two traits, they are heavily dependent on water for their life cycle:</w:t>
      </w:r>
    </w:p>
    <w:p w14:paraId="0049ED0A" w14:textId="77777777" w:rsidR="006A3758" w:rsidRPr="006A3758" w:rsidRDefault="006A3758">
      <w:pPr>
        <w:pStyle w:val="ListParagraph"/>
        <w:numPr>
          <w:ilvl w:val="1"/>
          <w:numId w:val="202"/>
        </w:numPr>
        <w:rPr>
          <w:rFonts w:asciiTheme="majorBidi" w:eastAsia="Times New Roman" w:hAnsiTheme="majorBidi" w:cstheme="majorBidi"/>
          <w:color w:val="000000" w:themeColor="text1"/>
          <w:sz w:val="28"/>
          <w:szCs w:val="28"/>
        </w:rPr>
      </w:pPr>
      <w:r w:rsidRPr="006A3758">
        <w:rPr>
          <w:rFonts w:asciiTheme="majorBidi" w:eastAsia="Times New Roman" w:hAnsiTheme="majorBidi" w:cstheme="majorBidi"/>
          <w:color w:val="000000" w:themeColor="text1"/>
          <w:sz w:val="28"/>
          <w:szCs w:val="28"/>
        </w:rPr>
        <w:t>Nonvascular plants must live in very moist environments near sources of water.</w:t>
      </w:r>
    </w:p>
    <w:p w14:paraId="2F175075" w14:textId="77777777" w:rsidR="006A3758" w:rsidRPr="006A3758" w:rsidRDefault="006A3758">
      <w:pPr>
        <w:pStyle w:val="ListParagraph"/>
        <w:numPr>
          <w:ilvl w:val="1"/>
          <w:numId w:val="202"/>
        </w:numPr>
        <w:rPr>
          <w:rFonts w:asciiTheme="majorBidi" w:eastAsia="Times New Roman" w:hAnsiTheme="majorBidi" w:cstheme="majorBidi"/>
          <w:color w:val="000000" w:themeColor="text1"/>
          <w:sz w:val="28"/>
          <w:szCs w:val="28"/>
        </w:rPr>
      </w:pPr>
      <w:r w:rsidRPr="006A3758">
        <w:rPr>
          <w:rFonts w:asciiTheme="majorBidi" w:eastAsia="Times New Roman" w:hAnsiTheme="majorBidi" w:cstheme="majorBidi"/>
          <w:color w:val="000000" w:themeColor="text1"/>
          <w:sz w:val="28"/>
          <w:szCs w:val="28"/>
        </w:rPr>
        <w:t>They are very short because they have no mechanism for transporting water up against gravity.</w:t>
      </w:r>
    </w:p>
    <w:p w14:paraId="2C765859" w14:textId="77777777" w:rsidR="006A3758" w:rsidRPr="006A3758" w:rsidRDefault="006A3758">
      <w:pPr>
        <w:pStyle w:val="ListParagraph"/>
        <w:numPr>
          <w:ilvl w:val="1"/>
          <w:numId w:val="202"/>
        </w:numPr>
        <w:rPr>
          <w:rFonts w:asciiTheme="majorBidi" w:eastAsia="Times New Roman" w:hAnsiTheme="majorBidi" w:cstheme="majorBidi"/>
          <w:color w:val="000000" w:themeColor="text1"/>
          <w:sz w:val="28"/>
          <w:szCs w:val="28"/>
        </w:rPr>
      </w:pPr>
      <w:r w:rsidRPr="006A3758">
        <w:rPr>
          <w:rFonts w:asciiTheme="majorBidi" w:eastAsia="Times New Roman" w:hAnsiTheme="majorBidi" w:cstheme="majorBidi"/>
          <w:color w:val="000000" w:themeColor="text1"/>
          <w:sz w:val="28"/>
          <w:szCs w:val="28"/>
        </w:rPr>
        <w:t>Their sperm and eggs require water for mating: the gametes are not protected from desiccation, and the flagellated sperm must swim in water to find the egg.</w:t>
      </w:r>
    </w:p>
    <w:p w14:paraId="532806E7" w14:textId="77777777" w:rsidR="006A3758" w:rsidRPr="006A3758" w:rsidRDefault="006A3758">
      <w:pPr>
        <w:pStyle w:val="ListParagraph"/>
        <w:numPr>
          <w:ilvl w:val="0"/>
          <w:numId w:val="202"/>
        </w:numPr>
        <w:rPr>
          <w:rFonts w:asciiTheme="majorBidi" w:eastAsia="Times New Roman" w:hAnsiTheme="majorBidi" w:cstheme="majorBidi"/>
          <w:color w:val="000000" w:themeColor="text1"/>
          <w:sz w:val="28"/>
          <w:szCs w:val="28"/>
        </w:rPr>
      </w:pPr>
      <w:r w:rsidRPr="006A3758">
        <w:rPr>
          <w:rFonts w:asciiTheme="majorBidi" w:eastAsia="Times New Roman" w:hAnsiTheme="majorBidi" w:cstheme="majorBidi"/>
          <w:b/>
          <w:bCs/>
          <w:color w:val="000000" w:themeColor="text1"/>
          <w:sz w:val="28"/>
          <w:szCs w:val="28"/>
        </w:rPr>
        <w:lastRenderedPageBreak/>
        <w:t>Seedless vascular plants</w:t>
      </w:r>
      <w:r w:rsidRPr="006A3758">
        <w:rPr>
          <w:rFonts w:asciiTheme="majorBidi" w:eastAsia="Times New Roman" w:hAnsiTheme="majorBidi" w:cstheme="majorBidi"/>
          <w:color w:val="000000" w:themeColor="text1"/>
          <w:sz w:val="28"/>
          <w:szCs w:val="28"/>
        </w:rPr>
        <w:t> (lycophytes, ferns, and horsetails) have three major adaptations compared to nonvascular plants: </w:t>
      </w:r>
      <w:r w:rsidRPr="006A3758">
        <w:rPr>
          <w:rFonts w:asciiTheme="majorBidi" w:eastAsia="Times New Roman" w:hAnsiTheme="majorBidi" w:cstheme="majorBidi"/>
          <w:b/>
          <w:bCs/>
          <w:color w:val="000000" w:themeColor="text1"/>
          <w:sz w:val="28"/>
          <w:szCs w:val="28"/>
        </w:rPr>
        <w:t>true roots</w:t>
      </w:r>
      <w:r w:rsidRPr="006A3758">
        <w:rPr>
          <w:rFonts w:asciiTheme="majorBidi" w:eastAsia="Times New Roman" w:hAnsiTheme="majorBidi" w:cstheme="majorBidi"/>
          <w:color w:val="000000" w:themeColor="text1"/>
          <w:sz w:val="28"/>
          <w:szCs w:val="28"/>
        </w:rPr>
        <w:t>, </w:t>
      </w:r>
      <w:r w:rsidRPr="006A3758">
        <w:rPr>
          <w:rFonts w:asciiTheme="majorBidi" w:eastAsia="Times New Roman" w:hAnsiTheme="majorBidi" w:cstheme="majorBidi"/>
          <w:b/>
          <w:bCs/>
          <w:color w:val="000000" w:themeColor="text1"/>
          <w:sz w:val="28"/>
          <w:szCs w:val="28"/>
        </w:rPr>
        <w:t>vascular tissue</w:t>
      </w:r>
      <w:r w:rsidRPr="006A3758">
        <w:rPr>
          <w:rFonts w:asciiTheme="majorBidi" w:eastAsia="Times New Roman" w:hAnsiTheme="majorBidi" w:cstheme="majorBidi"/>
          <w:color w:val="000000" w:themeColor="text1"/>
          <w:sz w:val="28"/>
          <w:szCs w:val="28"/>
        </w:rPr>
        <w:t>, and </w:t>
      </w:r>
      <w:r w:rsidRPr="006A3758">
        <w:rPr>
          <w:rFonts w:asciiTheme="majorBidi" w:eastAsia="Times New Roman" w:hAnsiTheme="majorBidi" w:cstheme="majorBidi"/>
          <w:b/>
          <w:bCs/>
          <w:color w:val="000000" w:themeColor="text1"/>
          <w:sz w:val="28"/>
          <w:szCs w:val="28"/>
        </w:rPr>
        <w:t>lignin</w:t>
      </w:r>
      <w:r w:rsidRPr="006A3758">
        <w:rPr>
          <w:rFonts w:asciiTheme="majorBidi" w:eastAsia="Times New Roman" w:hAnsiTheme="majorBidi" w:cstheme="majorBidi"/>
          <w:color w:val="000000" w:themeColor="text1"/>
          <w:sz w:val="28"/>
          <w:szCs w:val="28"/>
        </w:rPr>
        <w:t>. These adaptations allowed seedless vascular plants to outcompete nonvascular plants in early colonization of life on land.</w:t>
      </w:r>
    </w:p>
    <w:p w14:paraId="419DAB14" w14:textId="77777777" w:rsidR="006A3758" w:rsidRPr="006A3758" w:rsidRDefault="006A3758">
      <w:pPr>
        <w:pStyle w:val="ListParagraph"/>
        <w:numPr>
          <w:ilvl w:val="1"/>
          <w:numId w:val="202"/>
        </w:numPr>
        <w:rPr>
          <w:rFonts w:asciiTheme="majorBidi" w:eastAsia="Times New Roman" w:hAnsiTheme="majorBidi" w:cstheme="majorBidi"/>
          <w:color w:val="000000" w:themeColor="text1"/>
          <w:sz w:val="28"/>
          <w:szCs w:val="28"/>
        </w:rPr>
      </w:pPr>
      <w:r w:rsidRPr="006A3758">
        <w:rPr>
          <w:rFonts w:asciiTheme="majorBidi" w:eastAsia="Times New Roman" w:hAnsiTheme="majorBidi" w:cstheme="majorBidi"/>
          <w:b/>
          <w:bCs/>
          <w:color w:val="000000" w:themeColor="text1"/>
          <w:sz w:val="28"/>
          <w:szCs w:val="28"/>
        </w:rPr>
        <w:t>True roots</w:t>
      </w:r>
      <w:r w:rsidRPr="006A3758">
        <w:rPr>
          <w:rFonts w:asciiTheme="majorBidi" w:eastAsia="Times New Roman" w:hAnsiTheme="majorBidi" w:cstheme="majorBidi"/>
          <w:color w:val="000000" w:themeColor="text1"/>
          <w:sz w:val="28"/>
          <w:szCs w:val="28"/>
        </w:rPr>
        <w:t> grow deeper into the soil than rhizoids, allowing for better extraction of water and nutrients from the soil.</w:t>
      </w:r>
    </w:p>
    <w:p w14:paraId="58B8EBF7" w14:textId="77777777" w:rsidR="006A3758" w:rsidRPr="006A3758" w:rsidRDefault="006A3758">
      <w:pPr>
        <w:pStyle w:val="ListParagraph"/>
        <w:numPr>
          <w:ilvl w:val="1"/>
          <w:numId w:val="202"/>
        </w:numPr>
        <w:rPr>
          <w:rFonts w:asciiTheme="majorBidi" w:eastAsia="Times New Roman" w:hAnsiTheme="majorBidi" w:cstheme="majorBidi"/>
          <w:color w:val="000000" w:themeColor="text1"/>
          <w:sz w:val="28"/>
          <w:szCs w:val="28"/>
        </w:rPr>
      </w:pPr>
      <w:r w:rsidRPr="006A3758">
        <w:rPr>
          <w:rFonts w:asciiTheme="majorBidi" w:eastAsia="Times New Roman" w:hAnsiTheme="majorBidi" w:cstheme="majorBidi"/>
          <w:b/>
          <w:bCs/>
          <w:color w:val="000000" w:themeColor="text1"/>
          <w:sz w:val="28"/>
          <w:szCs w:val="28"/>
        </w:rPr>
        <w:t>Vascular tissue</w:t>
      </w:r>
      <w:r w:rsidRPr="006A3758">
        <w:rPr>
          <w:rFonts w:asciiTheme="majorBidi" w:eastAsia="Times New Roman" w:hAnsiTheme="majorBidi" w:cstheme="majorBidi"/>
          <w:color w:val="000000" w:themeColor="text1"/>
          <w:sz w:val="28"/>
          <w:szCs w:val="28"/>
        </w:rPr>
        <w:t> (xylem and phloem) consists of tube-like cells that allow for transport of water (in xylem) from roots to leaves and transport of sugars (in phloem) from leaves to the rest of the plant tissues. The adaptation of vascular tissue meant that these plants could grow taller than bryophytes (and thus get more access to sunlight for photosynthesis).</w:t>
      </w:r>
    </w:p>
    <w:p w14:paraId="49414A6E" w14:textId="77777777" w:rsidR="006A3758" w:rsidRPr="006A3758" w:rsidRDefault="006A3758">
      <w:pPr>
        <w:pStyle w:val="ListParagraph"/>
        <w:numPr>
          <w:ilvl w:val="1"/>
          <w:numId w:val="202"/>
        </w:numPr>
        <w:rPr>
          <w:rFonts w:asciiTheme="majorBidi" w:eastAsia="Times New Roman" w:hAnsiTheme="majorBidi" w:cstheme="majorBidi"/>
          <w:color w:val="000000" w:themeColor="text1"/>
          <w:sz w:val="28"/>
          <w:szCs w:val="28"/>
        </w:rPr>
      </w:pPr>
      <w:r w:rsidRPr="006A3758">
        <w:rPr>
          <w:rFonts w:asciiTheme="majorBidi" w:eastAsia="Times New Roman" w:hAnsiTheme="majorBidi" w:cstheme="majorBidi"/>
          <w:b/>
          <w:bCs/>
          <w:color w:val="000000" w:themeColor="text1"/>
          <w:sz w:val="28"/>
          <w:szCs w:val="28"/>
        </w:rPr>
        <w:t>Lignin,</w:t>
      </w:r>
      <w:r w:rsidRPr="006A3758">
        <w:rPr>
          <w:rFonts w:asciiTheme="majorBidi" w:eastAsia="Times New Roman" w:hAnsiTheme="majorBidi" w:cstheme="majorBidi"/>
          <w:color w:val="000000" w:themeColor="text1"/>
          <w:sz w:val="28"/>
          <w:szCs w:val="28"/>
        </w:rPr>
        <w:t> a rigid component of some plant cell walls that provides structural rigidity and allows for higher movement of water against gravity and thus taller plant growth, also first evolved in these groups. </w:t>
      </w:r>
    </w:p>
    <w:p w14:paraId="68D146C9" w14:textId="77777777" w:rsidR="006A3758" w:rsidRPr="006A3758" w:rsidRDefault="006A3758">
      <w:pPr>
        <w:pStyle w:val="ListParagraph"/>
        <w:numPr>
          <w:ilvl w:val="1"/>
          <w:numId w:val="202"/>
        </w:numPr>
        <w:rPr>
          <w:rFonts w:asciiTheme="majorBidi" w:eastAsia="Times New Roman" w:hAnsiTheme="majorBidi" w:cstheme="majorBidi"/>
          <w:color w:val="000000" w:themeColor="text1"/>
          <w:sz w:val="28"/>
          <w:szCs w:val="28"/>
        </w:rPr>
      </w:pPr>
      <w:r w:rsidRPr="006A3758">
        <w:rPr>
          <w:rFonts w:asciiTheme="majorBidi" w:eastAsia="Times New Roman" w:hAnsiTheme="majorBidi" w:cstheme="majorBidi"/>
          <w:color w:val="000000" w:themeColor="text1"/>
          <w:sz w:val="28"/>
          <w:szCs w:val="28"/>
        </w:rPr>
        <w:t>Aside from these three adaptations, seedless vascular plants are still tied to the water for reproduction: like nonvascular plants, their sperm and eggs are sensitive to desiccation and the sperm must swim through water to get to the egg.</w:t>
      </w:r>
    </w:p>
    <w:p w14:paraId="3F956B48" w14:textId="77777777" w:rsidR="006A3758" w:rsidRPr="006A3758" w:rsidRDefault="006A3758">
      <w:pPr>
        <w:pStyle w:val="ListParagraph"/>
        <w:numPr>
          <w:ilvl w:val="0"/>
          <w:numId w:val="202"/>
        </w:numPr>
        <w:rPr>
          <w:rFonts w:asciiTheme="majorBidi" w:eastAsia="Times New Roman" w:hAnsiTheme="majorBidi" w:cstheme="majorBidi"/>
          <w:color w:val="000000" w:themeColor="text1"/>
          <w:sz w:val="28"/>
          <w:szCs w:val="28"/>
        </w:rPr>
      </w:pPr>
      <w:r w:rsidRPr="006A3758">
        <w:rPr>
          <w:rFonts w:asciiTheme="majorBidi" w:eastAsia="Times New Roman" w:hAnsiTheme="majorBidi" w:cstheme="majorBidi"/>
          <w:b/>
          <w:bCs/>
          <w:color w:val="000000" w:themeColor="text1"/>
          <w:sz w:val="28"/>
          <w:szCs w:val="28"/>
        </w:rPr>
        <w:t>Seeded, nonflowering</w:t>
      </w:r>
      <w:r w:rsidRPr="006A3758">
        <w:rPr>
          <w:rFonts w:asciiTheme="majorBidi" w:eastAsia="Times New Roman" w:hAnsiTheme="majorBidi" w:cstheme="majorBidi"/>
          <w:color w:val="000000" w:themeColor="text1"/>
          <w:sz w:val="28"/>
          <w:szCs w:val="28"/>
        </w:rPr>
        <w:t> </w:t>
      </w:r>
      <w:r w:rsidRPr="006A3758">
        <w:rPr>
          <w:rFonts w:asciiTheme="majorBidi" w:eastAsia="Times New Roman" w:hAnsiTheme="majorBidi" w:cstheme="majorBidi"/>
          <w:b/>
          <w:bCs/>
          <w:color w:val="000000" w:themeColor="text1"/>
          <w:sz w:val="28"/>
          <w:szCs w:val="28"/>
        </w:rPr>
        <w:t>plants</w:t>
      </w:r>
      <w:r w:rsidRPr="006A3758">
        <w:rPr>
          <w:rFonts w:asciiTheme="majorBidi" w:eastAsia="Times New Roman" w:hAnsiTheme="majorBidi" w:cstheme="majorBidi"/>
          <w:color w:val="000000" w:themeColor="text1"/>
          <w:sz w:val="28"/>
          <w:szCs w:val="28"/>
        </w:rPr>
        <w:t>, or gymnosperms, (ginkgos, cycads, and conifers) are trees that grow to greater heights on land by combining the strength of lignin with the phenomenon of secondary growth (e.g. tree rings – getting wider). They have two additional adaptations beyond seedless vascular plants: </w:t>
      </w:r>
      <w:r w:rsidRPr="006A3758">
        <w:rPr>
          <w:rFonts w:asciiTheme="majorBidi" w:eastAsia="Times New Roman" w:hAnsiTheme="majorBidi" w:cstheme="majorBidi"/>
          <w:b/>
          <w:bCs/>
          <w:color w:val="000000" w:themeColor="text1"/>
          <w:sz w:val="28"/>
          <w:szCs w:val="28"/>
        </w:rPr>
        <w:t>pollen</w:t>
      </w:r>
      <w:r w:rsidRPr="006A3758">
        <w:rPr>
          <w:rFonts w:asciiTheme="majorBidi" w:eastAsia="Times New Roman" w:hAnsiTheme="majorBidi" w:cstheme="majorBidi"/>
          <w:color w:val="000000" w:themeColor="text1"/>
          <w:sz w:val="28"/>
          <w:szCs w:val="28"/>
        </w:rPr>
        <w:t> and </w:t>
      </w:r>
      <w:r w:rsidRPr="006A3758">
        <w:rPr>
          <w:rFonts w:asciiTheme="majorBidi" w:eastAsia="Times New Roman" w:hAnsiTheme="majorBidi" w:cstheme="majorBidi"/>
          <w:b/>
          <w:bCs/>
          <w:color w:val="000000" w:themeColor="text1"/>
          <w:sz w:val="28"/>
          <w:szCs w:val="28"/>
        </w:rPr>
        <w:t>seeds</w:t>
      </w:r>
      <w:r w:rsidRPr="006A3758">
        <w:rPr>
          <w:rFonts w:asciiTheme="majorBidi" w:eastAsia="Times New Roman" w:hAnsiTheme="majorBidi" w:cstheme="majorBidi"/>
          <w:color w:val="000000" w:themeColor="text1"/>
          <w:sz w:val="28"/>
          <w:szCs w:val="28"/>
        </w:rPr>
        <w:t>. These two adaptations allowed them to colonize drier habitats than nonvascular and seedless vascular plants:</w:t>
      </w:r>
    </w:p>
    <w:p w14:paraId="62416FF6" w14:textId="77777777" w:rsidR="006A3758" w:rsidRPr="006A3758" w:rsidRDefault="006A3758">
      <w:pPr>
        <w:pStyle w:val="ListParagraph"/>
        <w:numPr>
          <w:ilvl w:val="1"/>
          <w:numId w:val="202"/>
        </w:numPr>
        <w:rPr>
          <w:rFonts w:asciiTheme="majorBidi" w:eastAsia="Times New Roman" w:hAnsiTheme="majorBidi" w:cstheme="majorBidi"/>
          <w:color w:val="000000" w:themeColor="text1"/>
          <w:sz w:val="28"/>
          <w:szCs w:val="28"/>
        </w:rPr>
      </w:pPr>
      <w:r w:rsidRPr="006A3758">
        <w:rPr>
          <w:rFonts w:asciiTheme="majorBidi" w:eastAsia="Times New Roman" w:hAnsiTheme="majorBidi" w:cstheme="majorBidi"/>
          <w:b/>
          <w:bCs/>
          <w:color w:val="000000" w:themeColor="text1"/>
          <w:sz w:val="28"/>
          <w:szCs w:val="28"/>
        </w:rPr>
        <w:t>Pollen</w:t>
      </w:r>
      <w:r w:rsidRPr="006A3758">
        <w:rPr>
          <w:rFonts w:asciiTheme="majorBidi" w:eastAsia="Times New Roman" w:hAnsiTheme="majorBidi" w:cstheme="majorBidi"/>
          <w:color w:val="000000" w:themeColor="text1"/>
          <w:sz w:val="28"/>
          <w:szCs w:val="28"/>
        </w:rPr>
        <w:t>, a mechanism for delivering sperm to egg in the absence of water. Many sources state that pollen is the same thing as sperm, which is not true. In fact, pollen </w:t>
      </w:r>
      <w:r w:rsidRPr="006A3758">
        <w:rPr>
          <w:rFonts w:asciiTheme="majorBidi" w:eastAsia="Times New Roman" w:hAnsiTheme="majorBidi" w:cstheme="majorBidi"/>
          <w:i/>
          <w:iCs/>
          <w:color w:val="000000" w:themeColor="text1"/>
          <w:sz w:val="28"/>
          <w:szCs w:val="28"/>
        </w:rPr>
        <w:t>produce</w:t>
      </w:r>
      <w:r w:rsidRPr="006A3758">
        <w:rPr>
          <w:rFonts w:asciiTheme="majorBidi" w:eastAsia="Times New Roman" w:hAnsiTheme="majorBidi" w:cstheme="majorBidi"/>
          <w:color w:val="000000" w:themeColor="text1"/>
          <w:sz w:val="28"/>
          <w:szCs w:val="28"/>
        </w:rPr>
        <w:t> sperm. We’ll revisit this point later on in this course, so for now, just know that pollen protects sperm from desiccation and provides a means for sperm to reach the egg in the absence of water. Seeded nonflowering plants typically rely on wind to transport pollen (and therefore sperm) to eggs.</w:t>
      </w:r>
    </w:p>
    <w:p w14:paraId="03712329" w14:textId="77777777" w:rsidR="006A3758" w:rsidRPr="006A3758" w:rsidRDefault="006A3758">
      <w:pPr>
        <w:pStyle w:val="ListParagraph"/>
        <w:numPr>
          <w:ilvl w:val="1"/>
          <w:numId w:val="202"/>
        </w:numPr>
        <w:rPr>
          <w:rFonts w:asciiTheme="majorBidi" w:eastAsia="Times New Roman" w:hAnsiTheme="majorBidi" w:cstheme="majorBidi"/>
          <w:color w:val="000000" w:themeColor="text1"/>
          <w:sz w:val="28"/>
          <w:szCs w:val="28"/>
        </w:rPr>
      </w:pPr>
      <w:r w:rsidRPr="006A3758">
        <w:rPr>
          <w:rFonts w:asciiTheme="majorBidi" w:eastAsia="Times New Roman" w:hAnsiTheme="majorBidi" w:cstheme="majorBidi"/>
          <w:b/>
          <w:bCs/>
          <w:color w:val="000000" w:themeColor="text1"/>
          <w:sz w:val="28"/>
          <w:szCs w:val="28"/>
        </w:rPr>
        <w:t>Seeds,</w:t>
      </w:r>
      <w:r w:rsidRPr="006A3758">
        <w:rPr>
          <w:rFonts w:asciiTheme="majorBidi" w:eastAsia="Times New Roman" w:hAnsiTheme="majorBidi" w:cstheme="majorBidi"/>
          <w:color w:val="000000" w:themeColor="text1"/>
          <w:sz w:val="28"/>
          <w:szCs w:val="28"/>
        </w:rPr>
        <w:t xml:space="preserve"> which protect the fertilized egg on land in multiple ways. Most obviously, the seed is a hard physical structure which protects the fertilized egg (embryo) against desiccation (drying out). But in addition, and less obviously, the seed is a </w:t>
      </w:r>
      <w:r w:rsidRPr="006A3758">
        <w:rPr>
          <w:rFonts w:asciiTheme="majorBidi" w:eastAsia="Times New Roman" w:hAnsiTheme="majorBidi" w:cstheme="majorBidi"/>
          <w:color w:val="000000" w:themeColor="text1"/>
          <w:sz w:val="28"/>
          <w:szCs w:val="28"/>
        </w:rPr>
        <w:lastRenderedPageBreak/>
        <w:t>form of ‘suspended animation’ for the embryo that pauses development until environmental conditions are favorable for seed germination, or emergence of the embryo from the seed to start growing as a plant.</w:t>
      </w:r>
    </w:p>
    <w:p w14:paraId="265E99DD" w14:textId="06F1FDDC" w:rsidR="006A3758" w:rsidRPr="006A3758" w:rsidRDefault="006A3758">
      <w:pPr>
        <w:pStyle w:val="ListParagraph"/>
        <w:numPr>
          <w:ilvl w:val="0"/>
          <w:numId w:val="202"/>
        </w:numPr>
        <w:rPr>
          <w:rFonts w:asciiTheme="majorBidi" w:eastAsia="Times New Roman" w:hAnsiTheme="majorBidi" w:cstheme="majorBidi"/>
          <w:color w:val="000000" w:themeColor="text1"/>
          <w:sz w:val="28"/>
          <w:szCs w:val="28"/>
        </w:rPr>
      </w:pPr>
      <w:r w:rsidRPr="006A3758">
        <w:rPr>
          <w:rFonts w:asciiTheme="majorBidi" w:eastAsia="Times New Roman" w:hAnsiTheme="majorBidi" w:cstheme="majorBidi"/>
          <w:b/>
          <w:bCs/>
          <w:color w:val="000000" w:themeColor="text1"/>
          <w:sz w:val="28"/>
          <w:szCs w:val="28"/>
        </w:rPr>
        <w:t>Flowering plants</w:t>
      </w:r>
      <w:r w:rsidRPr="006A3758">
        <w:rPr>
          <w:rFonts w:asciiTheme="majorBidi" w:eastAsia="Times New Roman" w:hAnsiTheme="majorBidi" w:cstheme="majorBidi"/>
          <w:color w:val="000000" w:themeColor="text1"/>
          <w:sz w:val="28"/>
          <w:szCs w:val="28"/>
        </w:rPr>
        <w:t>, or angiosperms, possess the most recent adaptations to life on land: the </w:t>
      </w:r>
      <w:r w:rsidRPr="006A3758">
        <w:rPr>
          <w:rFonts w:asciiTheme="majorBidi" w:eastAsia="Times New Roman" w:hAnsiTheme="majorBidi" w:cstheme="majorBidi"/>
          <w:b/>
          <w:bCs/>
          <w:color w:val="000000" w:themeColor="text1"/>
          <w:sz w:val="28"/>
          <w:szCs w:val="28"/>
        </w:rPr>
        <w:t>flower</w:t>
      </w:r>
      <w:r w:rsidRPr="006A3758">
        <w:rPr>
          <w:rFonts w:asciiTheme="majorBidi" w:eastAsia="Times New Roman" w:hAnsiTheme="majorBidi" w:cstheme="majorBidi"/>
          <w:color w:val="000000" w:themeColor="text1"/>
          <w:sz w:val="28"/>
          <w:szCs w:val="28"/>
        </w:rPr>
        <w:t>, </w:t>
      </w:r>
      <w:r w:rsidRPr="006A3758">
        <w:rPr>
          <w:rFonts w:asciiTheme="majorBidi" w:eastAsia="Times New Roman" w:hAnsiTheme="majorBidi" w:cstheme="majorBidi"/>
          <w:b/>
          <w:bCs/>
          <w:color w:val="000000" w:themeColor="text1"/>
          <w:sz w:val="28"/>
          <w:szCs w:val="28"/>
        </w:rPr>
        <w:t>double fertilization</w:t>
      </w:r>
      <w:r w:rsidRPr="006A3758">
        <w:rPr>
          <w:rFonts w:asciiTheme="majorBidi" w:eastAsia="Times New Roman" w:hAnsiTheme="majorBidi" w:cstheme="majorBidi"/>
          <w:color w:val="000000" w:themeColor="text1"/>
          <w:sz w:val="28"/>
          <w:szCs w:val="28"/>
        </w:rPr>
        <w:t> and the </w:t>
      </w:r>
      <w:r w:rsidRPr="006A3758">
        <w:rPr>
          <w:rFonts w:asciiTheme="majorBidi" w:eastAsia="Times New Roman" w:hAnsiTheme="majorBidi" w:cstheme="majorBidi"/>
          <w:b/>
          <w:bCs/>
          <w:color w:val="000000" w:themeColor="text1"/>
          <w:sz w:val="28"/>
          <w:szCs w:val="28"/>
        </w:rPr>
        <w:t>endosperm</w:t>
      </w:r>
      <w:r w:rsidRPr="006A3758">
        <w:rPr>
          <w:rFonts w:asciiTheme="majorBidi" w:eastAsia="Times New Roman" w:hAnsiTheme="majorBidi" w:cstheme="majorBidi"/>
          <w:color w:val="000000" w:themeColor="text1"/>
          <w:sz w:val="28"/>
          <w:szCs w:val="28"/>
        </w:rPr>
        <w:t>, and </w:t>
      </w:r>
      <w:r w:rsidRPr="006A3758">
        <w:rPr>
          <w:rFonts w:asciiTheme="majorBidi" w:eastAsia="Times New Roman" w:hAnsiTheme="majorBidi" w:cstheme="majorBidi"/>
          <w:b/>
          <w:bCs/>
          <w:color w:val="000000" w:themeColor="text1"/>
          <w:sz w:val="28"/>
          <w:szCs w:val="28"/>
        </w:rPr>
        <w:t>fruit</w:t>
      </w:r>
      <w:r w:rsidRPr="006A3758">
        <w:rPr>
          <w:rFonts w:asciiTheme="majorBidi" w:eastAsia="Times New Roman" w:hAnsiTheme="majorBidi" w:cstheme="majorBidi"/>
          <w:color w:val="000000" w:themeColor="text1"/>
          <w:sz w:val="28"/>
          <w:szCs w:val="28"/>
        </w:rPr>
        <w:t>:</w:t>
      </w:r>
    </w:p>
    <w:p w14:paraId="16416F15" w14:textId="18030D23" w:rsidR="006A3758" w:rsidRPr="006A3758" w:rsidRDefault="006A3758">
      <w:pPr>
        <w:pStyle w:val="ListParagraph"/>
        <w:numPr>
          <w:ilvl w:val="1"/>
          <w:numId w:val="202"/>
        </w:numPr>
        <w:rPr>
          <w:rFonts w:asciiTheme="majorBidi" w:eastAsia="Times New Roman" w:hAnsiTheme="majorBidi" w:cstheme="majorBidi"/>
          <w:color w:val="000000" w:themeColor="text1"/>
          <w:sz w:val="28"/>
          <w:szCs w:val="28"/>
        </w:rPr>
      </w:pPr>
      <w:r w:rsidRPr="006A3758">
        <w:rPr>
          <w:rFonts w:asciiTheme="majorBidi" w:eastAsia="Times New Roman" w:hAnsiTheme="majorBidi" w:cstheme="majorBidi"/>
          <w:b/>
          <w:bCs/>
          <w:color w:val="000000" w:themeColor="text1"/>
          <w:sz w:val="28"/>
          <w:szCs w:val="28"/>
        </w:rPr>
        <w:t>Flowers </w:t>
      </w:r>
      <w:r w:rsidRPr="006A3758">
        <w:rPr>
          <w:rFonts w:asciiTheme="majorBidi" w:eastAsia="Times New Roman" w:hAnsiTheme="majorBidi" w:cstheme="majorBidi"/>
          <w:color w:val="000000" w:themeColor="text1"/>
          <w:sz w:val="28"/>
          <w:szCs w:val="28"/>
        </w:rPr>
        <w:t>might not seem like an obvious adaptation to living on land, but flowers allow for pollinators (such as insects, birds, bats, and other animals) to move pollen (and therefore sperm) to eggs. Because reliance on pollinators is much less random than reliance on wind, dramatically increasing likelihood of successful pollination, flowers represent an important adaptation to life on land. In some instances, flowers have also driven co-evolution between different flowering plants species and their specific pollinators.</w:t>
      </w:r>
    </w:p>
    <w:p w14:paraId="674F2A28" w14:textId="4B938A43" w:rsidR="006A3758" w:rsidRPr="006A3758" w:rsidRDefault="006A3758">
      <w:pPr>
        <w:pStyle w:val="ListParagraph"/>
        <w:numPr>
          <w:ilvl w:val="1"/>
          <w:numId w:val="202"/>
        </w:numPr>
        <w:rPr>
          <w:rFonts w:asciiTheme="majorBidi" w:eastAsia="Times New Roman" w:hAnsiTheme="majorBidi" w:cstheme="majorBidi"/>
          <w:color w:val="000000" w:themeColor="text1"/>
          <w:sz w:val="28"/>
          <w:szCs w:val="28"/>
        </w:rPr>
      </w:pPr>
      <w:r w:rsidRPr="006A3758">
        <w:rPr>
          <w:rFonts w:asciiTheme="majorBidi" w:eastAsia="Times New Roman" w:hAnsiTheme="majorBidi" w:cstheme="majorBidi"/>
          <w:b/>
          <w:bCs/>
          <w:color w:val="000000" w:themeColor="text1"/>
          <w:sz w:val="28"/>
          <w:szCs w:val="28"/>
        </w:rPr>
        <w:t>Double fertilization and the endosperm</w:t>
      </w:r>
      <w:r w:rsidRPr="006A3758">
        <w:rPr>
          <w:rFonts w:asciiTheme="majorBidi" w:eastAsia="Times New Roman" w:hAnsiTheme="majorBidi" w:cstheme="majorBidi"/>
          <w:color w:val="000000" w:themeColor="text1"/>
          <w:sz w:val="28"/>
          <w:szCs w:val="28"/>
        </w:rPr>
        <w:t>: Double fertilization is a unique process in flowering plants, where one sperm fertilizes the egg to create an embryo, and a second sperm fertilizes another structure next to the egg to create an </w:t>
      </w:r>
      <w:r w:rsidRPr="006A3758">
        <w:rPr>
          <w:rFonts w:asciiTheme="majorBidi" w:eastAsia="Times New Roman" w:hAnsiTheme="majorBidi" w:cstheme="majorBidi"/>
          <w:i/>
          <w:iCs/>
          <w:color w:val="000000" w:themeColor="text1"/>
          <w:sz w:val="28"/>
          <w:szCs w:val="28"/>
        </w:rPr>
        <w:t>endosperm</w:t>
      </w:r>
      <w:r w:rsidRPr="006A3758">
        <w:rPr>
          <w:rFonts w:asciiTheme="majorBidi" w:eastAsia="Times New Roman" w:hAnsiTheme="majorBidi" w:cstheme="majorBidi"/>
          <w:color w:val="000000" w:themeColor="text1"/>
          <w:sz w:val="28"/>
          <w:szCs w:val="28"/>
        </w:rPr>
        <w:t>. The endosperm undergoes a sort of pseudo-development, where it increases in mass and contents to create a nutrient reserve which will later provide nutrients to the developing embryo during germination. We will discuss these concepts in much greater detail later in the course.</w:t>
      </w:r>
    </w:p>
    <w:p w14:paraId="60CA97D5" w14:textId="5D63BECD" w:rsidR="0067544A" w:rsidRDefault="0067544A">
      <w:pPr>
        <w:pStyle w:val="ListParagraph"/>
        <w:numPr>
          <w:ilvl w:val="1"/>
          <w:numId w:val="202"/>
        </w:numPr>
        <w:rPr>
          <w:rFonts w:asciiTheme="majorBidi" w:eastAsia="Times New Roman" w:hAnsiTheme="majorBidi" w:cstheme="majorBidi"/>
          <w:color w:val="000000" w:themeColor="text1"/>
          <w:sz w:val="28"/>
          <w:szCs w:val="28"/>
        </w:rPr>
      </w:pPr>
      <w:r w:rsidRPr="0067544A">
        <w:rPr>
          <w:rFonts w:asciiTheme="majorBidi" w:eastAsia="Times New Roman" w:hAnsiTheme="majorBidi" w:cstheme="majorBidi"/>
          <w:color w:val="000000" w:themeColor="text1"/>
          <w:sz w:val="28"/>
          <w:szCs w:val="28"/>
        </w:rPr>
        <w:drawing>
          <wp:anchor distT="0" distB="0" distL="114300" distR="114300" simplePos="0" relativeHeight="251831296" behindDoc="0" locked="0" layoutInCell="1" allowOverlap="1" wp14:anchorId="5D396E07" wp14:editId="45027908">
            <wp:simplePos x="0" y="0"/>
            <wp:positionH relativeFrom="column">
              <wp:posOffset>-196850</wp:posOffset>
            </wp:positionH>
            <wp:positionV relativeFrom="paragraph">
              <wp:posOffset>1045210</wp:posOffset>
            </wp:positionV>
            <wp:extent cx="6326505" cy="2057400"/>
            <wp:effectExtent l="0" t="0" r="0" b="0"/>
            <wp:wrapTopAndBottom/>
            <wp:docPr id="2029520819" name="Picture 2" descr="A white and green striped object with blue pi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0819" name="Picture 2" descr="A white and green striped object with blue pins&#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6326505" cy="2057400"/>
                    </a:xfrm>
                    <a:prstGeom prst="rect">
                      <a:avLst/>
                    </a:prstGeom>
                  </pic:spPr>
                </pic:pic>
              </a:graphicData>
            </a:graphic>
            <wp14:sizeRelH relativeFrom="page">
              <wp14:pctWidth>0</wp14:pctWidth>
            </wp14:sizeRelH>
            <wp14:sizeRelV relativeFrom="page">
              <wp14:pctHeight>0</wp14:pctHeight>
            </wp14:sizeRelV>
          </wp:anchor>
        </w:drawing>
      </w:r>
      <w:r w:rsidR="006A3758" w:rsidRPr="006A3758">
        <w:rPr>
          <w:rFonts w:asciiTheme="majorBidi" w:eastAsia="Times New Roman" w:hAnsiTheme="majorBidi" w:cstheme="majorBidi"/>
          <w:b/>
          <w:bCs/>
          <w:color w:val="000000" w:themeColor="text1"/>
          <w:sz w:val="28"/>
          <w:szCs w:val="28"/>
        </w:rPr>
        <w:t>Fruits </w:t>
      </w:r>
      <w:r w:rsidR="006A3758" w:rsidRPr="006A3758">
        <w:rPr>
          <w:rFonts w:asciiTheme="majorBidi" w:eastAsia="Times New Roman" w:hAnsiTheme="majorBidi" w:cstheme="majorBidi"/>
          <w:color w:val="000000" w:themeColor="text1"/>
          <w:sz w:val="28"/>
          <w:szCs w:val="28"/>
        </w:rPr>
        <w:t>are any structure that aid in seed dispersal, such as something sweet that is eaten by an animal so that the seed is deposited somewhere new in the feces (and with its own personal supply of fertilizer!). Fruits thus provide a mechanism for seeds to colonize new territories away from the parent plant.</w:t>
      </w:r>
    </w:p>
    <w:p w14:paraId="569B9D68" w14:textId="689A5A87" w:rsidR="00EC28B5" w:rsidRPr="00390104" w:rsidRDefault="00EC28B5" w:rsidP="00EC28B5">
      <w:pPr>
        <w:pStyle w:val="ListParagraph"/>
        <w:ind w:left="2160"/>
        <w:rPr>
          <w:rFonts w:asciiTheme="majorBidi" w:eastAsia="Times New Roman" w:hAnsiTheme="majorBidi" w:cstheme="majorBidi"/>
          <w:color w:val="000000" w:themeColor="text1"/>
          <w:sz w:val="28"/>
          <w:szCs w:val="28"/>
        </w:rPr>
      </w:pPr>
      <w:r>
        <w:rPr>
          <w:rFonts w:asciiTheme="majorBidi" w:eastAsia="Times New Roman" w:hAnsiTheme="majorBidi" w:cstheme="majorBidi"/>
          <w:noProof/>
          <w:color w:val="000000" w:themeColor="text1"/>
          <w:sz w:val="28"/>
          <w:szCs w:val="28"/>
        </w:rPr>
        <w:lastRenderedPageBreak/>
        <w:drawing>
          <wp:anchor distT="0" distB="0" distL="114300" distR="114300" simplePos="0" relativeHeight="251835392" behindDoc="0" locked="0" layoutInCell="1" allowOverlap="1" wp14:anchorId="4AE618FD" wp14:editId="619BD95F">
            <wp:simplePos x="0" y="0"/>
            <wp:positionH relativeFrom="column">
              <wp:posOffset>20320</wp:posOffset>
            </wp:positionH>
            <wp:positionV relativeFrom="paragraph">
              <wp:posOffset>0</wp:posOffset>
            </wp:positionV>
            <wp:extent cx="6140450" cy="5023485"/>
            <wp:effectExtent l="0" t="0" r="6350" b="5715"/>
            <wp:wrapTopAndBottom/>
            <wp:docPr id="1174897220" name="Picture 7" descr="A diagram of plants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97220" name="Picture 7" descr="A diagram of plants with 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6140450" cy="5023485"/>
                    </a:xfrm>
                    <a:prstGeom prst="rect">
                      <a:avLst/>
                    </a:prstGeom>
                  </pic:spPr>
                </pic:pic>
              </a:graphicData>
            </a:graphic>
            <wp14:sizeRelH relativeFrom="page">
              <wp14:pctWidth>0</wp14:pctWidth>
            </wp14:sizeRelH>
            <wp14:sizeRelV relativeFrom="page">
              <wp14:pctHeight>0</wp14:pctHeight>
            </wp14:sizeRelV>
          </wp:anchor>
        </w:drawing>
      </w:r>
    </w:p>
    <w:p w14:paraId="68B06AA6" w14:textId="5F0750B3" w:rsidR="00EC28B5" w:rsidRDefault="00EC28B5">
      <w:pPr>
        <w:numPr>
          <w:ilvl w:val="0"/>
          <w:numId w:val="14"/>
        </w:numPr>
        <w:textAlignment w:val="baseline"/>
        <w:rPr>
          <w:rFonts w:asciiTheme="majorBidi" w:eastAsia="Times New Roman" w:hAnsiTheme="majorBidi" w:cstheme="majorBidi"/>
          <w:color w:val="000000" w:themeColor="text1"/>
          <w:sz w:val="28"/>
          <w:szCs w:val="28"/>
        </w:rPr>
      </w:pPr>
      <w:r w:rsidRPr="00351155">
        <w:lastRenderedPageBreak/>
        <w:drawing>
          <wp:anchor distT="0" distB="0" distL="114300" distR="114300" simplePos="0" relativeHeight="251832320" behindDoc="0" locked="0" layoutInCell="1" allowOverlap="1" wp14:anchorId="61534C8A" wp14:editId="4383B692">
            <wp:simplePos x="0" y="0"/>
            <wp:positionH relativeFrom="column">
              <wp:posOffset>601980</wp:posOffset>
            </wp:positionH>
            <wp:positionV relativeFrom="paragraph">
              <wp:posOffset>284307</wp:posOffset>
            </wp:positionV>
            <wp:extent cx="4604385" cy="3366135"/>
            <wp:effectExtent l="0" t="0" r="5715" b="0"/>
            <wp:wrapTopAndBottom/>
            <wp:docPr id="896791117" name="Picture 3" descr="Diagram of mitosis and mitosis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91117" name="Picture 3" descr="Diagram of mitosis and mitosis cyc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604385" cy="3366135"/>
                    </a:xfrm>
                    <a:prstGeom prst="rect">
                      <a:avLst/>
                    </a:prstGeom>
                  </pic:spPr>
                </pic:pic>
              </a:graphicData>
            </a:graphic>
            <wp14:sizeRelH relativeFrom="page">
              <wp14:pctWidth>0</wp14:pctWidth>
            </wp14:sizeRelH>
            <wp14:sizeRelV relativeFrom="page">
              <wp14:pctHeight>0</wp14:pctHeight>
            </wp14:sizeRelV>
          </wp:anchor>
        </w:drawing>
      </w:r>
      <w:r w:rsidR="00683ABD" w:rsidRPr="008F3E0F">
        <w:rPr>
          <w:rFonts w:asciiTheme="majorBidi" w:eastAsia="Times New Roman" w:hAnsiTheme="majorBidi" w:cstheme="majorBidi"/>
          <w:color w:val="000000" w:themeColor="text1"/>
          <w:sz w:val="28"/>
          <w:szCs w:val="28"/>
        </w:rPr>
        <w:t>Define, draw, and label the general alternation of generations life cycle</w:t>
      </w:r>
    </w:p>
    <w:p w14:paraId="3D60503C" w14:textId="36EA8BF0" w:rsidR="00351155" w:rsidRPr="00EC28B5" w:rsidRDefault="00FB5028">
      <w:pPr>
        <w:numPr>
          <w:ilvl w:val="0"/>
          <w:numId w:val="14"/>
        </w:numPr>
        <w:textAlignment w:val="baseline"/>
        <w:rPr>
          <w:rFonts w:asciiTheme="majorBidi" w:eastAsia="Times New Roman" w:hAnsiTheme="majorBidi" w:cstheme="majorBidi"/>
          <w:color w:val="000000" w:themeColor="text1"/>
          <w:sz w:val="28"/>
          <w:szCs w:val="28"/>
        </w:rPr>
      </w:pPr>
      <w:r w:rsidRPr="00EC28B5">
        <w:rPr>
          <w:rFonts w:asciiTheme="majorBidi" w:eastAsia="Times New Roman" w:hAnsiTheme="majorBidi" w:cstheme="majorBidi"/>
          <w:color w:val="000000" w:themeColor="text1"/>
          <w:sz w:val="28"/>
          <w:szCs w:val="28"/>
        </w:rPr>
        <w:t>All land plants (and some green algae) reproduce via the </w:t>
      </w:r>
      <w:r w:rsidRPr="00EC28B5">
        <w:rPr>
          <w:rFonts w:asciiTheme="majorBidi" w:eastAsia="Times New Roman" w:hAnsiTheme="majorBidi" w:cstheme="majorBidi"/>
          <w:b/>
          <w:bCs/>
          <w:color w:val="000000" w:themeColor="text1"/>
          <w:sz w:val="28"/>
          <w:szCs w:val="28"/>
        </w:rPr>
        <w:t>alternation of generations </w:t>
      </w:r>
      <w:r w:rsidRPr="00EC28B5">
        <w:rPr>
          <w:rFonts w:asciiTheme="majorBidi" w:eastAsia="Times New Roman" w:hAnsiTheme="majorBidi" w:cstheme="majorBidi"/>
          <w:color w:val="000000" w:themeColor="text1"/>
          <w:sz w:val="28"/>
          <w:szCs w:val="28"/>
        </w:rPr>
        <w:t>life cycle, where both the haploid and the diploid stage of an organism are multicellular: the haploid multicellular form, called the </w:t>
      </w:r>
      <w:r w:rsidRPr="00EC28B5">
        <w:rPr>
          <w:rFonts w:asciiTheme="majorBidi" w:eastAsia="Times New Roman" w:hAnsiTheme="majorBidi" w:cstheme="majorBidi"/>
          <w:b/>
          <w:bCs/>
          <w:color w:val="000000" w:themeColor="text1"/>
          <w:sz w:val="28"/>
          <w:szCs w:val="28"/>
        </w:rPr>
        <w:t>gametophyte</w:t>
      </w:r>
      <w:r w:rsidRPr="00EC28B5">
        <w:rPr>
          <w:rFonts w:asciiTheme="majorBidi" w:eastAsia="Times New Roman" w:hAnsiTheme="majorBidi" w:cstheme="majorBidi"/>
          <w:color w:val="000000" w:themeColor="text1"/>
          <w:sz w:val="28"/>
          <w:szCs w:val="28"/>
        </w:rPr>
        <w:t>, is followed in the life cycle sequence by a multicellular diploid form, called the </w:t>
      </w:r>
      <w:r w:rsidRPr="00EC28B5">
        <w:rPr>
          <w:rFonts w:asciiTheme="majorBidi" w:eastAsia="Times New Roman" w:hAnsiTheme="majorBidi" w:cstheme="majorBidi"/>
          <w:b/>
          <w:bCs/>
          <w:color w:val="000000" w:themeColor="text1"/>
          <w:sz w:val="28"/>
          <w:szCs w:val="28"/>
        </w:rPr>
        <w:t>sporophyte</w:t>
      </w:r>
      <w:r w:rsidRPr="00EC28B5">
        <w:rPr>
          <w:rFonts w:asciiTheme="majorBidi" w:eastAsia="Times New Roman" w:hAnsiTheme="majorBidi" w:cstheme="majorBidi"/>
          <w:color w:val="000000" w:themeColor="text1"/>
          <w:sz w:val="28"/>
          <w:szCs w:val="28"/>
        </w:rPr>
        <w:t>. The </w:t>
      </w:r>
      <w:r w:rsidRPr="00EC28B5">
        <w:rPr>
          <w:rFonts w:asciiTheme="majorBidi" w:eastAsia="Times New Roman" w:hAnsiTheme="majorBidi" w:cstheme="majorBidi"/>
          <w:color w:val="000000" w:themeColor="text1"/>
          <w:sz w:val="28"/>
          <w:szCs w:val="28"/>
          <w:u w:val="single"/>
        </w:rPr>
        <w:t>spor</w:t>
      </w:r>
      <w:r w:rsidRPr="00EC28B5">
        <w:rPr>
          <w:rFonts w:asciiTheme="majorBidi" w:eastAsia="Times New Roman" w:hAnsiTheme="majorBidi" w:cstheme="majorBidi"/>
          <w:color w:val="000000" w:themeColor="text1"/>
          <w:sz w:val="28"/>
          <w:szCs w:val="28"/>
        </w:rPr>
        <w:t>ophyte is named for the fact that it produces </w:t>
      </w:r>
      <w:r w:rsidRPr="00EC28B5">
        <w:rPr>
          <w:rFonts w:asciiTheme="majorBidi" w:eastAsia="Times New Roman" w:hAnsiTheme="majorBidi" w:cstheme="majorBidi"/>
          <w:color w:val="000000" w:themeColor="text1"/>
          <w:sz w:val="28"/>
          <w:szCs w:val="28"/>
          <w:u w:val="single"/>
        </w:rPr>
        <w:t>spores</w:t>
      </w:r>
      <w:r w:rsidRPr="00EC28B5">
        <w:rPr>
          <w:rFonts w:asciiTheme="majorBidi" w:eastAsia="Times New Roman" w:hAnsiTheme="majorBidi" w:cstheme="majorBidi"/>
          <w:color w:val="000000" w:themeColor="text1"/>
          <w:sz w:val="28"/>
          <w:szCs w:val="28"/>
        </w:rPr>
        <w:t>, which then grow into the g</w:t>
      </w:r>
      <w:r w:rsidRPr="00EC28B5">
        <w:rPr>
          <w:rFonts w:asciiTheme="majorBidi" w:eastAsia="Times New Roman" w:hAnsiTheme="majorBidi" w:cstheme="majorBidi"/>
          <w:color w:val="000000" w:themeColor="text1"/>
          <w:sz w:val="28"/>
          <w:szCs w:val="28"/>
          <w:u w:val="single"/>
        </w:rPr>
        <w:t>amet</w:t>
      </w:r>
      <w:r w:rsidRPr="00EC28B5">
        <w:rPr>
          <w:rFonts w:asciiTheme="majorBidi" w:eastAsia="Times New Roman" w:hAnsiTheme="majorBidi" w:cstheme="majorBidi"/>
          <w:color w:val="000000" w:themeColor="text1"/>
          <w:sz w:val="28"/>
          <w:szCs w:val="28"/>
        </w:rPr>
        <w:t>ophyte, which is named for the fact that it produces the </w:t>
      </w:r>
      <w:r w:rsidRPr="00EC28B5">
        <w:rPr>
          <w:rFonts w:asciiTheme="majorBidi" w:eastAsia="Times New Roman" w:hAnsiTheme="majorBidi" w:cstheme="majorBidi"/>
          <w:color w:val="000000" w:themeColor="text1"/>
          <w:sz w:val="28"/>
          <w:szCs w:val="28"/>
          <w:u w:val="single"/>
        </w:rPr>
        <w:t>gametes</w:t>
      </w:r>
      <w:r w:rsidRPr="00EC28B5">
        <w:rPr>
          <w:rFonts w:asciiTheme="majorBidi" w:eastAsia="Times New Roman" w:hAnsiTheme="majorBidi" w:cstheme="majorBidi"/>
          <w:color w:val="000000" w:themeColor="text1"/>
          <w:sz w:val="28"/>
          <w:szCs w:val="28"/>
        </w:rPr>
        <w:t> (egg and sperm cells).</w:t>
      </w:r>
    </w:p>
    <w:p w14:paraId="26883DD5" w14:textId="2301656A" w:rsidR="00683ABD" w:rsidRDefault="00683ABD">
      <w:pPr>
        <w:numPr>
          <w:ilvl w:val="0"/>
          <w:numId w:val="14"/>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t>Differentiate major land plant taxa (bryophytes, lycophytes, gymnosperms, and angiosperms) using the key adaptations to life on land and the dominant life cycle stage (gametophyte or sporophyte)</w:t>
      </w:r>
    </w:p>
    <w:p w14:paraId="464FA48C" w14:textId="06F41EBD" w:rsidR="00C06FC9" w:rsidRPr="00C06FC9" w:rsidRDefault="00C06FC9">
      <w:pPr>
        <w:pStyle w:val="ListParagraph"/>
        <w:numPr>
          <w:ilvl w:val="0"/>
          <w:numId w:val="203"/>
        </w:numPr>
        <w:rPr>
          <w:rFonts w:asciiTheme="majorBidi" w:eastAsia="Times New Roman" w:hAnsiTheme="majorBidi" w:cstheme="majorBidi"/>
          <w:color w:val="000000" w:themeColor="text1"/>
          <w:sz w:val="28"/>
          <w:szCs w:val="28"/>
        </w:rPr>
      </w:pPr>
      <w:r w:rsidRPr="00C06FC9">
        <w:rPr>
          <w:rFonts w:asciiTheme="majorBidi" w:eastAsia="Times New Roman" w:hAnsiTheme="majorBidi" w:cstheme="majorBidi"/>
          <w:color w:val="000000" w:themeColor="text1"/>
          <w:sz w:val="28"/>
          <w:szCs w:val="28"/>
        </w:rPr>
        <w:t>In </w:t>
      </w:r>
      <w:r w:rsidRPr="00C06FC9">
        <w:rPr>
          <w:rFonts w:asciiTheme="majorBidi" w:eastAsia="Times New Roman" w:hAnsiTheme="majorBidi" w:cstheme="majorBidi"/>
          <w:b/>
          <w:bCs/>
          <w:color w:val="000000" w:themeColor="text1"/>
          <w:sz w:val="28"/>
          <w:szCs w:val="28"/>
        </w:rPr>
        <w:t>seedless non-vascular </w:t>
      </w:r>
      <w:r w:rsidRPr="00C06FC9">
        <w:rPr>
          <w:rFonts w:asciiTheme="majorBidi" w:eastAsia="Times New Roman" w:hAnsiTheme="majorBidi" w:cstheme="majorBidi"/>
          <w:color w:val="000000" w:themeColor="text1"/>
          <w:sz w:val="28"/>
          <w:szCs w:val="28"/>
        </w:rPr>
        <w:t>plants, or </w:t>
      </w:r>
      <w:r w:rsidRPr="00C06FC9">
        <w:rPr>
          <w:rFonts w:asciiTheme="majorBidi" w:eastAsia="Times New Roman" w:hAnsiTheme="majorBidi" w:cstheme="majorBidi"/>
          <w:b/>
          <w:bCs/>
          <w:color w:val="000000" w:themeColor="text1"/>
          <w:sz w:val="28"/>
          <w:szCs w:val="28"/>
        </w:rPr>
        <w:t>bryophytes</w:t>
      </w:r>
      <w:r w:rsidRPr="00C06FC9">
        <w:rPr>
          <w:rFonts w:asciiTheme="majorBidi" w:eastAsia="Times New Roman" w:hAnsiTheme="majorBidi" w:cstheme="majorBidi"/>
          <w:color w:val="000000" w:themeColor="text1"/>
          <w:sz w:val="28"/>
          <w:szCs w:val="28"/>
        </w:rPr>
        <w:t>, the haploid gametophyte is larger than the sporophyte (the plant structure that you see is the gametophyte); this is a gametophyte-dominated life cycle. (By “dominated” we mean “the stage of the plant you can see by eye.”)</w:t>
      </w:r>
    </w:p>
    <w:p w14:paraId="78686BEB" w14:textId="77777777" w:rsidR="00C06FC9" w:rsidRPr="00C06FC9" w:rsidRDefault="00C06FC9">
      <w:pPr>
        <w:pStyle w:val="ListParagraph"/>
        <w:numPr>
          <w:ilvl w:val="1"/>
          <w:numId w:val="203"/>
        </w:numPr>
        <w:rPr>
          <w:rFonts w:asciiTheme="majorBidi" w:eastAsia="Times New Roman" w:hAnsiTheme="majorBidi" w:cstheme="majorBidi"/>
          <w:color w:val="000000" w:themeColor="text1"/>
          <w:sz w:val="28"/>
          <w:szCs w:val="28"/>
        </w:rPr>
      </w:pPr>
      <w:r w:rsidRPr="00C06FC9">
        <w:rPr>
          <w:rFonts w:asciiTheme="majorBidi" w:eastAsia="Times New Roman" w:hAnsiTheme="majorBidi" w:cstheme="majorBidi"/>
          <w:color w:val="000000" w:themeColor="text1"/>
          <w:sz w:val="28"/>
          <w:szCs w:val="28"/>
        </w:rPr>
        <w:t>The haploid gametophyte is adapted for photosynthesis, and is also the location of fertilization to generate the diploid sporophyte. The gametophyte then supports the sporophyte, which is attached to and dependent on the gametophyte for water and nutrients.</w:t>
      </w:r>
    </w:p>
    <w:p w14:paraId="59010723" w14:textId="77777777" w:rsidR="00C06FC9" w:rsidRPr="00C06FC9" w:rsidRDefault="00C06FC9">
      <w:pPr>
        <w:pStyle w:val="ListParagraph"/>
        <w:numPr>
          <w:ilvl w:val="1"/>
          <w:numId w:val="203"/>
        </w:numPr>
        <w:rPr>
          <w:rFonts w:asciiTheme="majorBidi" w:eastAsia="Times New Roman" w:hAnsiTheme="majorBidi" w:cstheme="majorBidi"/>
          <w:color w:val="000000" w:themeColor="text1"/>
          <w:sz w:val="28"/>
          <w:szCs w:val="28"/>
        </w:rPr>
      </w:pPr>
      <w:r w:rsidRPr="00C06FC9">
        <w:rPr>
          <w:rFonts w:asciiTheme="majorBidi" w:eastAsia="Times New Roman" w:hAnsiTheme="majorBidi" w:cstheme="majorBidi"/>
          <w:color w:val="000000" w:themeColor="text1"/>
          <w:sz w:val="28"/>
          <w:szCs w:val="28"/>
        </w:rPr>
        <w:lastRenderedPageBreak/>
        <w:t>The diploid sporophyte produces haploid spores, which are adapted for drying out and being dispersed to a new environment, where, if they land in a favorable location, will grow into a new gametophyte to start the cycle anew.</w:t>
      </w:r>
    </w:p>
    <w:p w14:paraId="177BB1CB" w14:textId="77777777" w:rsidR="00C06FC9" w:rsidRPr="00C06FC9" w:rsidRDefault="00C06FC9">
      <w:pPr>
        <w:pStyle w:val="ListParagraph"/>
        <w:numPr>
          <w:ilvl w:val="0"/>
          <w:numId w:val="203"/>
        </w:numPr>
        <w:rPr>
          <w:rFonts w:asciiTheme="majorBidi" w:eastAsia="Times New Roman" w:hAnsiTheme="majorBidi" w:cstheme="majorBidi"/>
          <w:color w:val="000000" w:themeColor="text1"/>
          <w:sz w:val="28"/>
          <w:szCs w:val="28"/>
        </w:rPr>
      </w:pPr>
      <w:r w:rsidRPr="00C06FC9">
        <w:rPr>
          <w:rFonts w:asciiTheme="majorBidi" w:eastAsia="Times New Roman" w:hAnsiTheme="majorBidi" w:cstheme="majorBidi"/>
          <w:color w:val="000000" w:themeColor="text1"/>
          <w:sz w:val="28"/>
          <w:szCs w:val="28"/>
        </w:rPr>
        <w:t>In </w:t>
      </w:r>
      <w:r w:rsidRPr="00C06FC9">
        <w:rPr>
          <w:rFonts w:asciiTheme="majorBidi" w:eastAsia="Times New Roman" w:hAnsiTheme="majorBidi" w:cstheme="majorBidi"/>
          <w:b/>
          <w:bCs/>
          <w:color w:val="000000" w:themeColor="text1"/>
          <w:sz w:val="28"/>
          <w:szCs w:val="28"/>
        </w:rPr>
        <w:t>seedless vascular</w:t>
      </w:r>
      <w:r w:rsidRPr="00C06FC9">
        <w:rPr>
          <w:rFonts w:asciiTheme="majorBidi" w:eastAsia="Times New Roman" w:hAnsiTheme="majorBidi" w:cstheme="majorBidi"/>
          <w:color w:val="000000" w:themeColor="text1"/>
          <w:sz w:val="28"/>
          <w:szCs w:val="28"/>
        </w:rPr>
        <w:t> plants (such as ferns), the sporophyte is larger than the gametophyte (the plant structure that you see is the sporophyte), but the gametophyte is free-living and independent from the diploid sporophyte.</w:t>
      </w:r>
    </w:p>
    <w:p w14:paraId="7F6077AF" w14:textId="77777777" w:rsidR="00C06FC9" w:rsidRPr="00C06FC9" w:rsidRDefault="00C06FC9">
      <w:pPr>
        <w:pStyle w:val="ListParagraph"/>
        <w:numPr>
          <w:ilvl w:val="1"/>
          <w:numId w:val="203"/>
        </w:numPr>
        <w:rPr>
          <w:rFonts w:asciiTheme="majorBidi" w:eastAsia="Times New Roman" w:hAnsiTheme="majorBidi" w:cstheme="majorBidi"/>
          <w:color w:val="000000" w:themeColor="text1"/>
          <w:sz w:val="28"/>
          <w:szCs w:val="28"/>
        </w:rPr>
      </w:pPr>
      <w:r w:rsidRPr="00C06FC9">
        <w:rPr>
          <w:rFonts w:asciiTheme="majorBidi" w:eastAsia="Times New Roman" w:hAnsiTheme="majorBidi" w:cstheme="majorBidi"/>
          <w:color w:val="000000" w:themeColor="text1"/>
          <w:sz w:val="28"/>
          <w:szCs w:val="28"/>
        </w:rPr>
        <w:t>The gametophyte in seedless vascular plants is very small, and it is the site of fertilization to generate the diploid sporophyte.</w:t>
      </w:r>
    </w:p>
    <w:p w14:paraId="32DC6498" w14:textId="77777777" w:rsidR="00C06FC9" w:rsidRPr="00C06FC9" w:rsidRDefault="00C06FC9">
      <w:pPr>
        <w:pStyle w:val="ListParagraph"/>
        <w:numPr>
          <w:ilvl w:val="1"/>
          <w:numId w:val="203"/>
        </w:numPr>
        <w:rPr>
          <w:rFonts w:asciiTheme="majorBidi" w:eastAsia="Times New Roman" w:hAnsiTheme="majorBidi" w:cstheme="majorBidi"/>
          <w:color w:val="000000" w:themeColor="text1"/>
          <w:sz w:val="28"/>
          <w:szCs w:val="28"/>
        </w:rPr>
      </w:pPr>
      <w:r w:rsidRPr="00C06FC9">
        <w:rPr>
          <w:rFonts w:asciiTheme="majorBidi" w:eastAsia="Times New Roman" w:hAnsiTheme="majorBidi" w:cstheme="majorBidi"/>
          <w:color w:val="000000" w:themeColor="text1"/>
          <w:sz w:val="28"/>
          <w:szCs w:val="28"/>
        </w:rPr>
        <w:t>The diploid sporophyte initially begins its development on the gametophyte; however, it grows larger and becomes photosynthetic; ultimately it produces haploid spores which are adapted for drying out and dispersal to a new environment.</w:t>
      </w:r>
    </w:p>
    <w:p w14:paraId="4C0BE3F9" w14:textId="77777777" w:rsidR="00C06FC9" w:rsidRPr="00C06FC9" w:rsidRDefault="00C06FC9">
      <w:pPr>
        <w:pStyle w:val="ListParagraph"/>
        <w:numPr>
          <w:ilvl w:val="0"/>
          <w:numId w:val="203"/>
        </w:numPr>
        <w:rPr>
          <w:rFonts w:asciiTheme="majorBidi" w:eastAsia="Times New Roman" w:hAnsiTheme="majorBidi" w:cstheme="majorBidi"/>
          <w:color w:val="000000" w:themeColor="text1"/>
          <w:sz w:val="28"/>
          <w:szCs w:val="28"/>
        </w:rPr>
      </w:pPr>
      <w:r w:rsidRPr="00C06FC9">
        <w:rPr>
          <w:rFonts w:asciiTheme="majorBidi" w:eastAsia="Times New Roman" w:hAnsiTheme="majorBidi" w:cstheme="majorBidi"/>
          <w:color w:val="000000" w:themeColor="text1"/>
          <w:sz w:val="28"/>
          <w:szCs w:val="28"/>
        </w:rPr>
        <w:t>The life cycle of </w:t>
      </w:r>
      <w:r w:rsidRPr="00C06FC9">
        <w:rPr>
          <w:rFonts w:asciiTheme="majorBidi" w:eastAsia="Times New Roman" w:hAnsiTheme="majorBidi" w:cstheme="majorBidi"/>
          <w:b/>
          <w:bCs/>
          <w:color w:val="000000" w:themeColor="text1"/>
          <w:sz w:val="28"/>
          <w:szCs w:val="28"/>
        </w:rPr>
        <w:t>gymnosperms</w:t>
      </w:r>
      <w:r w:rsidRPr="00C06FC9">
        <w:rPr>
          <w:rFonts w:asciiTheme="majorBidi" w:eastAsia="Times New Roman" w:hAnsiTheme="majorBidi" w:cstheme="majorBidi"/>
          <w:color w:val="000000" w:themeColor="text1"/>
          <w:sz w:val="28"/>
          <w:szCs w:val="28"/>
        </w:rPr>
        <w:t> (conifers) and </w:t>
      </w:r>
      <w:r w:rsidRPr="00C06FC9">
        <w:rPr>
          <w:rFonts w:asciiTheme="majorBidi" w:eastAsia="Times New Roman" w:hAnsiTheme="majorBidi" w:cstheme="majorBidi"/>
          <w:b/>
          <w:bCs/>
          <w:color w:val="000000" w:themeColor="text1"/>
          <w:sz w:val="28"/>
          <w:szCs w:val="28"/>
        </w:rPr>
        <w:t>angiosperms</w:t>
      </w:r>
      <w:r w:rsidRPr="00C06FC9">
        <w:rPr>
          <w:rFonts w:asciiTheme="majorBidi" w:eastAsia="Times New Roman" w:hAnsiTheme="majorBidi" w:cstheme="majorBidi"/>
          <w:color w:val="000000" w:themeColor="text1"/>
          <w:sz w:val="28"/>
          <w:szCs w:val="28"/>
        </w:rPr>
        <w:t> (flowering plants) is dominated by the sporophyte stage (the plant structure that you see is the sporophyte), with the gametophyte remaining attached to and dependent on the sporophyte (complete reverse of bryophytes):</w:t>
      </w:r>
    </w:p>
    <w:p w14:paraId="7F35AF9B" w14:textId="77777777" w:rsidR="00C06FC9" w:rsidRPr="00C06FC9" w:rsidRDefault="00C06FC9">
      <w:pPr>
        <w:pStyle w:val="ListParagraph"/>
        <w:numPr>
          <w:ilvl w:val="1"/>
          <w:numId w:val="203"/>
        </w:numPr>
        <w:rPr>
          <w:rFonts w:asciiTheme="majorBidi" w:eastAsia="Times New Roman" w:hAnsiTheme="majorBidi" w:cstheme="majorBidi"/>
          <w:color w:val="000000" w:themeColor="text1"/>
          <w:sz w:val="28"/>
          <w:szCs w:val="28"/>
        </w:rPr>
      </w:pPr>
      <w:r w:rsidRPr="00C06FC9">
        <w:rPr>
          <w:rFonts w:asciiTheme="majorBidi" w:eastAsia="Times New Roman" w:hAnsiTheme="majorBidi" w:cstheme="majorBidi"/>
          <w:color w:val="000000" w:themeColor="text1"/>
          <w:sz w:val="28"/>
          <w:szCs w:val="28"/>
        </w:rPr>
        <w:t>The diploid sporophyte is large and photosynthetic; it produces haploid spores that grow into small haploid gametophytes.</w:t>
      </w:r>
    </w:p>
    <w:p w14:paraId="499EB994" w14:textId="77777777" w:rsidR="00C06FC9" w:rsidRPr="00C06FC9" w:rsidRDefault="00C06FC9">
      <w:pPr>
        <w:pStyle w:val="ListParagraph"/>
        <w:numPr>
          <w:ilvl w:val="1"/>
          <w:numId w:val="203"/>
        </w:numPr>
        <w:rPr>
          <w:rFonts w:asciiTheme="majorBidi" w:eastAsia="Times New Roman" w:hAnsiTheme="majorBidi" w:cstheme="majorBidi"/>
          <w:color w:val="000000" w:themeColor="text1"/>
          <w:sz w:val="28"/>
          <w:szCs w:val="28"/>
        </w:rPr>
      </w:pPr>
      <w:r w:rsidRPr="00C06FC9">
        <w:rPr>
          <w:rFonts w:asciiTheme="majorBidi" w:eastAsia="Times New Roman" w:hAnsiTheme="majorBidi" w:cstheme="majorBidi"/>
          <w:color w:val="000000" w:themeColor="text1"/>
          <w:sz w:val="28"/>
          <w:szCs w:val="28"/>
        </w:rPr>
        <w:t>The female gametophyte remains associated with the sporophyte; the male gametophyte (pollen) is adapted for drying out and is carried to the female gametophyte by wind, water, or animal pollinators.</w:t>
      </w:r>
    </w:p>
    <w:p w14:paraId="69424EBC" w14:textId="77777777" w:rsidR="00C06FC9" w:rsidRPr="00C06FC9" w:rsidRDefault="00C06FC9">
      <w:pPr>
        <w:pStyle w:val="ListParagraph"/>
        <w:numPr>
          <w:ilvl w:val="1"/>
          <w:numId w:val="203"/>
        </w:numPr>
        <w:rPr>
          <w:rFonts w:asciiTheme="majorBidi" w:eastAsia="Times New Roman" w:hAnsiTheme="majorBidi" w:cstheme="majorBidi"/>
          <w:color w:val="000000" w:themeColor="text1"/>
          <w:sz w:val="28"/>
          <w:szCs w:val="28"/>
        </w:rPr>
      </w:pPr>
      <w:r w:rsidRPr="00C06FC9">
        <w:rPr>
          <w:rFonts w:asciiTheme="majorBidi" w:eastAsia="Times New Roman" w:hAnsiTheme="majorBidi" w:cstheme="majorBidi"/>
          <w:color w:val="000000" w:themeColor="text1"/>
          <w:sz w:val="28"/>
          <w:szCs w:val="28"/>
        </w:rPr>
        <w:t>The male and female gametophytes both produce gametes, which then fuse and develop into a diploid embryonic sporophyte within a seed; the seed is adapted for desiccation and dispersal to a new environment.</w:t>
      </w:r>
    </w:p>
    <w:p w14:paraId="25423215" w14:textId="22CF358E" w:rsidR="00C06FC9" w:rsidRPr="00C06FC9" w:rsidRDefault="00C06FC9">
      <w:pPr>
        <w:pStyle w:val="ListParagraph"/>
        <w:numPr>
          <w:ilvl w:val="0"/>
          <w:numId w:val="203"/>
        </w:numPr>
        <w:rPr>
          <w:rFonts w:asciiTheme="majorBidi" w:eastAsia="Times New Roman" w:hAnsiTheme="majorBidi" w:cstheme="majorBidi"/>
          <w:color w:val="000000" w:themeColor="text1"/>
          <w:sz w:val="28"/>
          <w:szCs w:val="28"/>
        </w:rPr>
      </w:pPr>
      <w:r w:rsidRPr="00C06FC9">
        <w:rPr>
          <w:rFonts w:asciiTheme="majorBidi" w:eastAsia="Times New Roman" w:hAnsiTheme="majorBidi" w:cstheme="majorBidi"/>
          <w:color w:val="000000" w:themeColor="text1"/>
          <w:sz w:val="28"/>
          <w:szCs w:val="28"/>
        </w:rPr>
        <w:t>Though they both have sporophyte-dominated life cycles, angiosperms and gymnosperms differ in that angiosperms have flowers, fruit-covered seeds, and double fertilization, while gymnosperms do not have flowers, have “naked” seeds, and do not have double fertilization.</w:t>
      </w:r>
    </w:p>
    <w:p w14:paraId="53B8CDC6" w14:textId="77777777" w:rsidR="00683ABD" w:rsidRPr="00DE3EFD" w:rsidRDefault="00D25500">
      <w:pPr>
        <w:numPr>
          <w:ilvl w:val="0"/>
          <w:numId w:val="14"/>
        </w:numPr>
        <w:textAlignment w:val="baseline"/>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noProof/>
          <w:color w:val="000000" w:themeColor="text1"/>
          <w:sz w:val="28"/>
          <w:szCs w:val="28"/>
        </w:rPr>
        <w:lastRenderedPageBreak/>
        <w:drawing>
          <wp:anchor distT="0" distB="0" distL="114300" distR="114300" simplePos="0" relativeHeight="251668480" behindDoc="0" locked="0" layoutInCell="1" allowOverlap="1" wp14:anchorId="788C19B0" wp14:editId="3F146A3B">
            <wp:simplePos x="0" y="0"/>
            <wp:positionH relativeFrom="column">
              <wp:posOffset>362008</wp:posOffset>
            </wp:positionH>
            <wp:positionV relativeFrom="paragraph">
              <wp:posOffset>530225</wp:posOffset>
            </wp:positionV>
            <wp:extent cx="4989830" cy="7695565"/>
            <wp:effectExtent l="0" t="0" r="1270" b="635"/>
            <wp:wrapTopAndBottom/>
            <wp:docPr id="874131527" name="Picture 9"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31527" name="Picture 12" descr="A screen shot of a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989830" cy="7695565"/>
                    </a:xfrm>
                    <a:prstGeom prst="rect">
                      <a:avLst/>
                    </a:prstGeom>
                  </pic:spPr>
                </pic:pic>
              </a:graphicData>
            </a:graphic>
            <wp14:sizeRelH relativeFrom="page">
              <wp14:pctWidth>0</wp14:pctWidth>
            </wp14:sizeRelH>
            <wp14:sizeRelV relativeFrom="page">
              <wp14:pctHeight>0</wp14:pctHeight>
            </wp14:sizeRelV>
          </wp:anchor>
        </w:drawing>
      </w:r>
      <w:r w:rsidR="00683ABD" w:rsidRPr="008F3E0F">
        <w:rPr>
          <w:rFonts w:asciiTheme="majorBidi" w:eastAsia="Times New Roman" w:hAnsiTheme="majorBidi" w:cstheme="majorBidi"/>
          <w:color w:val="000000" w:themeColor="text1"/>
          <w:sz w:val="28"/>
          <w:szCs w:val="28"/>
        </w:rPr>
        <w:t>Identify the geologic time periods when the major land plant taxa were dominant and why these periods are important to human</w:t>
      </w:r>
      <w:r w:rsidR="00DE3EFD">
        <w:rPr>
          <w:rFonts w:asciiTheme="majorBidi" w:eastAsia="Times New Roman" w:hAnsiTheme="majorBidi" w:cstheme="majorBidi"/>
          <w:color w:val="000000" w:themeColor="text1"/>
          <w:sz w:val="28"/>
          <w:szCs w:val="28"/>
        </w:rPr>
        <w:t>s</w:t>
      </w:r>
      <w:r w:rsidR="00683ABD" w:rsidRPr="00DE3EFD">
        <w:rPr>
          <w:rFonts w:asciiTheme="majorBidi" w:eastAsia="Times New Roman" w:hAnsiTheme="majorBidi" w:cstheme="majorBidi"/>
          <w:color w:val="000000" w:themeColor="text1"/>
          <w:sz w:val="28"/>
          <w:szCs w:val="28"/>
        </w:rPr>
        <w:tab/>
      </w:r>
    </w:p>
    <w:p w14:paraId="5B791FBA" w14:textId="5D02FBF9" w:rsidR="00DC3997" w:rsidRDefault="00DC3997" w:rsidP="009C651B">
      <w:pPr>
        <w:tabs>
          <w:tab w:val="left" w:pos="1910"/>
        </w:tabs>
        <w:rPr>
          <w:rFonts w:asciiTheme="majorBidi" w:eastAsia="Times New Roman" w:hAnsiTheme="majorBidi" w:cstheme="majorBidi"/>
          <w:b/>
          <w:bCs/>
          <w:color w:val="000000" w:themeColor="text1"/>
          <w:sz w:val="28"/>
          <w:szCs w:val="28"/>
        </w:rPr>
      </w:pPr>
      <w:r>
        <w:rPr>
          <w:rFonts w:asciiTheme="majorBidi" w:eastAsia="Times New Roman" w:hAnsiTheme="majorBidi" w:cstheme="majorBidi"/>
          <w:b/>
          <w:bCs/>
          <w:color w:val="000000" w:themeColor="text1"/>
          <w:sz w:val="28"/>
          <w:szCs w:val="28"/>
        </w:rPr>
        <w:lastRenderedPageBreak/>
        <w:t>Fungi</w:t>
      </w:r>
    </w:p>
    <w:p w14:paraId="5D937E5F" w14:textId="77777777" w:rsidR="00DC3997" w:rsidRPr="00DC3997" w:rsidRDefault="00DC3997">
      <w:pPr>
        <w:numPr>
          <w:ilvl w:val="0"/>
          <w:numId w:val="204"/>
        </w:numPr>
        <w:tabs>
          <w:tab w:val="left" w:pos="1910"/>
        </w:tabs>
        <w:rPr>
          <w:rFonts w:asciiTheme="majorBidi" w:eastAsia="Times New Roman" w:hAnsiTheme="majorBidi" w:cstheme="majorBidi"/>
          <w:color w:val="000000" w:themeColor="text1"/>
          <w:sz w:val="28"/>
          <w:szCs w:val="28"/>
        </w:rPr>
      </w:pPr>
      <w:r w:rsidRPr="00DC3997">
        <w:rPr>
          <w:rFonts w:asciiTheme="majorBidi" w:eastAsia="Times New Roman" w:hAnsiTheme="majorBidi" w:cstheme="majorBidi"/>
          <w:color w:val="000000" w:themeColor="text1"/>
          <w:sz w:val="28"/>
          <w:szCs w:val="28"/>
        </w:rPr>
        <w:t>Place and identify fungi on a phylogenetic tree</w:t>
      </w:r>
    </w:p>
    <w:p w14:paraId="7E63E2F1" w14:textId="20EF9BEA" w:rsidR="00DC3997" w:rsidRDefault="00DC3997">
      <w:pPr>
        <w:numPr>
          <w:ilvl w:val="0"/>
          <w:numId w:val="204"/>
        </w:numPr>
        <w:tabs>
          <w:tab w:val="left" w:pos="1910"/>
        </w:tabs>
        <w:rPr>
          <w:rFonts w:asciiTheme="majorBidi" w:eastAsia="Times New Roman" w:hAnsiTheme="majorBidi" w:cstheme="majorBidi"/>
          <w:color w:val="000000" w:themeColor="text1"/>
          <w:sz w:val="28"/>
          <w:szCs w:val="28"/>
        </w:rPr>
      </w:pPr>
      <w:r w:rsidRPr="00DC3997">
        <w:rPr>
          <w:rFonts w:asciiTheme="majorBidi" w:eastAsia="Times New Roman" w:hAnsiTheme="majorBidi" w:cstheme="majorBidi"/>
          <w:color w:val="000000" w:themeColor="text1"/>
          <w:sz w:val="28"/>
          <w:szCs w:val="28"/>
        </w:rPr>
        <w:t>Identify and describe the key adaptations and traits unique to fungi, including cell walls made of chitin and external digestion</w:t>
      </w:r>
    </w:p>
    <w:p w14:paraId="5E9C81CF" w14:textId="3F2F396D" w:rsidR="007A0FCE" w:rsidRPr="007A0FCE" w:rsidRDefault="007A0FCE">
      <w:pPr>
        <w:pStyle w:val="ListParagraph"/>
        <w:numPr>
          <w:ilvl w:val="0"/>
          <w:numId w:val="205"/>
        </w:numPr>
        <w:tabs>
          <w:tab w:val="left" w:pos="1910"/>
        </w:tabs>
        <w:rPr>
          <w:rFonts w:asciiTheme="majorBidi" w:eastAsia="Times New Roman" w:hAnsiTheme="majorBidi" w:cstheme="majorBidi"/>
          <w:color w:val="000000" w:themeColor="text1"/>
          <w:sz w:val="28"/>
          <w:szCs w:val="28"/>
        </w:rPr>
      </w:pPr>
      <w:r w:rsidRPr="007A0FCE">
        <w:rPr>
          <w:rFonts w:asciiTheme="majorBidi" w:eastAsia="Times New Roman" w:hAnsiTheme="majorBidi" w:cstheme="majorBidi"/>
          <w:color w:val="000000" w:themeColor="text1"/>
          <w:sz w:val="28"/>
          <w:szCs w:val="28"/>
        </w:rPr>
        <w:t>cell walls made of a tough polysaccharide called </w:t>
      </w:r>
      <w:r w:rsidRPr="007A0FCE">
        <w:rPr>
          <w:rFonts w:asciiTheme="majorBidi" w:eastAsia="Times New Roman" w:hAnsiTheme="majorBidi" w:cstheme="majorBidi"/>
          <w:b/>
          <w:bCs/>
          <w:color w:val="000000" w:themeColor="text1"/>
          <w:sz w:val="28"/>
          <w:szCs w:val="28"/>
        </w:rPr>
        <w:t>chitin</w:t>
      </w:r>
      <w:r w:rsidRPr="007A0FCE">
        <w:rPr>
          <w:rFonts w:asciiTheme="majorBidi" w:eastAsia="Times New Roman" w:hAnsiTheme="majorBidi" w:cstheme="majorBidi"/>
          <w:color w:val="000000" w:themeColor="text1"/>
          <w:sz w:val="28"/>
          <w:szCs w:val="28"/>
        </w:rPr>
        <w:t>*; the cell wall provides structural strength to the fungal body (chitin is also found in the exoskeletons of insects)</w:t>
      </w:r>
    </w:p>
    <w:p w14:paraId="233D3248" w14:textId="752473D6" w:rsidR="00AA3890" w:rsidRPr="007A0FCE" w:rsidRDefault="007A0FCE">
      <w:pPr>
        <w:pStyle w:val="ListParagraph"/>
        <w:numPr>
          <w:ilvl w:val="0"/>
          <w:numId w:val="205"/>
        </w:numPr>
        <w:tabs>
          <w:tab w:val="left" w:pos="1910"/>
        </w:tabs>
        <w:rPr>
          <w:rFonts w:asciiTheme="majorBidi" w:eastAsia="Times New Roman" w:hAnsiTheme="majorBidi" w:cstheme="majorBidi"/>
          <w:color w:val="000000" w:themeColor="text1"/>
          <w:sz w:val="28"/>
          <w:szCs w:val="28"/>
        </w:rPr>
      </w:pPr>
      <w:r w:rsidRPr="007A0FCE">
        <w:rPr>
          <w:rFonts w:asciiTheme="majorBidi" w:eastAsia="Times New Roman" w:hAnsiTheme="majorBidi" w:cstheme="majorBidi"/>
          <w:color w:val="000000" w:themeColor="text1"/>
          <w:sz w:val="28"/>
          <w:szCs w:val="28"/>
        </w:rPr>
        <w:t>external digestion of food, also called osmotrophy</w:t>
      </w:r>
    </w:p>
    <w:p w14:paraId="59062EFC" w14:textId="0DDA9036" w:rsidR="00DC3997" w:rsidRDefault="00DC3997">
      <w:pPr>
        <w:numPr>
          <w:ilvl w:val="0"/>
          <w:numId w:val="204"/>
        </w:numPr>
        <w:tabs>
          <w:tab w:val="left" w:pos="1910"/>
        </w:tabs>
        <w:rPr>
          <w:rFonts w:asciiTheme="majorBidi" w:eastAsia="Times New Roman" w:hAnsiTheme="majorBidi" w:cstheme="majorBidi"/>
          <w:color w:val="000000" w:themeColor="text1"/>
          <w:sz w:val="28"/>
          <w:szCs w:val="28"/>
        </w:rPr>
      </w:pPr>
      <w:r w:rsidRPr="00DC3997">
        <w:rPr>
          <w:rFonts w:asciiTheme="majorBidi" w:eastAsia="Times New Roman" w:hAnsiTheme="majorBidi" w:cstheme="majorBidi"/>
          <w:color w:val="000000" w:themeColor="text1"/>
          <w:sz w:val="28"/>
          <w:szCs w:val="28"/>
        </w:rPr>
        <w:t>Describe general fungal morphology, life cycle, and metabolic traits</w:t>
      </w:r>
    </w:p>
    <w:p w14:paraId="3381EBB0" w14:textId="523C18D0" w:rsidR="00383F80" w:rsidRPr="00383F80" w:rsidRDefault="00383F80">
      <w:pPr>
        <w:pStyle w:val="ListParagraph"/>
        <w:numPr>
          <w:ilvl w:val="0"/>
          <w:numId w:val="206"/>
        </w:numPr>
        <w:tabs>
          <w:tab w:val="left" w:pos="1910"/>
        </w:tabs>
        <w:rPr>
          <w:rFonts w:asciiTheme="majorBidi" w:eastAsia="Times New Roman" w:hAnsiTheme="majorBidi" w:cstheme="majorBidi"/>
          <w:color w:val="000000" w:themeColor="text1"/>
          <w:sz w:val="28"/>
          <w:szCs w:val="28"/>
        </w:rPr>
      </w:pPr>
      <w:r w:rsidRPr="00383F80">
        <w:rPr>
          <w:rFonts w:asciiTheme="majorBidi" w:eastAsia="Times New Roman" w:hAnsiTheme="majorBidi" w:cstheme="majorBidi"/>
          <w:b/>
          <w:bCs/>
          <w:color w:val="000000" w:themeColor="text1"/>
          <w:sz w:val="28"/>
          <w:szCs w:val="28"/>
        </w:rPr>
        <w:t>Morphology:</w:t>
      </w:r>
      <w:r w:rsidRPr="00383F80">
        <w:rPr>
          <w:rFonts w:asciiTheme="majorBidi" w:eastAsia="Times New Roman" w:hAnsiTheme="majorBidi" w:cstheme="majorBidi"/>
          <w:color w:val="000000" w:themeColor="text1"/>
          <w:sz w:val="28"/>
          <w:szCs w:val="28"/>
        </w:rPr>
        <w:t> Most fungi are multicellular; some (like yeast) are unicellular; and some can switch from a unicellular to a multicellular state depending on environmental conditions. The body of multicellular fungi is called a </w:t>
      </w:r>
      <w:r w:rsidRPr="00383F80">
        <w:rPr>
          <w:rFonts w:asciiTheme="majorBidi" w:eastAsia="Times New Roman" w:hAnsiTheme="majorBidi" w:cstheme="majorBidi"/>
          <w:b/>
          <w:bCs/>
          <w:color w:val="000000" w:themeColor="text1"/>
          <w:sz w:val="28"/>
          <w:szCs w:val="28"/>
        </w:rPr>
        <w:t>mycelium</w:t>
      </w:r>
      <w:r w:rsidRPr="00383F80">
        <w:rPr>
          <w:rFonts w:asciiTheme="majorBidi" w:eastAsia="Times New Roman" w:hAnsiTheme="majorBidi" w:cstheme="majorBidi"/>
          <w:color w:val="000000" w:themeColor="text1"/>
          <w:sz w:val="28"/>
          <w:szCs w:val="28"/>
        </w:rPr>
        <w:t> (plura: mycelia). The mycelium is composed of </w:t>
      </w:r>
      <w:r w:rsidRPr="00383F80">
        <w:rPr>
          <w:rFonts w:asciiTheme="majorBidi" w:eastAsia="Times New Roman" w:hAnsiTheme="majorBidi" w:cstheme="majorBidi"/>
          <w:b/>
          <w:bCs/>
          <w:color w:val="000000" w:themeColor="text1"/>
          <w:sz w:val="28"/>
          <w:szCs w:val="28"/>
        </w:rPr>
        <w:t>hyphae</w:t>
      </w:r>
      <w:r w:rsidRPr="00383F80">
        <w:rPr>
          <w:rFonts w:asciiTheme="majorBidi" w:eastAsia="Times New Roman" w:hAnsiTheme="majorBidi" w:cstheme="majorBidi"/>
          <w:color w:val="000000" w:themeColor="text1"/>
          <w:sz w:val="28"/>
          <w:szCs w:val="28"/>
        </w:rPr>
        <w:t>, and it also produces reproductive units (</w:t>
      </w:r>
      <w:r w:rsidRPr="00383F80">
        <w:rPr>
          <w:rFonts w:asciiTheme="majorBidi" w:eastAsia="Times New Roman" w:hAnsiTheme="majorBidi" w:cstheme="majorBidi"/>
          <w:b/>
          <w:bCs/>
          <w:color w:val="000000" w:themeColor="text1"/>
          <w:sz w:val="28"/>
          <w:szCs w:val="28"/>
        </w:rPr>
        <w:t>spores</w:t>
      </w:r>
      <w:r w:rsidRPr="00383F80">
        <w:rPr>
          <w:rFonts w:asciiTheme="majorBidi" w:eastAsia="Times New Roman" w:hAnsiTheme="majorBidi" w:cstheme="majorBidi"/>
          <w:color w:val="000000" w:themeColor="text1"/>
          <w:sz w:val="28"/>
          <w:szCs w:val="28"/>
        </w:rPr>
        <w:t>) either directly or through a structure called a </w:t>
      </w:r>
      <w:r w:rsidRPr="00383F80">
        <w:rPr>
          <w:rFonts w:asciiTheme="majorBidi" w:eastAsia="Times New Roman" w:hAnsiTheme="majorBidi" w:cstheme="majorBidi"/>
          <w:b/>
          <w:bCs/>
          <w:color w:val="000000" w:themeColor="text1"/>
          <w:sz w:val="28"/>
          <w:szCs w:val="28"/>
        </w:rPr>
        <w:t>fruiting body</w:t>
      </w:r>
      <w:r w:rsidRPr="00383F80">
        <w:rPr>
          <w:rFonts w:asciiTheme="majorBidi" w:eastAsia="Times New Roman" w:hAnsiTheme="majorBidi" w:cstheme="majorBidi"/>
          <w:color w:val="000000" w:themeColor="text1"/>
          <w:sz w:val="28"/>
          <w:szCs w:val="28"/>
        </w:rPr>
        <w:t>:</w:t>
      </w:r>
    </w:p>
    <w:p w14:paraId="1A3B97BB" w14:textId="77777777" w:rsidR="00383F80" w:rsidRPr="00383F80" w:rsidRDefault="00383F80">
      <w:pPr>
        <w:pStyle w:val="ListParagraph"/>
        <w:numPr>
          <w:ilvl w:val="1"/>
          <w:numId w:val="206"/>
        </w:numPr>
        <w:tabs>
          <w:tab w:val="left" w:pos="1910"/>
        </w:tabs>
        <w:rPr>
          <w:rFonts w:asciiTheme="majorBidi" w:eastAsia="Times New Roman" w:hAnsiTheme="majorBidi" w:cstheme="majorBidi"/>
          <w:color w:val="000000" w:themeColor="text1"/>
          <w:sz w:val="28"/>
          <w:szCs w:val="28"/>
        </w:rPr>
      </w:pPr>
      <w:r w:rsidRPr="00383F80">
        <w:rPr>
          <w:rFonts w:asciiTheme="majorBidi" w:eastAsia="Times New Roman" w:hAnsiTheme="majorBidi" w:cstheme="majorBidi"/>
          <w:b/>
          <w:bCs/>
          <w:color w:val="000000" w:themeColor="text1"/>
          <w:sz w:val="28"/>
          <w:szCs w:val="28"/>
        </w:rPr>
        <w:t>Hyphae</w:t>
      </w:r>
      <w:r w:rsidRPr="00383F80">
        <w:rPr>
          <w:rFonts w:asciiTheme="majorBidi" w:eastAsia="Times New Roman" w:hAnsiTheme="majorBidi" w:cstheme="majorBidi"/>
          <w:color w:val="000000" w:themeColor="text1"/>
          <w:sz w:val="28"/>
          <w:szCs w:val="28"/>
        </w:rPr>
        <w:t>: The mycelium is composed of long, branching filamentous (thread-like) structures called hyphae (singular: hypha) that look like roots. The hyphae of most fungi are composed of individual cells that are connected end-to-end in a long, branching thread. Depending on the species, the hyphae composing the mycelium can grow on a surface, in soil or decaying material, in a liquid, or even on living tissue. Hyphae excrete digestive enzymes into the environment and then absorb the nutrients which have been released by digestion.</w:t>
      </w:r>
    </w:p>
    <w:p w14:paraId="7B389DC6" w14:textId="77777777" w:rsidR="00383F80" w:rsidRPr="00383F80" w:rsidRDefault="00383F80">
      <w:pPr>
        <w:pStyle w:val="ListParagraph"/>
        <w:numPr>
          <w:ilvl w:val="1"/>
          <w:numId w:val="206"/>
        </w:numPr>
        <w:tabs>
          <w:tab w:val="left" w:pos="1910"/>
        </w:tabs>
        <w:rPr>
          <w:rFonts w:asciiTheme="majorBidi" w:eastAsia="Times New Roman" w:hAnsiTheme="majorBidi" w:cstheme="majorBidi"/>
          <w:color w:val="000000" w:themeColor="text1"/>
          <w:sz w:val="28"/>
          <w:szCs w:val="28"/>
        </w:rPr>
      </w:pPr>
      <w:r w:rsidRPr="00383F80">
        <w:rPr>
          <w:rFonts w:asciiTheme="majorBidi" w:eastAsia="Times New Roman" w:hAnsiTheme="majorBidi" w:cstheme="majorBidi"/>
          <w:b/>
          <w:bCs/>
          <w:color w:val="000000" w:themeColor="text1"/>
          <w:sz w:val="28"/>
          <w:szCs w:val="28"/>
        </w:rPr>
        <w:t>Spores/fruiting body</w:t>
      </w:r>
      <w:r w:rsidRPr="00383F80">
        <w:rPr>
          <w:rFonts w:asciiTheme="majorBidi" w:eastAsia="Times New Roman" w:hAnsiTheme="majorBidi" w:cstheme="majorBidi"/>
          <w:color w:val="000000" w:themeColor="text1"/>
          <w:sz w:val="28"/>
          <w:szCs w:val="28"/>
        </w:rPr>
        <w:t>: The morphology of the reproductive stage varies dramatically across different groups of fungi; in some groups of fungi, the reproductive stage is highly visible such as a mushroom fruiting body (what we call a mushroom is only the above-ground reproductive structure produced by a massive mycelium composed of hyphae that are almost entirely underground). In other groups of fungi, the reproductive stage is microscopic.</w:t>
      </w:r>
    </w:p>
    <w:p w14:paraId="29DACF5A" w14:textId="21FDC892" w:rsidR="008919A6" w:rsidRPr="008919A6" w:rsidRDefault="008919A6">
      <w:pPr>
        <w:pStyle w:val="ListParagraph"/>
        <w:numPr>
          <w:ilvl w:val="0"/>
          <w:numId w:val="206"/>
        </w:numPr>
        <w:tabs>
          <w:tab w:val="left" w:pos="1910"/>
        </w:tabs>
        <w:rPr>
          <w:rFonts w:asciiTheme="majorBidi" w:eastAsia="Times New Roman" w:hAnsiTheme="majorBidi" w:cstheme="majorBidi"/>
          <w:color w:val="000000" w:themeColor="text1"/>
          <w:sz w:val="28"/>
          <w:szCs w:val="28"/>
        </w:rPr>
      </w:pPr>
      <w:r w:rsidRPr="008919A6">
        <w:rPr>
          <w:rFonts w:asciiTheme="majorBidi" w:eastAsia="Times New Roman" w:hAnsiTheme="majorBidi" w:cstheme="majorBidi"/>
          <w:b/>
          <w:bCs/>
          <w:color w:val="000000" w:themeColor="text1"/>
          <w:sz w:val="28"/>
          <w:szCs w:val="28"/>
        </w:rPr>
        <w:t>Life cycle: </w:t>
      </w:r>
      <w:r w:rsidRPr="008919A6">
        <w:rPr>
          <w:rFonts w:asciiTheme="majorBidi" w:eastAsia="Times New Roman" w:hAnsiTheme="majorBidi" w:cstheme="majorBidi"/>
          <w:color w:val="000000" w:themeColor="text1"/>
          <w:sz w:val="28"/>
          <w:szCs w:val="28"/>
        </w:rPr>
        <w:t>Some fungi reproduce only asexually, but most fungi are able reproduce both asexually and sexually via the </w:t>
      </w:r>
      <w:r w:rsidRPr="008919A6">
        <w:rPr>
          <w:rFonts w:asciiTheme="majorBidi" w:eastAsia="Times New Roman" w:hAnsiTheme="majorBidi" w:cstheme="majorBidi"/>
          <w:b/>
          <w:bCs/>
          <w:color w:val="000000" w:themeColor="text1"/>
          <w:sz w:val="28"/>
          <w:szCs w:val="28"/>
        </w:rPr>
        <w:t>haplontic </w:t>
      </w:r>
      <w:r w:rsidRPr="008919A6">
        <w:rPr>
          <w:rFonts w:asciiTheme="majorBidi" w:eastAsia="Times New Roman" w:hAnsiTheme="majorBidi" w:cstheme="majorBidi"/>
          <w:color w:val="000000" w:themeColor="text1"/>
          <w:sz w:val="28"/>
          <w:szCs w:val="28"/>
        </w:rPr>
        <w:t>life cycle. In the haplontic life cycle, the multicellular stage is haploid, and the diploid stage (the fertilized egg) exists only as a single cell before undergoing meiosis to produce haploid spores. While fungal life cycles can vary widely among different species, the “general” fungal life cycle is described below:</w:t>
      </w:r>
    </w:p>
    <w:p w14:paraId="4A517D52" w14:textId="77777777" w:rsidR="008919A6" w:rsidRPr="008919A6" w:rsidRDefault="008919A6">
      <w:pPr>
        <w:pStyle w:val="ListParagraph"/>
        <w:numPr>
          <w:ilvl w:val="1"/>
          <w:numId w:val="206"/>
        </w:numPr>
        <w:tabs>
          <w:tab w:val="left" w:pos="1910"/>
        </w:tabs>
        <w:rPr>
          <w:rFonts w:asciiTheme="majorBidi" w:eastAsia="Times New Roman" w:hAnsiTheme="majorBidi" w:cstheme="majorBidi"/>
          <w:color w:val="000000" w:themeColor="text1"/>
          <w:sz w:val="28"/>
          <w:szCs w:val="28"/>
        </w:rPr>
      </w:pPr>
      <w:r w:rsidRPr="008919A6">
        <w:rPr>
          <w:rFonts w:asciiTheme="majorBidi" w:eastAsia="Times New Roman" w:hAnsiTheme="majorBidi" w:cstheme="majorBidi"/>
          <w:b/>
          <w:bCs/>
          <w:color w:val="000000" w:themeColor="text1"/>
          <w:sz w:val="28"/>
          <w:szCs w:val="28"/>
        </w:rPr>
        <w:lastRenderedPageBreak/>
        <w:t>Vegetative growth </w:t>
      </w:r>
      <w:r w:rsidRPr="008919A6">
        <w:rPr>
          <w:rFonts w:asciiTheme="majorBidi" w:eastAsia="Times New Roman" w:hAnsiTheme="majorBidi" w:cstheme="majorBidi"/>
          <w:color w:val="000000" w:themeColor="text1"/>
          <w:sz w:val="28"/>
          <w:szCs w:val="28"/>
        </w:rPr>
        <w:t>(asexual reproduction): The mycelium (the fungal body composed of hyphae), is </w:t>
      </w:r>
      <w:r w:rsidRPr="008919A6">
        <w:rPr>
          <w:rFonts w:asciiTheme="majorBidi" w:eastAsia="Times New Roman" w:hAnsiTheme="majorBidi" w:cstheme="majorBidi"/>
          <w:i/>
          <w:iCs/>
          <w:color w:val="000000" w:themeColor="text1"/>
          <w:sz w:val="28"/>
          <w:szCs w:val="28"/>
        </w:rPr>
        <w:t>haploid</w:t>
      </w:r>
      <w:r w:rsidRPr="008919A6">
        <w:rPr>
          <w:rFonts w:asciiTheme="majorBidi" w:eastAsia="Times New Roman" w:hAnsiTheme="majorBidi" w:cstheme="majorBidi"/>
          <w:color w:val="000000" w:themeColor="text1"/>
          <w:sz w:val="28"/>
          <w:szCs w:val="28"/>
        </w:rPr>
        <w:t>. The mycelium grows (“germinates”) via mitosis from a haploid spore. The haploid mycelium is capable of continuing to growing via mitosis, or it can reproduce asexually via:</w:t>
      </w:r>
    </w:p>
    <w:p w14:paraId="33419386" w14:textId="77777777" w:rsidR="008919A6" w:rsidRPr="008919A6" w:rsidRDefault="008919A6">
      <w:pPr>
        <w:pStyle w:val="ListParagraph"/>
        <w:numPr>
          <w:ilvl w:val="2"/>
          <w:numId w:val="206"/>
        </w:numPr>
        <w:tabs>
          <w:tab w:val="left" w:pos="1910"/>
        </w:tabs>
        <w:rPr>
          <w:rFonts w:asciiTheme="majorBidi" w:eastAsia="Times New Roman" w:hAnsiTheme="majorBidi" w:cstheme="majorBidi"/>
          <w:color w:val="000000" w:themeColor="text1"/>
          <w:sz w:val="28"/>
          <w:szCs w:val="28"/>
        </w:rPr>
      </w:pPr>
      <w:r w:rsidRPr="008919A6">
        <w:rPr>
          <w:rFonts w:asciiTheme="majorBidi" w:eastAsia="Times New Roman" w:hAnsiTheme="majorBidi" w:cstheme="majorBidi"/>
          <w:color w:val="000000" w:themeColor="text1"/>
          <w:sz w:val="28"/>
          <w:szCs w:val="28"/>
        </w:rPr>
        <w:t>budding, or controlled growth of a new cell on the side of an existing cell, which then detaches in a controlled manner</w:t>
      </w:r>
    </w:p>
    <w:p w14:paraId="75C54242" w14:textId="77777777" w:rsidR="008919A6" w:rsidRPr="008919A6" w:rsidRDefault="008919A6">
      <w:pPr>
        <w:pStyle w:val="ListParagraph"/>
        <w:numPr>
          <w:ilvl w:val="2"/>
          <w:numId w:val="206"/>
        </w:numPr>
        <w:tabs>
          <w:tab w:val="left" w:pos="1910"/>
        </w:tabs>
        <w:rPr>
          <w:rFonts w:asciiTheme="majorBidi" w:eastAsia="Times New Roman" w:hAnsiTheme="majorBidi" w:cstheme="majorBidi"/>
          <w:color w:val="000000" w:themeColor="text1"/>
          <w:sz w:val="28"/>
          <w:szCs w:val="28"/>
        </w:rPr>
      </w:pPr>
      <w:r w:rsidRPr="008919A6">
        <w:rPr>
          <w:rFonts w:asciiTheme="majorBidi" w:eastAsia="Times New Roman" w:hAnsiTheme="majorBidi" w:cstheme="majorBidi"/>
          <w:color w:val="000000" w:themeColor="text1"/>
          <w:sz w:val="28"/>
          <w:szCs w:val="28"/>
        </w:rPr>
        <w:t>fragmentation, or breaking into smaller pieces, each of which can the continues growing as an independent organism</w:t>
      </w:r>
    </w:p>
    <w:p w14:paraId="2B8BE23A" w14:textId="77777777" w:rsidR="008919A6" w:rsidRPr="008919A6" w:rsidRDefault="008919A6">
      <w:pPr>
        <w:pStyle w:val="ListParagraph"/>
        <w:numPr>
          <w:ilvl w:val="1"/>
          <w:numId w:val="206"/>
        </w:numPr>
        <w:tabs>
          <w:tab w:val="left" w:pos="1910"/>
        </w:tabs>
        <w:rPr>
          <w:rFonts w:asciiTheme="majorBidi" w:eastAsia="Times New Roman" w:hAnsiTheme="majorBidi" w:cstheme="majorBidi"/>
          <w:color w:val="000000" w:themeColor="text1"/>
          <w:sz w:val="28"/>
          <w:szCs w:val="28"/>
        </w:rPr>
      </w:pPr>
      <w:r w:rsidRPr="008919A6">
        <w:rPr>
          <w:rFonts w:asciiTheme="majorBidi" w:eastAsia="Times New Roman" w:hAnsiTheme="majorBidi" w:cstheme="majorBidi"/>
          <w:color w:val="000000" w:themeColor="text1"/>
          <w:sz w:val="28"/>
          <w:szCs w:val="28"/>
        </w:rPr>
        <w:t>producing its own haploid spores (via mitosis) which can then disperse and grow into new haploid mycelia in new locations. Spores produced mitotically are genetically identical to the parent; in other words, spores produced by mitosis are units of </w:t>
      </w:r>
      <w:r w:rsidRPr="008919A6">
        <w:rPr>
          <w:rFonts w:asciiTheme="majorBidi" w:eastAsia="Times New Roman" w:hAnsiTheme="majorBidi" w:cstheme="majorBidi"/>
          <w:i/>
          <w:iCs/>
          <w:color w:val="000000" w:themeColor="text1"/>
          <w:sz w:val="28"/>
          <w:szCs w:val="28"/>
        </w:rPr>
        <w:t>asexual </w:t>
      </w:r>
      <w:r w:rsidRPr="008919A6">
        <w:rPr>
          <w:rFonts w:asciiTheme="majorBidi" w:eastAsia="Times New Roman" w:hAnsiTheme="majorBidi" w:cstheme="majorBidi"/>
          <w:color w:val="000000" w:themeColor="text1"/>
          <w:sz w:val="28"/>
          <w:szCs w:val="28"/>
        </w:rPr>
        <w:t>reproduction.</w:t>
      </w:r>
    </w:p>
    <w:p w14:paraId="3072957A" w14:textId="77777777" w:rsidR="008919A6" w:rsidRPr="008919A6" w:rsidRDefault="008919A6">
      <w:pPr>
        <w:pStyle w:val="ListParagraph"/>
        <w:numPr>
          <w:ilvl w:val="0"/>
          <w:numId w:val="206"/>
        </w:numPr>
        <w:tabs>
          <w:tab w:val="left" w:pos="1910"/>
        </w:tabs>
        <w:rPr>
          <w:rFonts w:asciiTheme="majorBidi" w:eastAsia="Times New Roman" w:hAnsiTheme="majorBidi" w:cstheme="majorBidi"/>
          <w:color w:val="000000" w:themeColor="text1"/>
          <w:sz w:val="28"/>
          <w:szCs w:val="28"/>
        </w:rPr>
      </w:pPr>
      <w:r w:rsidRPr="008919A6">
        <w:rPr>
          <w:rFonts w:asciiTheme="majorBidi" w:eastAsia="Times New Roman" w:hAnsiTheme="majorBidi" w:cstheme="majorBidi"/>
          <w:b/>
          <w:bCs/>
          <w:color w:val="000000" w:themeColor="text1"/>
          <w:sz w:val="28"/>
          <w:szCs w:val="28"/>
        </w:rPr>
        <w:t>Sexual reproduction:</w:t>
      </w:r>
      <w:r w:rsidRPr="008919A6">
        <w:rPr>
          <w:rFonts w:asciiTheme="majorBidi" w:eastAsia="Times New Roman" w:hAnsiTheme="majorBidi" w:cstheme="majorBidi"/>
          <w:color w:val="000000" w:themeColor="text1"/>
          <w:sz w:val="28"/>
          <w:szCs w:val="28"/>
        </w:rPr>
        <w:t> Sexual reproduction results from the fusing of cells from two mycelia, followed by production of spores by meiosis:</w:t>
      </w:r>
    </w:p>
    <w:p w14:paraId="36DD2AF5" w14:textId="77777777" w:rsidR="008919A6" w:rsidRPr="008919A6" w:rsidRDefault="008919A6">
      <w:pPr>
        <w:pStyle w:val="ListParagraph"/>
        <w:numPr>
          <w:ilvl w:val="1"/>
          <w:numId w:val="206"/>
        </w:numPr>
        <w:tabs>
          <w:tab w:val="left" w:pos="1910"/>
        </w:tabs>
        <w:rPr>
          <w:rFonts w:asciiTheme="majorBidi" w:eastAsia="Times New Roman" w:hAnsiTheme="majorBidi" w:cstheme="majorBidi"/>
          <w:color w:val="000000" w:themeColor="text1"/>
          <w:sz w:val="28"/>
          <w:szCs w:val="28"/>
        </w:rPr>
      </w:pPr>
      <w:r w:rsidRPr="008919A6">
        <w:rPr>
          <w:rFonts w:asciiTheme="majorBidi" w:eastAsia="Times New Roman" w:hAnsiTheme="majorBidi" w:cstheme="majorBidi"/>
          <w:b/>
          <w:bCs/>
          <w:color w:val="000000" w:themeColor="text1"/>
          <w:sz w:val="28"/>
          <w:szCs w:val="28"/>
        </w:rPr>
        <w:t>Plasmogamy </w:t>
      </w:r>
      <w:r w:rsidRPr="008919A6">
        <w:rPr>
          <w:rFonts w:asciiTheme="majorBidi" w:eastAsia="Times New Roman" w:hAnsiTheme="majorBidi" w:cstheme="majorBidi"/>
          <w:color w:val="000000" w:themeColor="text1"/>
          <w:sz w:val="28"/>
          <w:szCs w:val="28"/>
        </w:rPr>
        <w:t>and the </w:t>
      </w:r>
      <w:r w:rsidRPr="008919A6">
        <w:rPr>
          <w:rFonts w:asciiTheme="majorBidi" w:eastAsia="Times New Roman" w:hAnsiTheme="majorBidi" w:cstheme="majorBidi"/>
          <w:b/>
          <w:bCs/>
          <w:color w:val="000000" w:themeColor="text1"/>
          <w:sz w:val="28"/>
          <w:szCs w:val="28"/>
        </w:rPr>
        <w:t>heterokaryotic stage</w:t>
      </w:r>
      <w:r w:rsidRPr="008919A6">
        <w:rPr>
          <w:rFonts w:asciiTheme="majorBidi" w:eastAsia="Times New Roman" w:hAnsiTheme="majorBidi" w:cstheme="majorBidi"/>
          <w:color w:val="000000" w:themeColor="text1"/>
          <w:sz w:val="28"/>
          <w:szCs w:val="28"/>
        </w:rPr>
        <w:t>: To initiate sexual reproduction, haploid cells from two different mycelia fuse together, sharing their cytoplasm (“plasmogamy”); however, their nuclei </w:t>
      </w:r>
      <w:r w:rsidRPr="008919A6">
        <w:rPr>
          <w:rFonts w:asciiTheme="majorBidi" w:eastAsia="Times New Roman" w:hAnsiTheme="majorBidi" w:cstheme="majorBidi"/>
          <w:i/>
          <w:iCs/>
          <w:color w:val="000000" w:themeColor="text1"/>
          <w:sz w:val="28"/>
          <w:szCs w:val="28"/>
        </w:rPr>
        <w:t>do not fuse</w:t>
      </w:r>
      <w:r w:rsidRPr="008919A6">
        <w:rPr>
          <w:rFonts w:asciiTheme="majorBidi" w:eastAsia="Times New Roman" w:hAnsiTheme="majorBidi" w:cstheme="majorBidi"/>
          <w:color w:val="000000" w:themeColor="text1"/>
          <w:sz w:val="28"/>
          <w:szCs w:val="28"/>
        </w:rPr>
        <w:t> and remain independent in a structure that is “heterokaryotic”, also called a “heterokaryon” or “dikaryon.” Depending on the species, the heterokaryon will grow into a fruiting body (like a mushroom) or will remain microscopic</w:t>
      </w:r>
    </w:p>
    <w:p w14:paraId="5DC5D756" w14:textId="77777777" w:rsidR="008919A6" w:rsidRPr="008919A6" w:rsidRDefault="008919A6">
      <w:pPr>
        <w:pStyle w:val="ListParagraph"/>
        <w:numPr>
          <w:ilvl w:val="1"/>
          <w:numId w:val="206"/>
        </w:numPr>
        <w:tabs>
          <w:tab w:val="left" w:pos="1910"/>
        </w:tabs>
        <w:rPr>
          <w:rFonts w:asciiTheme="majorBidi" w:eastAsia="Times New Roman" w:hAnsiTheme="majorBidi" w:cstheme="majorBidi"/>
          <w:color w:val="000000" w:themeColor="text1"/>
          <w:sz w:val="28"/>
          <w:szCs w:val="28"/>
        </w:rPr>
      </w:pPr>
      <w:r w:rsidRPr="008919A6">
        <w:rPr>
          <w:rFonts w:asciiTheme="majorBidi" w:eastAsia="Times New Roman" w:hAnsiTheme="majorBidi" w:cstheme="majorBidi"/>
          <w:b/>
          <w:bCs/>
          <w:color w:val="000000" w:themeColor="text1"/>
          <w:sz w:val="28"/>
          <w:szCs w:val="28"/>
        </w:rPr>
        <w:t>Karyogamy:</w:t>
      </w:r>
      <w:r w:rsidRPr="008919A6">
        <w:rPr>
          <w:rFonts w:asciiTheme="majorBidi" w:eastAsia="Times New Roman" w:hAnsiTheme="majorBidi" w:cstheme="majorBidi"/>
          <w:color w:val="000000" w:themeColor="text1"/>
          <w:sz w:val="28"/>
          <w:szCs w:val="28"/>
        </w:rPr>
        <w:t> At this stage, two nuclei within a heterokaryotic cell fuse to form a diploid nucleus. This stage does not grow; it proceeds into the next stage (meiosis) without growth of new cells or tissue.</w:t>
      </w:r>
    </w:p>
    <w:p w14:paraId="09E2F262" w14:textId="77777777" w:rsidR="008919A6" w:rsidRPr="008919A6" w:rsidRDefault="008919A6">
      <w:pPr>
        <w:pStyle w:val="ListParagraph"/>
        <w:numPr>
          <w:ilvl w:val="1"/>
          <w:numId w:val="206"/>
        </w:numPr>
        <w:tabs>
          <w:tab w:val="left" w:pos="1910"/>
        </w:tabs>
        <w:rPr>
          <w:rFonts w:asciiTheme="majorBidi" w:eastAsia="Times New Roman" w:hAnsiTheme="majorBidi" w:cstheme="majorBidi"/>
          <w:color w:val="000000" w:themeColor="text1"/>
          <w:sz w:val="28"/>
          <w:szCs w:val="28"/>
        </w:rPr>
      </w:pPr>
      <w:r w:rsidRPr="008919A6">
        <w:rPr>
          <w:rFonts w:asciiTheme="majorBidi" w:eastAsia="Times New Roman" w:hAnsiTheme="majorBidi" w:cstheme="majorBidi"/>
          <w:b/>
          <w:bCs/>
          <w:color w:val="000000" w:themeColor="text1"/>
          <w:sz w:val="28"/>
          <w:szCs w:val="28"/>
        </w:rPr>
        <w:t>Meiosis:</w:t>
      </w:r>
      <w:r w:rsidRPr="008919A6">
        <w:rPr>
          <w:rFonts w:asciiTheme="majorBidi" w:eastAsia="Times New Roman" w:hAnsiTheme="majorBidi" w:cstheme="majorBidi"/>
          <w:color w:val="000000" w:themeColor="text1"/>
          <w:sz w:val="28"/>
          <w:szCs w:val="28"/>
        </w:rPr>
        <w:t> The diploid nucleus undergoes meiosis to produce four haploid spores. (Unlike the spores produced by the haploid mycelium, the spores produced from karyogamy are a product of sexual reproduction as the result from the meiotic cell division of a diploid cell.)</w:t>
      </w:r>
    </w:p>
    <w:p w14:paraId="627961E8" w14:textId="77777777" w:rsidR="008919A6" w:rsidRPr="008919A6" w:rsidRDefault="008919A6">
      <w:pPr>
        <w:pStyle w:val="ListParagraph"/>
        <w:numPr>
          <w:ilvl w:val="1"/>
          <w:numId w:val="206"/>
        </w:numPr>
        <w:tabs>
          <w:tab w:val="left" w:pos="1910"/>
        </w:tabs>
        <w:rPr>
          <w:rFonts w:asciiTheme="majorBidi" w:eastAsia="Times New Roman" w:hAnsiTheme="majorBidi" w:cstheme="majorBidi"/>
          <w:color w:val="000000" w:themeColor="text1"/>
          <w:sz w:val="28"/>
          <w:szCs w:val="28"/>
        </w:rPr>
      </w:pPr>
      <w:r w:rsidRPr="008919A6">
        <w:rPr>
          <w:rFonts w:asciiTheme="majorBidi" w:eastAsia="Times New Roman" w:hAnsiTheme="majorBidi" w:cstheme="majorBidi"/>
          <w:b/>
          <w:bCs/>
          <w:color w:val="000000" w:themeColor="text1"/>
          <w:sz w:val="28"/>
          <w:szCs w:val="28"/>
        </w:rPr>
        <w:t>Germination: </w:t>
      </w:r>
      <w:r w:rsidRPr="008919A6">
        <w:rPr>
          <w:rFonts w:asciiTheme="majorBidi" w:eastAsia="Times New Roman" w:hAnsiTheme="majorBidi" w:cstheme="majorBidi"/>
          <w:color w:val="000000" w:themeColor="text1"/>
          <w:sz w:val="28"/>
          <w:szCs w:val="28"/>
        </w:rPr>
        <w:t>The meiotically produced spores are dispersed by wind or via animal (depending on the species) to a new environment, where they can germinate into a new mycelium and enter into a new cycle of vegetative growth and/or sexual reproduction.</w:t>
      </w:r>
    </w:p>
    <w:p w14:paraId="14DB2104" w14:textId="5CCB83BC" w:rsidR="008A0AB9" w:rsidRPr="00C37C71" w:rsidRDefault="004036F0" w:rsidP="00C37C71">
      <w:pPr>
        <w:pStyle w:val="ListParagraph"/>
        <w:tabs>
          <w:tab w:val="left" w:pos="1910"/>
        </w:tabs>
        <w:ind w:left="1440"/>
        <w:rPr>
          <w:rFonts w:asciiTheme="majorBidi" w:eastAsia="Times New Roman" w:hAnsiTheme="majorBidi" w:cstheme="majorBidi"/>
          <w:color w:val="000000" w:themeColor="text1"/>
          <w:sz w:val="28"/>
          <w:szCs w:val="28"/>
        </w:rPr>
      </w:pPr>
      <w:r w:rsidRPr="004036F0">
        <w:rPr>
          <w:rFonts w:asciiTheme="majorBidi" w:eastAsia="Times New Roman" w:hAnsiTheme="majorBidi" w:cstheme="majorBidi"/>
          <w:color w:val="000000" w:themeColor="text1"/>
          <w:sz w:val="28"/>
          <w:szCs w:val="28"/>
        </w:rPr>
        <w:lastRenderedPageBreak/>
        <w:drawing>
          <wp:anchor distT="0" distB="0" distL="114300" distR="114300" simplePos="0" relativeHeight="251833344" behindDoc="0" locked="0" layoutInCell="1" allowOverlap="1" wp14:anchorId="0689A5AE" wp14:editId="447FBC8A">
            <wp:simplePos x="0" y="0"/>
            <wp:positionH relativeFrom="column">
              <wp:posOffset>103909</wp:posOffset>
            </wp:positionH>
            <wp:positionV relativeFrom="paragraph">
              <wp:posOffset>462</wp:posOffset>
            </wp:positionV>
            <wp:extent cx="5943600" cy="5293360"/>
            <wp:effectExtent l="0" t="0" r="0" b="2540"/>
            <wp:wrapTopAndBottom/>
            <wp:docPr id="214418620" name="Picture 4" descr="A diagram of a fungi life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18620" name="Picture 4" descr="A diagram of a fungi life cyc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5293360"/>
                    </a:xfrm>
                    <a:prstGeom prst="rect">
                      <a:avLst/>
                    </a:prstGeom>
                  </pic:spPr>
                </pic:pic>
              </a:graphicData>
            </a:graphic>
            <wp14:sizeRelH relativeFrom="page">
              <wp14:pctWidth>0</wp14:pctWidth>
            </wp14:sizeRelH>
            <wp14:sizeRelV relativeFrom="page">
              <wp14:pctHeight>0</wp14:pctHeight>
            </wp14:sizeRelV>
          </wp:anchor>
        </w:drawing>
      </w:r>
    </w:p>
    <w:p w14:paraId="17C342E7" w14:textId="66D4B2B6" w:rsidR="008A689F" w:rsidRPr="00DC3997" w:rsidRDefault="00DC3997">
      <w:pPr>
        <w:numPr>
          <w:ilvl w:val="0"/>
          <w:numId w:val="204"/>
        </w:numPr>
        <w:tabs>
          <w:tab w:val="left" w:pos="1910"/>
        </w:tabs>
        <w:rPr>
          <w:rFonts w:asciiTheme="majorBidi" w:eastAsia="Times New Roman" w:hAnsiTheme="majorBidi" w:cstheme="majorBidi"/>
          <w:color w:val="000000" w:themeColor="text1"/>
          <w:sz w:val="28"/>
          <w:szCs w:val="28"/>
        </w:rPr>
      </w:pPr>
      <w:r w:rsidRPr="00DC3997">
        <w:rPr>
          <w:rFonts w:asciiTheme="majorBidi" w:eastAsia="Times New Roman" w:hAnsiTheme="majorBidi" w:cstheme="majorBidi"/>
          <w:color w:val="000000" w:themeColor="text1"/>
          <w:sz w:val="28"/>
          <w:szCs w:val="28"/>
        </w:rPr>
        <w:t>Explain ecosystem services of fungi and human nutrition applications</w:t>
      </w:r>
    </w:p>
    <w:p w14:paraId="4AB62AF1" w14:textId="08D8DDBE" w:rsidR="00DC3997" w:rsidRDefault="00DC3997">
      <w:pPr>
        <w:numPr>
          <w:ilvl w:val="0"/>
          <w:numId w:val="204"/>
        </w:numPr>
        <w:tabs>
          <w:tab w:val="left" w:pos="1910"/>
        </w:tabs>
        <w:rPr>
          <w:rFonts w:asciiTheme="majorBidi" w:eastAsia="Times New Roman" w:hAnsiTheme="majorBidi" w:cstheme="majorBidi"/>
          <w:color w:val="000000" w:themeColor="text1"/>
          <w:sz w:val="28"/>
          <w:szCs w:val="28"/>
        </w:rPr>
      </w:pPr>
      <w:r w:rsidRPr="00DC3997">
        <w:rPr>
          <w:rFonts w:asciiTheme="majorBidi" w:eastAsia="Times New Roman" w:hAnsiTheme="majorBidi" w:cstheme="majorBidi"/>
          <w:color w:val="000000" w:themeColor="text1"/>
          <w:sz w:val="28"/>
          <w:szCs w:val="28"/>
        </w:rPr>
        <w:t>Describe the mutualistic and symbiotic relationship of fungi with land plants</w:t>
      </w:r>
    </w:p>
    <w:p w14:paraId="02BF6B8A" w14:textId="6F8EBAE1" w:rsidR="008A689F" w:rsidRDefault="008A689F">
      <w:pPr>
        <w:pStyle w:val="ListParagraph"/>
        <w:numPr>
          <w:ilvl w:val="0"/>
          <w:numId w:val="207"/>
        </w:numPr>
        <w:tabs>
          <w:tab w:val="left" w:pos="1910"/>
        </w:tabs>
        <w:rPr>
          <w:rFonts w:asciiTheme="majorBidi" w:eastAsia="Times New Roman" w:hAnsiTheme="majorBidi" w:cstheme="majorBidi"/>
          <w:color w:val="000000" w:themeColor="text1"/>
          <w:sz w:val="28"/>
          <w:szCs w:val="28"/>
        </w:rPr>
      </w:pPr>
      <w:r w:rsidRPr="008A689F">
        <w:rPr>
          <w:rFonts w:asciiTheme="majorBidi" w:eastAsia="Times New Roman" w:hAnsiTheme="majorBidi" w:cstheme="majorBidi"/>
          <w:b/>
          <w:bCs/>
          <w:color w:val="000000" w:themeColor="text1"/>
          <w:sz w:val="28"/>
          <w:szCs w:val="28"/>
        </w:rPr>
        <w:t>Symbiosis </w:t>
      </w:r>
      <w:r w:rsidRPr="008A689F">
        <w:rPr>
          <w:rFonts w:asciiTheme="majorBidi" w:eastAsia="Times New Roman" w:hAnsiTheme="majorBidi" w:cstheme="majorBidi"/>
          <w:color w:val="000000" w:themeColor="text1"/>
          <w:sz w:val="28"/>
          <w:szCs w:val="28"/>
        </w:rPr>
        <w:t>is the ecological interaction between two organisms that live together, however, the definition does not describe the </w:t>
      </w:r>
      <w:r w:rsidRPr="008A689F">
        <w:rPr>
          <w:rFonts w:asciiTheme="majorBidi" w:eastAsia="Times New Roman" w:hAnsiTheme="majorBidi" w:cstheme="majorBidi"/>
          <w:i/>
          <w:iCs/>
          <w:color w:val="000000" w:themeColor="text1"/>
          <w:sz w:val="28"/>
          <w:szCs w:val="28"/>
        </w:rPr>
        <w:t>quality</w:t>
      </w:r>
      <w:r w:rsidRPr="008A689F">
        <w:rPr>
          <w:rFonts w:asciiTheme="majorBidi" w:eastAsia="Times New Roman" w:hAnsiTheme="majorBidi" w:cstheme="majorBidi"/>
          <w:color w:val="000000" w:themeColor="text1"/>
          <w:sz w:val="28"/>
          <w:szCs w:val="28"/>
        </w:rPr>
        <w:t> of the interaction. When both members of the association benefit, the symbiotic relationship is called </w:t>
      </w:r>
      <w:r w:rsidRPr="008A689F">
        <w:rPr>
          <w:rFonts w:asciiTheme="majorBidi" w:eastAsia="Times New Roman" w:hAnsiTheme="majorBidi" w:cstheme="majorBidi"/>
          <w:b/>
          <w:bCs/>
          <w:color w:val="000000" w:themeColor="text1"/>
          <w:sz w:val="28"/>
          <w:szCs w:val="28"/>
        </w:rPr>
        <w:t>mutualistic</w:t>
      </w:r>
      <w:r w:rsidRPr="008A689F">
        <w:rPr>
          <w:rFonts w:asciiTheme="majorBidi" w:eastAsia="Times New Roman" w:hAnsiTheme="majorBidi" w:cstheme="majorBidi"/>
          <w:color w:val="000000" w:themeColor="text1"/>
          <w:sz w:val="28"/>
          <w:szCs w:val="28"/>
        </w:rPr>
        <w:t>. Fungi form mutualistic associations with many types of organisms, including cyanobacteria, algae, plants, and animals.</w:t>
      </w:r>
    </w:p>
    <w:p w14:paraId="0348186D" w14:textId="6A191211" w:rsidR="00EC0774" w:rsidRPr="00EC0774" w:rsidRDefault="00EC0774">
      <w:pPr>
        <w:pStyle w:val="ListParagraph"/>
        <w:numPr>
          <w:ilvl w:val="1"/>
          <w:numId w:val="207"/>
        </w:numPr>
        <w:tabs>
          <w:tab w:val="left" w:pos="1910"/>
        </w:tabs>
        <w:rPr>
          <w:rFonts w:asciiTheme="majorBidi" w:eastAsia="Times New Roman" w:hAnsiTheme="majorBidi" w:cstheme="majorBidi"/>
          <w:color w:val="000000" w:themeColor="text1"/>
          <w:sz w:val="28"/>
          <w:szCs w:val="28"/>
        </w:rPr>
      </w:pPr>
      <w:r w:rsidRPr="00EC0774">
        <w:rPr>
          <w:rFonts w:asciiTheme="majorBidi" w:eastAsia="Times New Roman" w:hAnsiTheme="majorBidi" w:cstheme="majorBidi"/>
          <w:color w:val="000000" w:themeColor="text1"/>
          <w:sz w:val="28"/>
          <w:szCs w:val="28"/>
        </w:rPr>
        <w:t>In a mycorrhizal association, the fungal mycelia use their extensive network of hyphae and large surface area in contact with the soil to channel water and minerals from the soil into the plant, including nitrogen and other nutrients that the fungi acquired via decomposition of dead organic matter.</w:t>
      </w:r>
    </w:p>
    <w:p w14:paraId="51A44F42" w14:textId="510EA7F1" w:rsidR="008014BB" w:rsidRPr="001770BD" w:rsidRDefault="00EC0774">
      <w:pPr>
        <w:pStyle w:val="ListParagraph"/>
        <w:numPr>
          <w:ilvl w:val="1"/>
          <w:numId w:val="207"/>
        </w:numPr>
        <w:tabs>
          <w:tab w:val="left" w:pos="1910"/>
        </w:tabs>
        <w:rPr>
          <w:rFonts w:asciiTheme="majorBidi" w:eastAsia="Times New Roman" w:hAnsiTheme="majorBidi" w:cstheme="majorBidi"/>
          <w:color w:val="000000" w:themeColor="text1"/>
          <w:sz w:val="28"/>
          <w:szCs w:val="28"/>
        </w:rPr>
      </w:pPr>
      <w:r w:rsidRPr="00EC0774">
        <w:rPr>
          <w:rFonts w:asciiTheme="majorBidi" w:eastAsia="Times New Roman" w:hAnsiTheme="majorBidi" w:cstheme="majorBidi"/>
          <w:color w:val="000000" w:themeColor="text1"/>
          <w:sz w:val="28"/>
          <w:szCs w:val="28"/>
        </w:rPr>
        <w:lastRenderedPageBreak/>
        <w:t>In exchange, the plant supplies the products of photosynthesis (sugars) to fuel the metabolism of the fungus. Some plants, such as orchids, have developed such a tight biological association with fungi that their seeds generally cannot germinate or grow without a fungal mycorrhiza partner!</w:t>
      </w:r>
    </w:p>
    <w:p w14:paraId="499A466D" w14:textId="27925AA1" w:rsidR="00DC3997" w:rsidRDefault="00DC3997">
      <w:pPr>
        <w:numPr>
          <w:ilvl w:val="0"/>
          <w:numId w:val="204"/>
        </w:numPr>
        <w:tabs>
          <w:tab w:val="left" w:pos="1910"/>
        </w:tabs>
        <w:rPr>
          <w:rFonts w:asciiTheme="majorBidi" w:eastAsia="Times New Roman" w:hAnsiTheme="majorBidi" w:cstheme="majorBidi"/>
          <w:color w:val="000000" w:themeColor="text1"/>
          <w:sz w:val="28"/>
          <w:szCs w:val="28"/>
        </w:rPr>
      </w:pPr>
      <w:r w:rsidRPr="00DC3997">
        <w:rPr>
          <w:rFonts w:asciiTheme="majorBidi" w:eastAsia="Times New Roman" w:hAnsiTheme="majorBidi" w:cstheme="majorBidi"/>
          <w:color w:val="000000" w:themeColor="text1"/>
          <w:sz w:val="28"/>
          <w:szCs w:val="28"/>
        </w:rPr>
        <w:t>Explain why the colonization of land by plants was facilitated by fungi and identify related key events of fungal evolution in geologic time</w:t>
      </w:r>
    </w:p>
    <w:p w14:paraId="024A30E6" w14:textId="1218D88F" w:rsidR="00C22146" w:rsidRPr="00C22146" w:rsidRDefault="00C22146">
      <w:pPr>
        <w:pStyle w:val="ListParagraph"/>
        <w:numPr>
          <w:ilvl w:val="0"/>
          <w:numId w:val="207"/>
        </w:numPr>
        <w:tabs>
          <w:tab w:val="left" w:pos="1910"/>
        </w:tabs>
        <w:rPr>
          <w:rFonts w:asciiTheme="majorBidi" w:eastAsia="Times New Roman" w:hAnsiTheme="majorBidi" w:cstheme="majorBidi"/>
          <w:color w:val="000000" w:themeColor="text1"/>
          <w:sz w:val="28"/>
          <w:szCs w:val="28"/>
        </w:rPr>
      </w:pPr>
      <w:r w:rsidRPr="00C22146">
        <w:rPr>
          <w:rFonts w:asciiTheme="majorBidi" w:eastAsia="Times New Roman" w:hAnsiTheme="majorBidi" w:cstheme="majorBidi"/>
          <w:color w:val="000000" w:themeColor="text1"/>
          <w:sz w:val="28"/>
          <w:szCs w:val="28"/>
        </w:rPr>
        <w:t>In the early Paleozoic Era, there was very little soil and most land on Earth was rock; the combined action of early fungi secreting digestive enzymes, coupled with erosion, slowly created soil. Without soil, plants could not have begun growing on land.</w:t>
      </w:r>
    </w:p>
    <w:p w14:paraId="73429E79" w14:textId="77777777" w:rsidR="00C22146" w:rsidRPr="00C22146" w:rsidRDefault="00C22146">
      <w:pPr>
        <w:pStyle w:val="ListParagraph"/>
        <w:numPr>
          <w:ilvl w:val="0"/>
          <w:numId w:val="207"/>
        </w:numPr>
        <w:tabs>
          <w:tab w:val="left" w:pos="1910"/>
        </w:tabs>
        <w:rPr>
          <w:rFonts w:asciiTheme="majorBidi" w:eastAsia="Times New Roman" w:hAnsiTheme="majorBidi" w:cstheme="majorBidi"/>
          <w:color w:val="000000" w:themeColor="text1"/>
          <w:sz w:val="28"/>
          <w:szCs w:val="28"/>
        </w:rPr>
      </w:pPr>
      <w:r w:rsidRPr="00C22146">
        <w:rPr>
          <w:rFonts w:asciiTheme="majorBidi" w:eastAsia="Times New Roman" w:hAnsiTheme="majorBidi" w:cstheme="majorBidi"/>
          <w:color w:val="000000" w:themeColor="text1"/>
          <w:sz w:val="28"/>
          <w:szCs w:val="28"/>
        </w:rPr>
        <w:t>The first land plants where bryophytes (moss-like plants) which lacked true roots and could not survive in permanently dry areas; early fungal associations with this plants helped to provide greater access to moisture and nutrients in these plants that lacked true roots.</w:t>
      </w:r>
    </w:p>
    <w:p w14:paraId="5DC68DA1" w14:textId="77777777" w:rsidR="00C22146" w:rsidRPr="00C22146" w:rsidRDefault="00C22146">
      <w:pPr>
        <w:pStyle w:val="ListParagraph"/>
        <w:numPr>
          <w:ilvl w:val="0"/>
          <w:numId w:val="207"/>
        </w:numPr>
        <w:tabs>
          <w:tab w:val="left" w:pos="1910"/>
        </w:tabs>
        <w:rPr>
          <w:rFonts w:asciiTheme="majorBidi" w:eastAsia="Times New Roman" w:hAnsiTheme="majorBidi" w:cstheme="majorBidi"/>
          <w:color w:val="000000" w:themeColor="text1"/>
          <w:sz w:val="28"/>
          <w:szCs w:val="28"/>
        </w:rPr>
      </w:pPr>
      <w:r w:rsidRPr="00C22146">
        <w:rPr>
          <w:rFonts w:asciiTheme="majorBidi" w:eastAsia="Times New Roman" w:hAnsiTheme="majorBidi" w:cstheme="majorBidi"/>
          <w:color w:val="000000" w:themeColor="text1"/>
          <w:sz w:val="28"/>
          <w:szCs w:val="28"/>
        </w:rPr>
        <w:t>True roots evolved in seedless vascular plants, and plants with true roots had a selective advantage over bryophytes not only because they could more readily anchor themselves in the soil and extract water, but also because the roots allowed for a greater surface area of contact with fungal partners; this in turn allowed plants with true roots more access to both water and nutrients from the ground and from mutualistic exchange with fungi.</w:t>
      </w:r>
    </w:p>
    <w:p w14:paraId="25344C35" w14:textId="77777777" w:rsidR="00C22146" w:rsidRPr="00C22146" w:rsidRDefault="00C22146">
      <w:pPr>
        <w:pStyle w:val="ListParagraph"/>
        <w:numPr>
          <w:ilvl w:val="0"/>
          <w:numId w:val="207"/>
        </w:numPr>
        <w:tabs>
          <w:tab w:val="left" w:pos="1910"/>
        </w:tabs>
        <w:rPr>
          <w:rFonts w:asciiTheme="majorBidi" w:eastAsia="Times New Roman" w:hAnsiTheme="majorBidi" w:cstheme="majorBidi"/>
          <w:color w:val="000000" w:themeColor="text1"/>
          <w:sz w:val="28"/>
          <w:szCs w:val="28"/>
        </w:rPr>
      </w:pPr>
      <w:r w:rsidRPr="00C22146">
        <w:rPr>
          <w:rFonts w:asciiTheme="majorBidi" w:eastAsia="Times New Roman" w:hAnsiTheme="majorBidi" w:cstheme="majorBidi"/>
          <w:color w:val="000000" w:themeColor="text1"/>
          <w:sz w:val="28"/>
          <w:szCs w:val="28"/>
        </w:rPr>
        <w:t>Over time, the benefits of this interaction led to evolution of present-day mycorrhizae; it is estimated that up to about 90% of today’s vascular plants have associations with fungi in their roots.</w:t>
      </w:r>
    </w:p>
    <w:p w14:paraId="34AB8AE9" w14:textId="625C4440" w:rsidR="00C22146" w:rsidRPr="00C22146" w:rsidRDefault="00C22146" w:rsidP="005F4A4F">
      <w:pPr>
        <w:pStyle w:val="ListParagraph"/>
        <w:tabs>
          <w:tab w:val="left" w:pos="1910"/>
        </w:tabs>
        <w:ind w:left="1440"/>
        <w:rPr>
          <w:rFonts w:asciiTheme="majorBidi" w:eastAsia="Times New Roman" w:hAnsiTheme="majorBidi" w:cstheme="majorBidi"/>
          <w:color w:val="000000" w:themeColor="text1"/>
          <w:sz w:val="28"/>
          <w:szCs w:val="28"/>
        </w:rPr>
      </w:pPr>
    </w:p>
    <w:p w14:paraId="56895480" w14:textId="77777777" w:rsidR="00DC3997" w:rsidRPr="00DC3997" w:rsidRDefault="00DC3997" w:rsidP="009C651B">
      <w:pPr>
        <w:tabs>
          <w:tab w:val="left" w:pos="1910"/>
        </w:tabs>
        <w:rPr>
          <w:rFonts w:asciiTheme="majorBidi" w:eastAsia="Times New Roman" w:hAnsiTheme="majorBidi" w:cstheme="majorBidi"/>
          <w:color w:val="000000" w:themeColor="text1"/>
          <w:sz w:val="28"/>
          <w:szCs w:val="28"/>
        </w:rPr>
      </w:pPr>
    </w:p>
    <w:p w14:paraId="65AD1F0B" w14:textId="77777777" w:rsidR="00DC3997" w:rsidRDefault="00DC3997" w:rsidP="009C651B">
      <w:pPr>
        <w:tabs>
          <w:tab w:val="left" w:pos="1910"/>
        </w:tabs>
        <w:rPr>
          <w:rFonts w:asciiTheme="majorBidi" w:eastAsia="Times New Roman" w:hAnsiTheme="majorBidi" w:cstheme="majorBidi"/>
          <w:color w:val="000000" w:themeColor="text1"/>
          <w:sz w:val="28"/>
          <w:szCs w:val="28"/>
        </w:rPr>
      </w:pPr>
    </w:p>
    <w:p w14:paraId="6895D42F" w14:textId="0CDB6B5C" w:rsidR="009C651B" w:rsidRPr="008F3E0F" w:rsidRDefault="00DE3EFD" w:rsidP="00B1470A">
      <w:pPr>
        <w:tabs>
          <w:tab w:val="left" w:pos="1910"/>
        </w:tabs>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noProof/>
          <w:color w:val="000000" w:themeColor="text1"/>
          <w:sz w:val="28"/>
          <w:szCs w:val="28"/>
        </w:rPr>
        <w:lastRenderedPageBreak/>
        <w:drawing>
          <wp:anchor distT="0" distB="0" distL="114300" distR="114300" simplePos="0" relativeHeight="251665408" behindDoc="0" locked="0" layoutInCell="1" allowOverlap="1" wp14:anchorId="0C093858" wp14:editId="6A6E7034">
            <wp:simplePos x="0" y="0"/>
            <wp:positionH relativeFrom="column">
              <wp:posOffset>40755</wp:posOffset>
            </wp:positionH>
            <wp:positionV relativeFrom="paragraph">
              <wp:posOffset>58</wp:posOffset>
            </wp:positionV>
            <wp:extent cx="5582080" cy="8343900"/>
            <wp:effectExtent l="0" t="0" r="6350" b="0"/>
            <wp:wrapTopAndBottom/>
            <wp:docPr id="1285965986" name="Picture 10"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65986" name="Picture 13" descr="A screenshot of a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582080" cy="8343900"/>
                    </a:xfrm>
                    <a:prstGeom prst="rect">
                      <a:avLst/>
                    </a:prstGeom>
                  </pic:spPr>
                </pic:pic>
              </a:graphicData>
            </a:graphic>
            <wp14:sizeRelH relativeFrom="page">
              <wp14:pctWidth>0</wp14:pctWidth>
            </wp14:sizeRelH>
            <wp14:sizeRelV relativeFrom="page">
              <wp14:pctHeight>0</wp14:pctHeight>
            </wp14:sizeRelV>
          </wp:anchor>
        </w:drawing>
      </w:r>
      <w:r w:rsidR="00683ABD" w:rsidRPr="008F3E0F">
        <w:rPr>
          <w:rFonts w:asciiTheme="majorBidi" w:eastAsia="Times New Roman" w:hAnsiTheme="majorBidi" w:cstheme="majorBidi"/>
          <w:color w:val="000000" w:themeColor="text1"/>
          <w:sz w:val="28"/>
          <w:szCs w:val="28"/>
        </w:rPr>
        <w:t xml:space="preserve">Fungi </w:t>
      </w:r>
    </w:p>
    <w:p w14:paraId="56F9FAE5" w14:textId="00B313CE" w:rsidR="00683ABD" w:rsidRDefault="00683ABD" w:rsidP="00683ABD">
      <w:pPr>
        <w:rPr>
          <w:rFonts w:asciiTheme="majorBidi" w:eastAsia="Times New Roman" w:hAnsiTheme="majorBidi" w:cstheme="majorBidi"/>
          <w:b/>
          <w:bCs/>
          <w:color w:val="000000" w:themeColor="text1"/>
          <w:sz w:val="28"/>
          <w:szCs w:val="28"/>
        </w:rPr>
      </w:pPr>
      <w:r w:rsidRPr="00B1470A">
        <w:rPr>
          <w:rFonts w:asciiTheme="majorBidi" w:eastAsia="Times New Roman" w:hAnsiTheme="majorBidi" w:cstheme="majorBidi"/>
          <w:b/>
          <w:bCs/>
          <w:color w:val="000000" w:themeColor="text1"/>
          <w:sz w:val="28"/>
          <w:szCs w:val="28"/>
        </w:rPr>
        <w:lastRenderedPageBreak/>
        <w:t xml:space="preserve">Invertebrates </w:t>
      </w:r>
    </w:p>
    <w:p w14:paraId="01893683" w14:textId="48E921C7" w:rsidR="00D825B9" w:rsidRPr="00E8220A" w:rsidRDefault="00E8220A">
      <w:pPr>
        <w:numPr>
          <w:ilvl w:val="0"/>
          <w:numId w:val="208"/>
        </w:numPr>
        <w:rPr>
          <w:rFonts w:asciiTheme="majorBidi" w:eastAsia="Times New Roman" w:hAnsiTheme="majorBidi" w:cstheme="majorBidi"/>
          <w:color w:val="000000" w:themeColor="text1"/>
          <w:sz w:val="28"/>
          <w:szCs w:val="28"/>
        </w:rPr>
      </w:pPr>
      <w:r w:rsidRPr="00E8220A">
        <w:rPr>
          <w:rFonts w:asciiTheme="majorBidi" w:eastAsia="Times New Roman" w:hAnsiTheme="majorBidi" w:cstheme="majorBidi"/>
          <w:color w:val="000000" w:themeColor="text1"/>
          <w:sz w:val="28"/>
          <w:szCs w:val="28"/>
        </w:rPr>
        <w:drawing>
          <wp:anchor distT="0" distB="0" distL="114300" distR="114300" simplePos="0" relativeHeight="251834368" behindDoc="0" locked="0" layoutInCell="1" allowOverlap="1" wp14:anchorId="30476F4D" wp14:editId="2A081E9F">
            <wp:simplePos x="0" y="0"/>
            <wp:positionH relativeFrom="column">
              <wp:posOffset>207818</wp:posOffset>
            </wp:positionH>
            <wp:positionV relativeFrom="paragraph">
              <wp:posOffset>318770</wp:posOffset>
            </wp:positionV>
            <wp:extent cx="5943600" cy="3869690"/>
            <wp:effectExtent l="0" t="0" r="0" b="0"/>
            <wp:wrapTopAndBottom/>
            <wp:docPr id="306431266" name="Picture 5" descr="A white and green line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31266" name="Picture 5" descr="A white and green lines on a black backgroun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869690"/>
                    </a:xfrm>
                    <a:prstGeom prst="rect">
                      <a:avLst/>
                    </a:prstGeom>
                  </pic:spPr>
                </pic:pic>
              </a:graphicData>
            </a:graphic>
            <wp14:sizeRelH relativeFrom="page">
              <wp14:pctWidth>0</wp14:pctWidth>
            </wp14:sizeRelH>
            <wp14:sizeRelV relativeFrom="page">
              <wp14:pctHeight>0</wp14:pctHeight>
            </wp14:sizeRelV>
          </wp:anchor>
        </w:drawing>
      </w:r>
      <w:r w:rsidR="007F4D8F" w:rsidRPr="007F4D8F">
        <w:rPr>
          <w:rFonts w:asciiTheme="majorBidi" w:eastAsia="Times New Roman" w:hAnsiTheme="majorBidi" w:cstheme="majorBidi"/>
          <w:color w:val="000000" w:themeColor="text1"/>
          <w:sz w:val="28"/>
          <w:szCs w:val="28"/>
        </w:rPr>
        <w:t>Place and identify animals on a phylogenetic tree within the domain Eukarya</w:t>
      </w:r>
    </w:p>
    <w:p w14:paraId="59706EC6" w14:textId="624F6048" w:rsidR="007F4D8F" w:rsidRDefault="007F4D8F">
      <w:pPr>
        <w:numPr>
          <w:ilvl w:val="0"/>
          <w:numId w:val="208"/>
        </w:numPr>
        <w:rPr>
          <w:rFonts w:asciiTheme="majorBidi" w:eastAsia="Times New Roman" w:hAnsiTheme="majorBidi" w:cstheme="majorBidi"/>
          <w:color w:val="000000" w:themeColor="text1"/>
          <w:sz w:val="28"/>
          <w:szCs w:val="28"/>
        </w:rPr>
      </w:pPr>
      <w:r w:rsidRPr="007F4D8F">
        <w:rPr>
          <w:rFonts w:asciiTheme="majorBidi" w:eastAsia="Times New Roman" w:hAnsiTheme="majorBidi" w:cstheme="majorBidi"/>
          <w:color w:val="000000" w:themeColor="text1"/>
          <w:sz w:val="28"/>
          <w:szCs w:val="28"/>
        </w:rPr>
        <w:t>Identify and describe key adaptations of all animals, including multicellular body plans, cells that lack cell walls, heterotrophy, at least one mobile life stage, a nervous system (except sponges and placozoa), and muscle cells (except sponges and placozoa)</w:t>
      </w:r>
    </w:p>
    <w:p w14:paraId="20C9EDE7" w14:textId="048CD348" w:rsidR="00AA469E" w:rsidRPr="00AA469E" w:rsidRDefault="00AA469E">
      <w:pPr>
        <w:pStyle w:val="ListParagraph"/>
        <w:numPr>
          <w:ilvl w:val="0"/>
          <w:numId w:val="209"/>
        </w:numPr>
        <w:rPr>
          <w:rFonts w:asciiTheme="majorBidi" w:eastAsia="Times New Roman" w:hAnsiTheme="majorBidi" w:cstheme="majorBidi"/>
          <w:color w:val="000000" w:themeColor="text1"/>
          <w:sz w:val="28"/>
          <w:szCs w:val="28"/>
        </w:rPr>
      </w:pPr>
      <w:r w:rsidRPr="00AA469E">
        <w:rPr>
          <w:rFonts w:asciiTheme="majorBidi" w:eastAsia="Times New Roman" w:hAnsiTheme="majorBidi" w:cstheme="majorBidi"/>
          <w:color w:val="000000" w:themeColor="text1"/>
          <w:sz w:val="28"/>
          <w:szCs w:val="28"/>
        </w:rPr>
        <w:t>All animals:</w:t>
      </w:r>
    </w:p>
    <w:p w14:paraId="7DB882E4" w14:textId="77777777" w:rsidR="00AA469E" w:rsidRPr="00AA469E" w:rsidRDefault="00AA469E">
      <w:pPr>
        <w:pStyle w:val="ListParagraph"/>
        <w:numPr>
          <w:ilvl w:val="1"/>
          <w:numId w:val="209"/>
        </w:numPr>
        <w:rPr>
          <w:rFonts w:asciiTheme="majorBidi" w:eastAsia="Times New Roman" w:hAnsiTheme="majorBidi" w:cstheme="majorBidi"/>
          <w:color w:val="000000" w:themeColor="text1"/>
          <w:sz w:val="28"/>
          <w:szCs w:val="28"/>
        </w:rPr>
      </w:pPr>
      <w:r w:rsidRPr="00AA469E">
        <w:rPr>
          <w:rFonts w:asciiTheme="majorBidi" w:eastAsia="Times New Roman" w:hAnsiTheme="majorBidi" w:cstheme="majorBidi"/>
          <w:color w:val="000000" w:themeColor="text1"/>
          <w:sz w:val="28"/>
          <w:szCs w:val="28"/>
        </w:rPr>
        <w:t>Multicellular body plans</w:t>
      </w:r>
    </w:p>
    <w:p w14:paraId="2A826C13" w14:textId="77777777" w:rsidR="00AA469E" w:rsidRPr="00AA469E" w:rsidRDefault="00AA469E">
      <w:pPr>
        <w:pStyle w:val="ListParagraph"/>
        <w:numPr>
          <w:ilvl w:val="1"/>
          <w:numId w:val="209"/>
        </w:numPr>
        <w:rPr>
          <w:rFonts w:asciiTheme="majorBidi" w:eastAsia="Times New Roman" w:hAnsiTheme="majorBidi" w:cstheme="majorBidi"/>
          <w:color w:val="000000" w:themeColor="text1"/>
          <w:sz w:val="28"/>
          <w:szCs w:val="28"/>
        </w:rPr>
      </w:pPr>
      <w:r w:rsidRPr="00AA469E">
        <w:rPr>
          <w:rFonts w:asciiTheme="majorBidi" w:eastAsia="Times New Roman" w:hAnsiTheme="majorBidi" w:cstheme="majorBidi"/>
          <w:color w:val="000000" w:themeColor="text1"/>
          <w:sz w:val="28"/>
          <w:szCs w:val="28"/>
        </w:rPr>
        <w:t>Cells that lack cell walls</w:t>
      </w:r>
    </w:p>
    <w:p w14:paraId="6878E97F" w14:textId="77777777" w:rsidR="00AA469E" w:rsidRPr="00AA469E" w:rsidRDefault="00AA469E">
      <w:pPr>
        <w:pStyle w:val="ListParagraph"/>
        <w:numPr>
          <w:ilvl w:val="1"/>
          <w:numId w:val="209"/>
        </w:numPr>
        <w:rPr>
          <w:rFonts w:asciiTheme="majorBidi" w:eastAsia="Times New Roman" w:hAnsiTheme="majorBidi" w:cstheme="majorBidi"/>
          <w:color w:val="000000" w:themeColor="text1"/>
          <w:sz w:val="28"/>
          <w:szCs w:val="28"/>
        </w:rPr>
      </w:pPr>
      <w:r w:rsidRPr="00AA469E">
        <w:rPr>
          <w:rFonts w:asciiTheme="majorBidi" w:eastAsia="Times New Roman" w:hAnsiTheme="majorBidi" w:cstheme="majorBidi"/>
          <w:color w:val="000000" w:themeColor="text1"/>
          <w:sz w:val="28"/>
          <w:szCs w:val="28"/>
        </w:rPr>
        <w:t>Heterotrophic means of acquiring nutrients</w:t>
      </w:r>
    </w:p>
    <w:p w14:paraId="01A289C1" w14:textId="77777777" w:rsidR="00AA469E" w:rsidRPr="00AA469E" w:rsidRDefault="00AA469E">
      <w:pPr>
        <w:pStyle w:val="ListParagraph"/>
        <w:numPr>
          <w:ilvl w:val="1"/>
          <w:numId w:val="209"/>
        </w:numPr>
        <w:rPr>
          <w:rFonts w:asciiTheme="majorBidi" w:eastAsia="Times New Roman" w:hAnsiTheme="majorBidi" w:cstheme="majorBidi"/>
          <w:color w:val="000000" w:themeColor="text1"/>
          <w:sz w:val="28"/>
          <w:szCs w:val="28"/>
        </w:rPr>
      </w:pPr>
      <w:r w:rsidRPr="00AA469E">
        <w:rPr>
          <w:rFonts w:asciiTheme="majorBidi" w:eastAsia="Times New Roman" w:hAnsiTheme="majorBidi" w:cstheme="majorBidi"/>
          <w:color w:val="000000" w:themeColor="text1"/>
          <w:sz w:val="28"/>
          <w:szCs w:val="28"/>
        </w:rPr>
        <w:t>Movement at some point in their life cycle</w:t>
      </w:r>
    </w:p>
    <w:p w14:paraId="538B51B5" w14:textId="77777777" w:rsidR="00AA469E" w:rsidRPr="00AA469E" w:rsidRDefault="00AA469E">
      <w:pPr>
        <w:pStyle w:val="ListParagraph"/>
        <w:numPr>
          <w:ilvl w:val="0"/>
          <w:numId w:val="209"/>
        </w:numPr>
        <w:rPr>
          <w:rFonts w:asciiTheme="majorBidi" w:eastAsia="Times New Roman" w:hAnsiTheme="majorBidi" w:cstheme="majorBidi"/>
          <w:color w:val="000000" w:themeColor="text1"/>
          <w:sz w:val="28"/>
          <w:szCs w:val="28"/>
        </w:rPr>
      </w:pPr>
      <w:r w:rsidRPr="00AA469E">
        <w:rPr>
          <w:rFonts w:asciiTheme="majorBidi" w:eastAsia="Times New Roman" w:hAnsiTheme="majorBidi" w:cstheme="majorBidi"/>
          <w:color w:val="000000" w:themeColor="text1"/>
          <w:sz w:val="28"/>
          <w:szCs w:val="28"/>
        </w:rPr>
        <w:t>All animals except Porifera and Placozoa:</w:t>
      </w:r>
    </w:p>
    <w:p w14:paraId="22CA671F" w14:textId="77777777" w:rsidR="00AA469E" w:rsidRPr="00AA469E" w:rsidRDefault="00AA469E">
      <w:pPr>
        <w:pStyle w:val="ListParagraph"/>
        <w:numPr>
          <w:ilvl w:val="1"/>
          <w:numId w:val="209"/>
        </w:numPr>
        <w:rPr>
          <w:rFonts w:asciiTheme="majorBidi" w:eastAsia="Times New Roman" w:hAnsiTheme="majorBidi" w:cstheme="majorBidi"/>
          <w:color w:val="000000" w:themeColor="text1"/>
          <w:sz w:val="28"/>
          <w:szCs w:val="28"/>
        </w:rPr>
      </w:pPr>
      <w:r w:rsidRPr="00AA469E">
        <w:rPr>
          <w:rFonts w:asciiTheme="majorBidi" w:eastAsia="Times New Roman" w:hAnsiTheme="majorBidi" w:cstheme="majorBidi"/>
          <w:color w:val="000000" w:themeColor="text1"/>
          <w:sz w:val="28"/>
          <w:szCs w:val="28"/>
        </w:rPr>
        <w:t>A nervous system (though not necessarily a </w:t>
      </w:r>
      <w:r w:rsidRPr="00AA469E">
        <w:rPr>
          <w:rFonts w:asciiTheme="majorBidi" w:eastAsia="Times New Roman" w:hAnsiTheme="majorBidi" w:cstheme="majorBidi"/>
          <w:i/>
          <w:iCs/>
          <w:color w:val="000000" w:themeColor="text1"/>
          <w:sz w:val="28"/>
          <w:szCs w:val="28"/>
        </w:rPr>
        <w:t>central</w:t>
      </w:r>
      <w:r w:rsidRPr="00AA469E">
        <w:rPr>
          <w:rFonts w:asciiTheme="majorBidi" w:eastAsia="Times New Roman" w:hAnsiTheme="majorBidi" w:cstheme="majorBidi"/>
          <w:color w:val="000000" w:themeColor="text1"/>
          <w:sz w:val="28"/>
          <w:szCs w:val="28"/>
        </w:rPr>
        <w:t> nervous system)</w:t>
      </w:r>
    </w:p>
    <w:p w14:paraId="1A2D9D06" w14:textId="71AEAFBB" w:rsidR="00AA469E" w:rsidRDefault="00AA469E">
      <w:pPr>
        <w:pStyle w:val="ListParagraph"/>
        <w:numPr>
          <w:ilvl w:val="1"/>
          <w:numId w:val="209"/>
        </w:numPr>
        <w:rPr>
          <w:rFonts w:asciiTheme="majorBidi" w:eastAsia="Times New Roman" w:hAnsiTheme="majorBidi" w:cstheme="majorBidi"/>
          <w:color w:val="000000" w:themeColor="text1"/>
          <w:sz w:val="28"/>
          <w:szCs w:val="28"/>
        </w:rPr>
      </w:pPr>
      <w:r w:rsidRPr="00AA469E">
        <w:rPr>
          <w:rFonts w:asciiTheme="majorBidi" w:eastAsia="Times New Roman" w:hAnsiTheme="majorBidi" w:cstheme="majorBidi"/>
          <w:color w:val="000000" w:themeColor="text1"/>
          <w:sz w:val="28"/>
          <w:szCs w:val="28"/>
        </w:rPr>
        <w:t>Muscle cells</w:t>
      </w:r>
    </w:p>
    <w:p w14:paraId="55988401" w14:textId="2AE00404" w:rsidR="00311875" w:rsidRDefault="00311875" w:rsidP="00311875">
      <w:pPr>
        <w:rPr>
          <w:rFonts w:asciiTheme="majorBidi" w:eastAsia="Times New Roman" w:hAnsiTheme="majorBidi" w:cstheme="majorBidi"/>
          <w:color w:val="000000" w:themeColor="text1"/>
          <w:sz w:val="28"/>
          <w:szCs w:val="28"/>
        </w:rPr>
      </w:pPr>
    </w:p>
    <w:p w14:paraId="6F06CE1D" w14:textId="731E255E" w:rsidR="00311875" w:rsidRDefault="00311875" w:rsidP="00311875">
      <w:pPr>
        <w:rPr>
          <w:rFonts w:asciiTheme="majorBidi" w:eastAsia="Times New Roman" w:hAnsiTheme="majorBidi" w:cstheme="majorBidi"/>
          <w:color w:val="000000" w:themeColor="text1"/>
          <w:sz w:val="28"/>
          <w:szCs w:val="28"/>
        </w:rPr>
      </w:pPr>
    </w:p>
    <w:p w14:paraId="668C8AA5" w14:textId="38AFD3C1" w:rsidR="00311875" w:rsidRDefault="00311875" w:rsidP="00311875">
      <w:pPr>
        <w:rPr>
          <w:rFonts w:asciiTheme="majorBidi" w:eastAsia="Times New Roman" w:hAnsiTheme="majorBidi" w:cstheme="majorBidi"/>
          <w:color w:val="000000" w:themeColor="text1"/>
          <w:sz w:val="28"/>
          <w:szCs w:val="28"/>
        </w:rPr>
      </w:pPr>
    </w:p>
    <w:p w14:paraId="4C5B5799" w14:textId="673C632B" w:rsidR="00311875" w:rsidRDefault="00311875" w:rsidP="00311875">
      <w:pPr>
        <w:rPr>
          <w:rFonts w:asciiTheme="majorBidi" w:eastAsia="Times New Roman" w:hAnsiTheme="majorBidi" w:cstheme="majorBidi"/>
          <w:color w:val="000000" w:themeColor="text1"/>
          <w:sz w:val="28"/>
          <w:szCs w:val="28"/>
        </w:rPr>
      </w:pPr>
    </w:p>
    <w:p w14:paraId="12B5599E" w14:textId="77777777" w:rsidR="00311875" w:rsidRPr="00311875" w:rsidRDefault="00311875" w:rsidP="00311875">
      <w:pPr>
        <w:rPr>
          <w:rFonts w:asciiTheme="majorBidi" w:eastAsia="Times New Roman" w:hAnsiTheme="majorBidi" w:cstheme="majorBidi"/>
          <w:color w:val="000000" w:themeColor="text1"/>
          <w:sz w:val="28"/>
          <w:szCs w:val="28"/>
        </w:rPr>
      </w:pPr>
    </w:p>
    <w:p w14:paraId="49568D4D" w14:textId="653E0EA2" w:rsidR="007F4D8F" w:rsidRDefault="00615627">
      <w:pPr>
        <w:numPr>
          <w:ilvl w:val="0"/>
          <w:numId w:val="208"/>
        </w:numPr>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noProof/>
          <w:color w:val="000000" w:themeColor="text1"/>
          <w:sz w:val="28"/>
          <w:szCs w:val="28"/>
        </w:rPr>
        <w:lastRenderedPageBreak/>
        <w:drawing>
          <wp:anchor distT="0" distB="0" distL="114300" distR="114300" simplePos="0" relativeHeight="251666432" behindDoc="0" locked="0" layoutInCell="1" allowOverlap="1" wp14:anchorId="583ECE62" wp14:editId="7DA18BF0">
            <wp:simplePos x="0" y="0"/>
            <wp:positionH relativeFrom="column">
              <wp:posOffset>-778510</wp:posOffset>
            </wp:positionH>
            <wp:positionV relativeFrom="paragraph">
              <wp:posOffset>1049020</wp:posOffset>
            </wp:positionV>
            <wp:extent cx="7537450" cy="4225290"/>
            <wp:effectExtent l="0" t="0" r="0" b="0"/>
            <wp:wrapSquare wrapText="bothSides"/>
            <wp:docPr id="1616644449"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644449" name="Picture 14" descr="A screenshot of a computer scree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7537450" cy="4225290"/>
                    </a:xfrm>
                    <a:prstGeom prst="rect">
                      <a:avLst/>
                    </a:prstGeom>
                  </pic:spPr>
                </pic:pic>
              </a:graphicData>
            </a:graphic>
            <wp14:sizeRelH relativeFrom="page">
              <wp14:pctWidth>0</wp14:pctWidth>
            </wp14:sizeRelH>
            <wp14:sizeRelV relativeFrom="page">
              <wp14:pctHeight>0</wp14:pctHeight>
            </wp14:sizeRelV>
          </wp:anchor>
        </w:drawing>
      </w:r>
      <w:r w:rsidR="007F4D8F" w:rsidRPr="007F4D8F">
        <w:rPr>
          <w:rFonts w:asciiTheme="majorBidi" w:eastAsia="Times New Roman" w:hAnsiTheme="majorBidi" w:cstheme="majorBidi"/>
          <w:color w:val="000000" w:themeColor="text1"/>
          <w:sz w:val="28"/>
          <w:szCs w:val="28"/>
        </w:rPr>
        <w:t>Identify key evolutionary adaptations among different animal invertebrate lineages including true tissues, a coelom, types of nervous systems, radial vs bilateral symmetry, cephalization, incomplete vs complete digestive systems, segmentation, types of skeletal systems, respiratory and vascular systems, limbs, and wings</w:t>
      </w:r>
    </w:p>
    <w:p w14:paraId="096B7ADA" w14:textId="5EE36A95" w:rsidR="00894B48" w:rsidRPr="00894B48" w:rsidRDefault="00894B48">
      <w:pPr>
        <w:pStyle w:val="ListParagraph"/>
        <w:numPr>
          <w:ilvl w:val="0"/>
          <w:numId w:val="210"/>
        </w:numPr>
        <w:rPr>
          <w:rFonts w:asciiTheme="majorBidi" w:eastAsia="Times New Roman" w:hAnsiTheme="majorBidi" w:cstheme="majorBidi"/>
          <w:color w:val="000000" w:themeColor="text1"/>
          <w:sz w:val="28"/>
          <w:szCs w:val="28"/>
        </w:rPr>
      </w:pPr>
      <w:r w:rsidRPr="00894B48">
        <w:rPr>
          <w:rFonts w:asciiTheme="majorBidi" w:eastAsia="Times New Roman" w:hAnsiTheme="majorBidi" w:cstheme="majorBidi"/>
          <w:b/>
          <w:bCs/>
          <w:color w:val="000000" w:themeColor="text1"/>
          <w:sz w:val="28"/>
          <w:szCs w:val="28"/>
        </w:rPr>
        <w:t>True tissues:</w:t>
      </w:r>
      <w:r w:rsidRPr="00894B48">
        <w:rPr>
          <w:rFonts w:asciiTheme="majorBidi" w:eastAsia="Times New Roman" w:hAnsiTheme="majorBidi" w:cstheme="majorBidi"/>
          <w:color w:val="000000" w:themeColor="text1"/>
          <w:sz w:val="28"/>
          <w:szCs w:val="28"/>
        </w:rPr>
        <w:t> All animals except sponges are </w:t>
      </w:r>
      <w:r w:rsidRPr="00894B48">
        <w:rPr>
          <w:rFonts w:asciiTheme="majorBidi" w:eastAsia="Times New Roman" w:hAnsiTheme="majorBidi" w:cstheme="majorBidi"/>
          <w:b/>
          <w:bCs/>
          <w:color w:val="000000" w:themeColor="text1"/>
          <w:sz w:val="28"/>
          <w:szCs w:val="28"/>
        </w:rPr>
        <w:t>eumetazoans</w:t>
      </w:r>
      <w:r w:rsidRPr="00894B48">
        <w:rPr>
          <w:rFonts w:asciiTheme="majorBidi" w:eastAsia="Times New Roman" w:hAnsiTheme="majorBidi" w:cstheme="majorBidi"/>
          <w:color w:val="000000" w:themeColor="text1"/>
          <w:sz w:val="28"/>
          <w:szCs w:val="28"/>
        </w:rPr>
        <w:t>, meaning they have “true” tissues. A true tissue is a group of similarly-structured cells that work together to carry out a specific function. The evolution of true tissues ultimately allowed for later evolution of complex organs and organ systems (an organ is a structure comprised of two or more specialized tissues that together carry out a specific function). The phylum Cnidaria (modern-day sea anemones, corals, jellyfish) likely includes what would likely have been the first eumetazoan.</w:t>
      </w:r>
    </w:p>
    <w:p w14:paraId="7B54BD08" w14:textId="77777777" w:rsidR="00894B48" w:rsidRPr="00894B48" w:rsidRDefault="00894B48">
      <w:pPr>
        <w:pStyle w:val="ListParagraph"/>
        <w:numPr>
          <w:ilvl w:val="1"/>
          <w:numId w:val="210"/>
        </w:numPr>
        <w:rPr>
          <w:rFonts w:asciiTheme="majorBidi" w:eastAsia="Times New Roman" w:hAnsiTheme="majorBidi" w:cstheme="majorBidi"/>
          <w:color w:val="000000" w:themeColor="text1"/>
          <w:sz w:val="28"/>
          <w:szCs w:val="28"/>
        </w:rPr>
      </w:pPr>
      <w:r w:rsidRPr="00894B48">
        <w:rPr>
          <w:rFonts w:asciiTheme="majorBidi" w:eastAsia="Times New Roman" w:hAnsiTheme="majorBidi" w:cstheme="majorBidi"/>
          <w:color w:val="000000" w:themeColor="text1"/>
          <w:sz w:val="28"/>
          <w:szCs w:val="28"/>
        </w:rPr>
        <w:t>Like modern-day Cnidarians, the first eumetazoan was a </w:t>
      </w:r>
      <w:r w:rsidRPr="00894B48">
        <w:rPr>
          <w:rFonts w:asciiTheme="majorBidi" w:eastAsia="Times New Roman" w:hAnsiTheme="majorBidi" w:cstheme="majorBidi"/>
          <w:b/>
          <w:bCs/>
          <w:color w:val="000000" w:themeColor="text1"/>
          <w:sz w:val="28"/>
          <w:szCs w:val="28"/>
        </w:rPr>
        <w:t>diploblast</w:t>
      </w:r>
      <w:r w:rsidRPr="00894B48">
        <w:rPr>
          <w:rFonts w:asciiTheme="majorBidi" w:eastAsia="Times New Roman" w:hAnsiTheme="majorBidi" w:cstheme="majorBidi"/>
          <w:color w:val="000000" w:themeColor="text1"/>
          <w:sz w:val="28"/>
          <w:szCs w:val="28"/>
        </w:rPr>
        <w:t>, meaning its tissues develop from two embryonic tissue layers, called the </w:t>
      </w:r>
      <w:r w:rsidRPr="00894B48">
        <w:rPr>
          <w:rFonts w:asciiTheme="majorBidi" w:eastAsia="Times New Roman" w:hAnsiTheme="majorBidi" w:cstheme="majorBidi"/>
          <w:i/>
          <w:iCs/>
          <w:color w:val="000000" w:themeColor="text1"/>
          <w:sz w:val="28"/>
          <w:szCs w:val="28"/>
        </w:rPr>
        <w:t>ectoderm </w:t>
      </w:r>
      <w:r w:rsidRPr="00894B48">
        <w:rPr>
          <w:rFonts w:asciiTheme="majorBidi" w:eastAsia="Times New Roman" w:hAnsiTheme="majorBidi" w:cstheme="majorBidi"/>
          <w:color w:val="000000" w:themeColor="text1"/>
          <w:sz w:val="28"/>
          <w:szCs w:val="28"/>
        </w:rPr>
        <w:t>(outer layer) and the </w:t>
      </w:r>
      <w:r w:rsidRPr="00894B48">
        <w:rPr>
          <w:rFonts w:asciiTheme="majorBidi" w:eastAsia="Times New Roman" w:hAnsiTheme="majorBidi" w:cstheme="majorBidi"/>
          <w:i/>
          <w:iCs/>
          <w:color w:val="000000" w:themeColor="text1"/>
          <w:sz w:val="28"/>
          <w:szCs w:val="28"/>
        </w:rPr>
        <w:t>endoderm </w:t>
      </w:r>
      <w:r w:rsidRPr="00894B48">
        <w:rPr>
          <w:rFonts w:asciiTheme="majorBidi" w:eastAsia="Times New Roman" w:hAnsiTheme="majorBidi" w:cstheme="majorBidi"/>
          <w:color w:val="000000" w:themeColor="text1"/>
          <w:sz w:val="28"/>
          <w:szCs w:val="28"/>
        </w:rPr>
        <w:t xml:space="preserve">(inner layer). Compared to organisms with three tissue layers (triploblasts), the presence of two tissue layers </w:t>
      </w:r>
      <w:r w:rsidRPr="00894B48">
        <w:rPr>
          <w:rFonts w:asciiTheme="majorBidi" w:eastAsia="Times New Roman" w:hAnsiTheme="majorBidi" w:cstheme="majorBidi"/>
          <w:color w:val="000000" w:themeColor="text1"/>
          <w:sz w:val="28"/>
          <w:szCs w:val="28"/>
        </w:rPr>
        <w:lastRenderedPageBreak/>
        <w:t>limits the number of tissue types that can be formed within an organism. Because diploblasts lack complex organ systems like respiratory systems, they are typically very thin or flat such that every cell in the body can exchange oxygen and carbon dioxide directly with the environment.</w:t>
      </w:r>
    </w:p>
    <w:p w14:paraId="605843A2" w14:textId="259F5E96" w:rsidR="00894B48" w:rsidRPr="00894B48" w:rsidRDefault="00894B48">
      <w:pPr>
        <w:pStyle w:val="ListParagraph"/>
        <w:numPr>
          <w:ilvl w:val="0"/>
          <w:numId w:val="210"/>
        </w:numPr>
        <w:rPr>
          <w:rFonts w:asciiTheme="majorBidi" w:eastAsia="Times New Roman" w:hAnsiTheme="majorBidi" w:cstheme="majorBidi"/>
          <w:color w:val="000000" w:themeColor="text1"/>
          <w:sz w:val="28"/>
          <w:szCs w:val="28"/>
        </w:rPr>
      </w:pPr>
      <w:r w:rsidRPr="00894B48">
        <w:rPr>
          <w:rFonts w:asciiTheme="majorBidi" w:eastAsia="Times New Roman" w:hAnsiTheme="majorBidi" w:cstheme="majorBidi"/>
          <w:b/>
          <w:bCs/>
          <w:color w:val="000000" w:themeColor="text1"/>
          <w:sz w:val="28"/>
          <w:szCs w:val="28"/>
        </w:rPr>
        <w:t>Radial Symmetry: </w:t>
      </w:r>
      <w:r w:rsidRPr="00894B48">
        <w:rPr>
          <w:rFonts w:asciiTheme="majorBidi" w:eastAsia="Times New Roman" w:hAnsiTheme="majorBidi" w:cstheme="majorBidi"/>
          <w:color w:val="000000" w:themeColor="text1"/>
          <w:sz w:val="28"/>
          <w:szCs w:val="28"/>
        </w:rPr>
        <w:t>Another trait that evolved early in animal evolution is symmetry (notice that sponges lack symmetry of any kind). The first eumetazoans had </w:t>
      </w:r>
      <w:r w:rsidRPr="00894B48">
        <w:rPr>
          <w:rFonts w:asciiTheme="majorBidi" w:eastAsia="Times New Roman" w:hAnsiTheme="majorBidi" w:cstheme="majorBidi"/>
          <w:i/>
          <w:iCs/>
          <w:color w:val="000000" w:themeColor="text1"/>
          <w:sz w:val="28"/>
          <w:szCs w:val="28"/>
        </w:rPr>
        <w:t>radial symmetry</w:t>
      </w:r>
      <w:r w:rsidRPr="00894B48">
        <w:rPr>
          <w:rFonts w:asciiTheme="majorBidi" w:eastAsia="Times New Roman" w:hAnsiTheme="majorBidi" w:cstheme="majorBidi"/>
          <w:color w:val="000000" w:themeColor="text1"/>
          <w:sz w:val="28"/>
          <w:szCs w:val="28"/>
        </w:rPr>
        <w:t>, where the body has a repeating pattern around a central axis. Modern-day Cnidarians like jellyfish have radial symmetry. Radial symmetry is sufficient for slow-moving or sessile (non-moving) organisms but is less efficient at allowing movement compared to bilateral symmetry.</w:t>
      </w:r>
    </w:p>
    <w:p w14:paraId="3E48AE6E" w14:textId="476AA4AB" w:rsidR="00894B48" w:rsidRPr="00894B48" w:rsidRDefault="00894B48">
      <w:pPr>
        <w:pStyle w:val="ListParagraph"/>
        <w:numPr>
          <w:ilvl w:val="0"/>
          <w:numId w:val="210"/>
        </w:numPr>
        <w:rPr>
          <w:rFonts w:asciiTheme="majorBidi" w:eastAsia="Times New Roman" w:hAnsiTheme="majorBidi" w:cstheme="majorBidi"/>
          <w:color w:val="000000" w:themeColor="text1"/>
          <w:sz w:val="28"/>
          <w:szCs w:val="28"/>
        </w:rPr>
      </w:pPr>
      <w:r w:rsidRPr="00894B48">
        <w:rPr>
          <w:rFonts w:asciiTheme="majorBidi" w:eastAsia="Times New Roman" w:hAnsiTheme="majorBidi" w:cstheme="majorBidi"/>
          <w:b/>
          <w:bCs/>
          <w:color w:val="000000" w:themeColor="text1"/>
          <w:sz w:val="28"/>
          <w:szCs w:val="28"/>
        </w:rPr>
        <w:t>Incomplete digestive system</w:t>
      </w:r>
      <w:r w:rsidRPr="00894B48">
        <w:rPr>
          <w:rFonts w:asciiTheme="majorBidi" w:eastAsia="Times New Roman" w:hAnsiTheme="majorBidi" w:cstheme="majorBidi"/>
          <w:color w:val="000000" w:themeColor="text1"/>
          <w:sz w:val="28"/>
          <w:szCs w:val="28"/>
        </w:rPr>
        <w:t>: Animals are heterotrophic, which means they must obtain carbon from an organic source; in the case of animals, carbon is obtained by eating another organism (for </w:t>
      </w:r>
      <w:hyperlink r:id="rId22" w:history="1">
        <w:r w:rsidRPr="00894B48">
          <w:rPr>
            <w:rStyle w:val="Hyperlink"/>
            <w:rFonts w:asciiTheme="majorBidi" w:eastAsia="Times New Roman" w:hAnsiTheme="majorBidi" w:cstheme="majorBidi"/>
            <w:sz w:val="28"/>
            <w:szCs w:val="28"/>
          </w:rPr>
          <w:t>fungi</w:t>
        </w:r>
      </w:hyperlink>
      <w:r w:rsidRPr="00894B48">
        <w:rPr>
          <w:rFonts w:asciiTheme="majorBidi" w:eastAsia="Times New Roman" w:hAnsiTheme="majorBidi" w:cstheme="majorBidi"/>
          <w:color w:val="000000" w:themeColor="text1"/>
          <w:sz w:val="28"/>
          <w:szCs w:val="28"/>
        </w:rPr>
        <w:t>, it generally means decomposing dead organic matter). To obtain carbon from eating, an animal must </w:t>
      </w:r>
      <w:r w:rsidRPr="00894B48">
        <w:rPr>
          <w:rFonts w:asciiTheme="majorBidi" w:eastAsia="Times New Roman" w:hAnsiTheme="majorBidi" w:cstheme="majorBidi"/>
          <w:i/>
          <w:iCs/>
          <w:color w:val="000000" w:themeColor="text1"/>
          <w:sz w:val="28"/>
          <w:szCs w:val="28"/>
        </w:rPr>
        <w:t>digest</w:t>
      </w:r>
      <w:r w:rsidRPr="00894B48">
        <w:rPr>
          <w:rFonts w:asciiTheme="majorBidi" w:eastAsia="Times New Roman" w:hAnsiTheme="majorBidi" w:cstheme="majorBidi"/>
          <w:color w:val="000000" w:themeColor="text1"/>
          <w:sz w:val="28"/>
          <w:szCs w:val="28"/>
        </w:rPr>
        <w:t>, or break down the tissues of another organism into biologically-available molecules. The earliest eumetazoans possessed </w:t>
      </w:r>
      <w:r w:rsidRPr="00894B48">
        <w:rPr>
          <w:rFonts w:asciiTheme="majorBidi" w:eastAsia="Times New Roman" w:hAnsiTheme="majorBidi" w:cstheme="majorBidi"/>
          <w:i/>
          <w:iCs/>
          <w:color w:val="000000" w:themeColor="text1"/>
          <w:sz w:val="28"/>
          <w:szCs w:val="28"/>
        </w:rPr>
        <w:t>incomplete digestive system</w:t>
      </w:r>
      <w:r w:rsidRPr="00894B48">
        <w:rPr>
          <w:rFonts w:asciiTheme="majorBidi" w:eastAsia="Times New Roman" w:hAnsiTheme="majorBidi" w:cstheme="majorBidi"/>
          <w:color w:val="000000" w:themeColor="text1"/>
          <w:sz w:val="28"/>
          <w:szCs w:val="28"/>
        </w:rPr>
        <w:t>, where there is a digestive cavity (also called a gastrovascular cavity) with a single opening that serves as both mouth and anus. Incomplete digestive tracts are typically found in diploblastic organisms with radial symmetry, such as modern-day Cnidarians.</w:t>
      </w:r>
    </w:p>
    <w:p w14:paraId="45D9D189" w14:textId="0CB0C193" w:rsidR="00C4241F" w:rsidRPr="00C4241F" w:rsidRDefault="00C4241F">
      <w:pPr>
        <w:pStyle w:val="ListParagraph"/>
        <w:numPr>
          <w:ilvl w:val="0"/>
          <w:numId w:val="210"/>
        </w:numPr>
        <w:rPr>
          <w:rFonts w:asciiTheme="majorBidi" w:eastAsia="Times New Roman" w:hAnsiTheme="majorBidi" w:cstheme="majorBidi"/>
          <w:color w:val="000000" w:themeColor="text1"/>
          <w:sz w:val="28"/>
          <w:szCs w:val="28"/>
        </w:rPr>
      </w:pPr>
      <w:r w:rsidRPr="00C4241F">
        <w:rPr>
          <w:rFonts w:asciiTheme="majorBidi" w:eastAsia="Times New Roman" w:hAnsiTheme="majorBidi" w:cstheme="majorBidi"/>
          <w:b/>
          <w:bCs/>
          <w:color w:val="000000" w:themeColor="text1"/>
          <w:sz w:val="28"/>
          <w:szCs w:val="28"/>
        </w:rPr>
        <w:t>Bilateral symmetry </w:t>
      </w:r>
      <w:r w:rsidRPr="00C4241F">
        <w:rPr>
          <w:rFonts w:asciiTheme="majorBidi" w:eastAsia="Times New Roman" w:hAnsiTheme="majorBidi" w:cstheme="majorBidi"/>
          <w:color w:val="000000" w:themeColor="text1"/>
          <w:sz w:val="28"/>
          <w:szCs w:val="28"/>
        </w:rPr>
        <w:t>and </w:t>
      </w:r>
      <w:r w:rsidRPr="00C4241F">
        <w:rPr>
          <w:rFonts w:asciiTheme="majorBidi" w:eastAsia="Times New Roman" w:hAnsiTheme="majorBidi" w:cstheme="majorBidi"/>
          <w:b/>
          <w:bCs/>
          <w:color w:val="000000" w:themeColor="text1"/>
          <w:sz w:val="28"/>
          <w:szCs w:val="28"/>
        </w:rPr>
        <w:t>cephalization</w:t>
      </w:r>
      <w:r w:rsidRPr="00C4241F">
        <w:rPr>
          <w:rFonts w:asciiTheme="majorBidi" w:eastAsia="Times New Roman" w:hAnsiTheme="majorBidi" w:cstheme="majorBidi"/>
          <w:color w:val="000000" w:themeColor="text1"/>
          <w:sz w:val="28"/>
          <w:szCs w:val="28"/>
        </w:rPr>
        <w:t>:</w:t>
      </w:r>
      <w:r w:rsidRPr="00C4241F">
        <w:rPr>
          <w:rFonts w:asciiTheme="majorBidi" w:eastAsia="Times New Roman" w:hAnsiTheme="majorBidi" w:cstheme="majorBidi"/>
          <w:b/>
          <w:bCs/>
          <w:color w:val="000000" w:themeColor="text1"/>
          <w:sz w:val="28"/>
          <w:szCs w:val="28"/>
        </w:rPr>
        <w:t> </w:t>
      </w:r>
      <w:r w:rsidRPr="00C4241F">
        <w:rPr>
          <w:rFonts w:asciiTheme="majorBidi" w:eastAsia="Times New Roman" w:hAnsiTheme="majorBidi" w:cstheme="majorBidi"/>
          <w:i/>
          <w:iCs/>
          <w:color w:val="000000" w:themeColor="text1"/>
          <w:sz w:val="28"/>
          <w:szCs w:val="28"/>
        </w:rPr>
        <w:t>Cephalization </w:t>
      </w:r>
      <w:r w:rsidRPr="00C4241F">
        <w:rPr>
          <w:rFonts w:asciiTheme="majorBidi" w:eastAsia="Times New Roman" w:hAnsiTheme="majorBidi" w:cstheme="majorBidi"/>
          <w:color w:val="000000" w:themeColor="text1"/>
          <w:sz w:val="28"/>
          <w:szCs w:val="28"/>
        </w:rPr>
        <w:t>is the concentration of nerve tissue at one end of the body, forming a “head” region, and </w:t>
      </w:r>
      <w:r w:rsidRPr="00C4241F">
        <w:rPr>
          <w:rFonts w:asciiTheme="majorBidi" w:eastAsia="Times New Roman" w:hAnsiTheme="majorBidi" w:cstheme="majorBidi"/>
          <w:i/>
          <w:iCs/>
          <w:color w:val="000000" w:themeColor="text1"/>
          <w:sz w:val="28"/>
          <w:szCs w:val="28"/>
        </w:rPr>
        <w:t>bilateral symmetry</w:t>
      </w:r>
      <w:r w:rsidRPr="00C4241F">
        <w:rPr>
          <w:rFonts w:asciiTheme="majorBidi" w:eastAsia="Times New Roman" w:hAnsiTheme="majorBidi" w:cstheme="majorBidi"/>
          <w:color w:val="000000" w:themeColor="text1"/>
          <w:sz w:val="28"/>
          <w:szCs w:val="28"/>
        </w:rPr>
        <w:t>, or symmetry with a clear left/right or top/bottom, is a consequence of cephalization. Cephalization provides a evolutionary advantage allowing for more controlled left/right or front/back movements, and better directional detection of external stimuli. The simplest form of cephalization with bilateral symmetry is a “worm-like” shape; notice that </w:t>
      </w:r>
      <w:r w:rsidRPr="00C4241F">
        <w:rPr>
          <w:rFonts w:asciiTheme="majorBidi" w:eastAsia="Times New Roman" w:hAnsiTheme="majorBidi" w:cstheme="majorBidi"/>
          <w:i/>
          <w:iCs/>
          <w:color w:val="000000" w:themeColor="text1"/>
          <w:sz w:val="28"/>
          <w:szCs w:val="28"/>
        </w:rPr>
        <w:t>many</w:t>
      </w:r>
      <w:r w:rsidRPr="00C4241F">
        <w:rPr>
          <w:rFonts w:asciiTheme="majorBidi" w:eastAsia="Times New Roman" w:hAnsiTheme="majorBidi" w:cstheme="majorBidi"/>
          <w:color w:val="000000" w:themeColor="text1"/>
          <w:sz w:val="28"/>
          <w:szCs w:val="28"/>
        </w:rPr>
        <w:t> invertebrates are worm-like, so this shape is clearly evolutionary adaptive! The earliest worm-like animals may have resembled modern-day Acoelomorpha, which are flatworm-like animals with simple body anatomy (in fact, they lack a true gut); however, the location of Acoelomorpha on the animal phylogenetic tree is still debated and unresolved.</w:t>
      </w:r>
    </w:p>
    <w:p w14:paraId="72296968" w14:textId="3A3C4263" w:rsidR="003B0C24" w:rsidRPr="003B0C24" w:rsidRDefault="003B0C24">
      <w:pPr>
        <w:pStyle w:val="ListParagraph"/>
        <w:numPr>
          <w:ilvl w:val="0"/>
          <w:numId w:val="210"/>
        </w:numPr>
        <w:rPr>
          <w:rFonts w:asciiTheme="majorBidi" w:eastAsia="Times New Roman" w:hAnsiTheme="majorBidi" w:cstheme="majorBidi"/>
          <w:color w:val="000000" w:themeColor="text1"/>
          <w:sz w:val="28"/>
          <w:szCs w:val="28"/>
        </w:rPr>
      </w:pPr>
      <w:r w:rsidRPr="003B0C24">
        <w:rPr>
          <w:rFonts w:asciiTheme="majorBidi" w:eastAsia="Times New Roman" w:hAnsiTheme="majorBidi" w:cstheme="majorBidi"/>
          <w:b/>
          <w:bCs/>
          <w:color w:val="000000" w:themeColor="text1"/>
          <w:sz w:val="28"/>
          <w:szCs w:val="28"/>
        </w:rPr>
        <w:t>Mesodermal tissue</w:t>
      </w:r>
      <w:r w:rsidRPr="003B0C24">
        <w:rPr>
          <w:rFonts w:asciiTheme="majorBidi" w:eastAsia="Times New Roman" w:hAnsiTheme="majorBidi" w:cstheme="majorBidi"/>
          <w:color w:val="000000" w:themeColor="text1"/>
          <w:sz w:val="28"/>
          <w:szCs w:val="28"/>
        </w:rPr>
        <w:t>: Early eumetazoans were diploblastic, meaning they had two embryonic tissue layers (similar to modern-day Cnidarians): an ectoderm (outer layer) and endoderm (inner layer). The evolution the mesoderm (middle layer) resulted in </w:t>
      </w:r>
      <w:r w:rsidRPr="003B0C24">
        <w:rPr>
          <w:rFonts w:asciiTheme="majorBidi" w:eastAsia="Times New Roman" w:hAnsiTheme="majorBidi" w:cstheme="majorBidi"/>
          <w:b/>
          <w:bCs/>
          <w:color w:val="000000" w:themeColor="text1"/>
          <w:sz w:val="28"/>
          <w:szCs w:val="28"/>
        </w:rPr>
        <w:t>triploblasts</w:t>
      </w:r>
      <w:r w:rsidRPr="003B0C24">
        <w:rPr>
          <w:rFonts w:asciiTheme="majorBidi" w:eastAsia="Times New Roman" w:hAnsiTheme="majorBidi" w:cstheme="majorBidi"/>
          <w:color w:val="000000" w:themeColor="text1"/>
          <w:sz w:val="28"/>
          <w:szCs w:val="28"/>
        </w:rPr>
        <w:t xml:space="preserve">, or </w:t>
      </w:r>
      <w:r w:rsidRPr="003B0C24">
        <w:rPr>
          <w:rFonts w:asciiTheme="majorBidi" w:eastAsia="Times New Roman" w:hAnsiTheme="majorBidi" w:cstheme="majorBidi"/>
          <w:color w:val="000000" w:themeColor="text1"/>
          <w:sz w:val="28"/>
          <w:szCs w:val="28"/>
        </w:rPr>
        <w:lastRenderedPageBreak/>
        <w:t>animals with three embryonic tissue layers (vs </w:t>
      </w:r>
      <w:r w:rsidRPr="003B0C24">
        <w:rPr>
          <w:rFonts w:asciiTheme="majorBidi" w:eastAsia="Times New Roman" w:hAnsiTheme="majorBidi" w:cstheme="majorBidi"/>
          <w:b/>
          <w:bCs/>
          <w:color w:val="000000" w:themeColor="text1"/>
          <w:sz w:val="28"/>
          <w:szCs w:val="28"/>
        </w:rPr>
        <w:t>diploblasts</w:t>
      </w:r>
      <w:r w:rsidRPr="003B0C24">
        <w:rPr>
          <w:rFonts w:asciiTheme="majorBidi" w:eastAsia="Times New Roman" w:hAnsiTheme="majorBidi" w:cstheme="majorBidi"/>
          <w:color w:val="000000" w:themeColor="text1"/>
          <w:sz w:val="28"/>
          <w:szCs w:val="28"/>
        </w:rPr>
        <w:t>, or animals with two embryonic tissue layers). The additional tissue layer, the mesoderm, allowed for evolution of new tissues such as muscle, complete digestive systems, and vascular systems, which ultimately allowed for more complex body structures and organ systems. All animals classified as Bilatera (see phylogeny above), are triploblastic (having three embryonic tissue layers).</w:t>
      </w:r>
    </w:p>
    <w:p w14:paraId="39BDAE06" w14:textId="77777777" w:rsidR="003B0C24" w:rsidRPr="003B0C24" w:rsidRDefault="003B0C24">
      <w:pPr>
        <w:pStyle w:val="ListParagraph"/>
        <w:numPr>
          <w:ilvl w:val="0"/>
          <w:numId w:val="210"/>
        </w:numPr>
        <w:rPr>
          <w:rFonts w:asciiTheme="majorBidi" w:eastAsia="Times New Roman" w:hAnsiTheme="majorBidi" w:cstheme="majorBidi"/>
          <w:color w:val="000000" w:themeColor="text1"/>
          <w:sz w:val="28"/>
          <w:szCs w:val="28"/>
        </w:rPr>
      </w:pPr>
      <w:r w:rsidRPr="003B0C24">
        <w:rPr>
          <w:rFonts w:asciiTheme="majorBidi" w:eastAsia="Times New Roman" w:hAnsiTheme="majorBidi" w:cstheme="majorBidi"/>
          <w:b/>
          <w:bCs/>
          <w:color w:val="000000" w:themeColor="text1"/>
          <w:sz w:val="28"/>
          <w:szCs w:val="28"/>
        </w:rPr>
        <w:t>Coelom</w:t>
      </w:r>
      <w:r w:rsidRPr="003B0C24">
        <w:rPr>
          <w:rFonts w:asciiTheme="majorBidi" w:eastAsia="Times New Roman" w:hAnsiTheme="majorBidi" w:cstheme="majorBidi"/>
          <w:color w:val="000000" w:themeColor="text1"/>
          <w:sz w:val="28"/>
          <w:szCs w:val="28"/>
        </w:rPr>
        <w:t> (and pseudocoelom): Ancestors of nematodes (roundworms) evolved a structure called a pseudocoelom, or a partial body cavity filled with fluid (this fluid-filled body cavity is the reasons roundworms are round, while flatworms – which lack a coelom – are flat). Ancestors of annelids (earthworms) later developed a true coelom which is lined on all sides by mesodermal tissue. Most animals classified as Bilatera (see phylogeny above) have a complete digestive tract, with the exception of Platyhelminthes (flatworms) which lost this trait. A fluid-filled body cavity such as a coelom or pseudocoelom is evolutionarily significant for multiple reasons:</w:t>
      </w:r>
    </w:p>
    <w:p w14:paraId="3CC9DDBE" w14:textId="77777777" w:rsidR="003B0C24" w:rsidRPr="003B0C24" w:rsidRDefault="003B0C24">
      <w:pPr>
        <w:pStyle w:val="ListParagraph"/>
        <w:numPr>
          <w:ilvl w:val="1"/>
          <w:numId w:val="210"/>
        </w:numPr>
        <w:rPr>
          <w:rFonts w:asciiTheme="majorBidi" w:eastAsia="Times New Roman" w:hAnsiTheme="majorBidi" w:cstheme="majorBidi"/>
          <w:color w:val="000000" w:themeColor="text1"/>
          <w:sz w:val="28"/>
          <w:szCs w:val="28"/>
        </w:rPr>
      </w:pPr>
      <w:r w:rsidRPr="003B0C24">
        <w:rPr>
          <w:rFonts w:asciiTheme="majorBidi" w:eastAsia="Times New Roman" w:hAnsiTheme="majorBidi" w:cstheme="majorBidi"/>
          <w:color w:val="000000" w:themeColor="text1"/>
          <w:sz w:val="28"/>
          <w:szCs w:val="28"/>
        </w:rPr>
        <w:t>the cavity allows room for internal organs to develop (often from mesodermal tissue) and remain attached to the mesodermal lining, which anchors them in place within the body</w:t>
      </w:r>
    </w:p>
    <w:p w14:paraId="274C9964" w14:textId="77777777" w:rsidR="003B0C24" w:rsidRPr="003B0C24" w:rsidRDefault="003B0C24">
      <w:pPr>
        <w:pStyle w:val="ListParagraph"/>
        <w:numPr>
          <w:ilvl w:val="1"/>
          <w:numId w:val="210"/>
        </w:numPr>
        <w:rPr>
          <w:rFonts w:asciiTheme="majorBidi" w:eastAsia="Times New Roman" w:hAnsiTheme="majorBidi" w:cstheme="majorBidi"/>
          <w:color w:val="000000" w:themeColor="text1"/>
          <w:sz w:val="28"/>
          <w:szCs w:val="28"/>
        </w:rPr>
      </w:pPr>
      <w:r w:rsidRPr="003B0C24">
        <w:rPr>
          <w:rFonts w:asciiTheme="majorBidi" w:eastAsia="Times New Roman" w:hAnsiTheme="majorBidi" w:cstheme="majorBidi"/>
          <w:color w:val="000000" w:themeColor="text1"/>
          <w:sz w:val="28"/>
          <w:szCs w:val="28"/>
        </w:rPr>
        <w:t>the fluid cushions and protects the internal organs from physical damage</w:t>
      </w:r>
    </w:p>
    <w:p w14:paraId="40A5633A" w14:textId="17050D66" w:rsidR="003B0C24" w:rsidRPr="003B0C24" w:rsidRDefault="003B0C24">
      <w:pPr>
        <w:pStyle w:val="ListParagraph"/>
        <w:numPr>
          <w:ilvl w:val="1"/>
          <w:numId w:val="210"/>
        </w:numPr>
        <w:rPr>
          <w:rFonts w:asciiTheme="majorBidi" w:eastAsia="Times New Roman" w:hAnsiTheme="majorBidi" w:cstheme="majorBidi"/>
          <w:color w:val="000000" w:themeColor="text1"/>
          <w:sz w:val="28"/>
          <w:szCs w:val="28"/>
        </w:rPr>
      </w:pPr>
      <w:r w:rsidRPr="003B0C24">
        <w:rPr>
          <w:rFonts w:asciiTheme="majorBidi" w:eastAsia="Times New Roman" w:hAnsiTheme="majorBidi" w:cstheme="majorBidi"/>
          <w:color w:val="000000" w:themeColor="text1"/>
          <w:sz w:val="28"/>
          <w:szCs w:val="28"/>
        </w:rPr>
        <w:t>the pressure exerted by the fluid against the body walls gives the body internal support in the form of a hydrostatic skeleton; the hydrostatic skeleton in turn allows for efficient and coordinated movement driven by muscles</w:t>
      </w:r>
    </w:p>
    <w:p w14:paraId="3AB0B3E1" w14:textId="20D54D55" w:rsidR="006B6867" w:rsidRPr="006B6867" w:rsidRDefault="006B6867">
      <w:pPr>
        <w:pStyle w:val="ListParagraph"/>
        <w:numPr>
          <w:ilvl w:val="0"/>
          <w:numId w:val="210"/>
        </w:numPr>
        <w:rPr>
          <w:rFonts w:asciiTheme="majorBidi" w:eastAsia="Times New Roman" w:hAnsiTheme="majorBidi" w:cstheme="majorBidi"/>
          <w:color w:val="000000" w:themeColor="text1"/>
          <w:sz w:val="28"/>
          <w:szCs w:val="28"/>
        </w:rPr>
      </w:pPr>
      <w:r w:rsidRPr="006B6867">
        <w:rPr>
          <w:rFonts w:asciiTheme="majorBidi" w:eastAsia="Times New Roman" w:hAnsiTheme="majorBidi" w:cstheme="majorBidi"/>
          <w:b/>
          <w:bCs/>
          <w:color w:val="000000" w:themeColor="text1"/>
          <w:sz w:val="28"/>
          <w:szCs w:val="28"/>
        </w:rPr>
        <w:t>Complete digestive system</w:t>
      </w:r>
      <w:r w:rsidRPr="006B6867">
        <w:rPr>
          <w:rFonts w:asciiTheme="majorBidi" w:eastAsia="Times New Roman" w:hAnsiTheme="majorBidi" w:cstheme="majorBidi"/>
          <w:color w:val="000000" w:themeColor="text1"/>
          <w:sz w:val="28"/>
          <w:szCs w:val="28"/>
        </w:rPr>
        <w:t>: Ancestors of Nematoda (roundworms) were also some of the first invertebrates to evolve a complete digestive system, with openings for both a mouth and an anus. The presences of separate openings allows for both unidirectional movement of food and specialization of regions along the digestive tract. Complete digestive tracts are also more efficient, allowing an animal to continue eating while digesting food and eliminating waste. Nearly all animals classified as Bilatera (see phylogeny above) have a complete digestive tract, with the exception of Platyhelminthes (flatworms) which lost this trait along with the coelom.</w:t>
      </w:r>
    </w:p>
    <w:p w14:paraId="0F84C723" w14:textId="212C23B0" w:rsidR="007A706D" w:rsidRPr="007A706D" w:rsidRDefault="007A706D">
      <w:pPr>
        <w:pStyle w:val="ListParagraph"/>
        <w:numPr>
          <w:ilvl w:val="0"/>
          <w:numId w:val="210"/>
        </w:numPr>
        <w:rPr>
          <w:rFonts w:asciiTheme="majorBidi" w:eastAsia="Times New Roman" w:hAnsiTheme="majorBidi" w:cstheme="majorBidi"/>
          <w:color w:val="000000" w:themeColor="text1"/>
          <w:sz w:val="28"/>
          <w:szCs w:val="28"/>
        </w:rPr>
      </w:pPr>
      <w:r w:rsidRPr="007A706D">
        <w:rPr>
          <w:rFonts w:asciiTheme="majorBidi" w:eastAsia="Times New Roman" w:hAnsiTheme="majorBidi" w:cstheme="majorBidi"/>
          <w:b/>
          <w:bCs/>
          <w:color w:val="000000" w:themeColor="text1"/>
          <w:sz w:val="28"/>
          <w:szCs w:val="28"/>
        </w:rPr>
        <w:t>Nervous systems</w:t>
      </w:r>
      <w:r w:rsidRPr="007A706D">
        <w:rPr>
          <w:rFonts w:asciiTheme="majorBidi" w:eastAsia="Times New Roman" w:hAnsiTheme="majorBidi" w:cstheme="majorBidi"/>
          <w:color w:val="000000" w:themeColor="text1"/>
          <w:sz w:val="28"/>
          <w:szCs w:val="28"/>
        </w:rPr>
        <w:t xml:space="preserve">: Evolution of neurons and nervous systems allowed for integration of sensory inputs and coordinated responses, such as movement toward or away from a stimulus. Except for Porifera </w:t>
      </w:r>
      <w:r w:rsidRPr="007A706D">
        <w:rPr>
          <w:rFonts w:asciiTheme="majorBidi" w:eastAsia="Times New Roman" w:hAnsiTheme="majorBidi" w:cstheme="majorBidi"/>
          <w:color w:val="000000" w:themeColor="text1"/>
          <w:sz w:val="28"/>
          <w:szCs w:val="28"/>
        </w:rPr>
        <w:lastRenderedPageBreak/>
        <w:t>(sponges) and Placozoa, all animals have some form of nervous system:</w:t>
      </w:r>
    </w:p>
    <w:p w14:paraId="73D843C8" w14:textId="77777777" w:rsidR="007A706D" w:rsidRPr="007A706D" w:rsidRDefault="007A706D">
      <w:pPr>
        <w:pStyle w:val="ListParagraph"/>
        <w:numPr>
          <w:ilvl w:val="1"/>
          <w:numId w:val="210"/>
        </w:numPr>
        <w:rPr>
          <w:rFonts w:asciiTheme="majorBidi" w:eastAsia="Times New Roman" w:hAnsiTheme="majorBidi" w:cstheme="majorBidi"/>
          <w:color w:val="000000" w:themeColor="text1"/>
          <w:sz w:val="28"/>
          <w:szCs w:val="28"/>
        </w:rPr>
      </w:pPr>
      <w:r w:rsidRPr="007A706D">
        <w:rPr>
          <w:rFonts w:asciiTheme="majorBidi" w:eastAsia="Times New Roman" w:hAnsiTheme="majorBidi" w:cstheme="majorBidi"/>
          <w:color w:val="000000" w:themeColor="text1"/>
          <w:sz w:val="28"/>
          <w:szCs w:val="28"/>
        </w:rPr>
        <w:t>Radially symmetric animals such as Cnidaria typically have a nerve net, a set of interconnected neurons without a brain or any sort of cephalization.</w:t>
      </w:r>
    </w:p>
    <w:p w14:paraId="4AAD4717" w14:textId="77777777" w:rsidR="007A706D" w:rsidRPr="007A706D" w:rsidRDefault="007A706D">
      <w:pPr>
        <w:pStyle w:val="ListParagraph"/>
        <w:numPr>
          <w:ilvl w:val="1"/>
          <w:numId w:val="210"/>
        </w:numPr>
        <w:rPr>
          <w:rFonts w:asciiTheme="majorBidi" w:eastAsia="Times New Roman" w:hAnsiTheme="majorBidi" w:cstheme="majorBidi"/>
          <w:color w:val="000000" w:themeColor="text1"/>
          <w:sz w:val="28"/>
          <w:szCs w:val="28"/>
        </w:rPr>
      </w:pPr>
      <w:r w:rsidRPr="007A706D">
        <w:rPr>
          <w:rFonts w:asciiTheme="majorBidi" w:eastAsia="Times New Roman" w:hAnsiTheme="majorBidi" w:cstheme="majorBidi"/>
          <w:color w:val="000000" w:themeColor="text1"/>
          <w:sz w:val="28"/>
          <w:szCs w:val="28"/>
        </w:rPr>
        <w:t>The radially symmetric Echinodermata (sea stars, starfish, sea urchins), which evolved from bilaterally symmetric ancestors, have a central nerve ring around the mouth, and a set of radial nerves that extend out to the body.</w:t>
      </w:r>
    </w:p>
    <w:p w14:paraId="748D2BDF" w14:textId="77777777" w:rsidR="007A706D" w:rsidRPr="007A706D" w:rsidRDefault="007A706D">
      <w:pPr>
        <w:pStyle w:val="ListParagraph"/>
        <w:numPr>
          <w:ilvl w:val="1"/>
          <w:numId w:val="210"/>
        </w:numPr>
        <w:rPr>
          <w:rFonts w:asciiTheme="majorBidi" w:eastAsia="Times New Roman" w:hAnsiTheme="majorBidi" w:cstheme="majorBidi"/>
          <w:color w:val="000000" w:themeColor="text1"/>
          <w:sz w:val="28"/>
          <w:szCs w:val="28"/>
        </w:rPr>
      </w:pPr>
      <w:r w:rsidRPr="007A706D">
        <w:rPr>
          <w:rFonts w:asciiTheme="majorBidi" w:eastAsia="Times New Roman" w:hAnsiTheme="majorBidi" w:cstheme="majorBidi"/>
          <w:color w:val="000000" w:themeColor="text1"/>
          <w:sz w:val="28"/>
          <w:szCs w:val="28"/>
        </w:rPr>
        <w:t>A central nervous system, consisting of a brain-like structure in the head region and at least one nerve cord that extends through the body, is present in most animals that demonstrate cephalization. Platyhelminthes have two nerve cords, Arthropoda have a ventral (belly) nerve cord, and Chordates (which includes invertebrates!) have a dorsal (back) nerve cord.</w:t>
      </w:r>
    </w:p>
    <w:p w14:paraId="42757D57" w14:textId="5466124C" w:rsidR="00D472A4" w:rsidRPr="00D472A4" w:rsidRDefault="00D472A4">
      <w:pPr>
        <w:pStyle w:val="ListParagraph"/>
        <w:numPr>
          <w:ilvl w:val="0"/>
          <w:numId w:val="210"/>
        </w:numPr>
        <w:rPr>
          <w:rFonts w:asciiTheme="majorBidi" w:eastAsia="Times New Roman" w:hAnsiTheme="majorBidi" w:cstheme="majorBidi"/>
          <w:color w:val="000000" w:themeColor="text1"/>
          <w:sz w:val="28"/>
          <w:szCs w:val="28"/>
        </w:rPr>
      </w:pPr>
      <w:r w:rsidRPr="00D472A4">
        <w:rPr>
          <w:rFonts w:asciiTheme="majorBidi" w:eastAsia="Times New Roman" w:hAnsiTheme="majorBidi" w:cstheme="majorBidi"/>
          <w:b/>
          <w:bCs/>
          <w:color w:val="000000" w:themeColor="text1"/>
          <w:sz w:val="28"/>
          <w:szCs w:val="28"/>
        </w:rPr>
        <w:t>Respiratory system </w:t>
      </w:r>
      <w:r w:rsidRPr="00D472A4">
        <w:rPr>
          <w:rFonts w:asciiTheme="majorBidi" w:eastAsia="Times New Roman" w:hAnsiTheme="majorBidi" w:cstheme="majorBidi"/>
          <w:color w:val="000000" w:themeColor="text1"/>
          <w:sz w:val="28"/>
          <w:szCs w:val="28"/>
        </w:rPr>
        <w:t>and </w:t>
      </w:r>
      <w:r w:rsidRPr="00D472A4">
        <w:rPr>
          <w:rFonts w:asciiTheme="majorBidi" w:eastAsia="Times New Roman" w:hAnsiTheme="majorBidi" w:cstheme="majorBidi"/>
          <w:b/>
          <w:bCs/>
          <w:color w:val="000000" w:themeColor="text1"/>
          <w:sz w:val="28"/>
          <w:szCs w:val="28"/>
        </w:rPr>
        <w:t>circulatory system:</w:t>
      </w:r>
      <w:r w:rsidRPr="00D472A4">
        <w:rPr>
          <w:rFonts w:asciiTheme="majorBidi" w:eastAsia="Times New Roman" w:hAnsiTheme="majorBidi" w:cstheme="majorBidi"/>
          <w:color w:val="000000" w:themeColor="text1"/>
          <w:sz w:val="28"/>
          <w:szCs w:val="28"/>
        </w:rPr>
        <w:t> Evolution of a respiratory system, with a dedicated structure for exchange of oxygen and carbon dioxide, combined in many cases with a circulatory system* as a means to move gases and nutrients throughout the body, allowed for evolution of more complex and large body sizes; it also freed animals from having a “flat” body shape required to allow for gas exchange in the absence of a respiratory system. *Interestingly, not all animals use a circulatory system to circulate oxygen, such as Insects which instead have a series of air-filled tubes called tracheae that connect to the outside body to facilitate gas exchange.</w:t>
      </w:r>
    </w:p>
    <w:p w14:paraId="30564F71" w14:textId="77777777" w:rsidR="00D472A4" w:rsidRPr="00D472A4" w:rsidRDefault="00D472A4">
      <w:pPr>
        <w:pStyle w:val="ListParagraph"/>
        <w:numPr>
          <w:ilvl w:val="0"/>
          <w:numId w:val="210"/>
        </w:numPr>
        <w:rPr>
          <w:rFonts w:asciiTheme="majorBidi" w:eastAsia="Times New Roman" w:hAnsiTheme="majorBidi" w:cstheme="majorBidi"/>
          <w:color w:val="000000" w:themeColor="text1"/>
          <w:sz w:val="28"/>
          <w:szCs w:val="28"/>
        </w:rPr>
      </w:pPr>
      <w:r w:rsidRPr="00D472A4">
        <w:rPr>
          <w:rFonts w:asciiTheme="majorBidi" w:eastAsia="Times New Roman" w:hAnsiTheme="majorBidi" w:cstheme="majorBidi"/>
          <w:b/>
          <w:bCs/>
          <w:color w:val="000000" w:themeColor="text1"/>
          <w:sz w:val="28"/>
          <w:szCs w:val="28"/>
        </w:rPr>
        <w:t>Segmentation</w:t>
      </w:r>
      <w:r w:rsidRPr="00D472A4">
        <w:rPr>
          <w:rFonts w:asciiTheme="majorBidi" w:eastAsia="Times New Roman" w:hAnsiTheme="majorBidi" w:cstheme="majorBidi"/>
          <w:color w:val="000000" w:themeColor="text1"/>
          <w:sz w:val="28"/>
          <w:szCs w:val="28"/>
        </w:rPr>
        <w:t>: Segmentation has evolved multiple times in animal lineages, including in Annelida (earthworms), Arthropoda (insects, spiders, crabs, etc), and Chordata (including invertebrate chordates). Segmentation is division of the body into multiple segments, or subunits. Segmentation increases flexibility and a wider range of motion by providing pivot points within the body.</w:t>
      </w:r>
    </w:p>
    <w:p w14:paraId="7A327DE9" w14:textId="77777777" w:rsidR="00D472A4" w:rsidRPr="00D472A4" w:rsidRDefault="00D472A4">
      <w:pPr>
        <w:pStyle w:val="ListParagraph"/>
        <w:numPr>
          <w:ilvl w:val="0"/>
          <w:numId w:val="210"/>
        </w:numPr>
        <w:rPr>
          <w:rFonts w:asciiTheme="majorBidi" w:eastAsia="Times New Roman" w:hAnsiTheme="majorBidi" w:cstheme="majorBidi"/>
          <w:color w:val="000000" w:themeColor="text1"/>
          <w:sz w:val="28"/>
          <w:szCs w:val="28"/>
        </w:rPr>
      </w:pPr>
      <w:r w:rsidRPr="00D472A4">
        <w:rPr>
          <w:rFonts w:asciiTheme="majorBidi" w:eastAsia="Times New Roman" w:hAnsiTheme="majorBidi" w:cstheme="majorBidi"/>
          <w:b/>
          <w:bCs/>
          <w:color w:val="000000" w:themeColor="text1"/>
          <w:sz w:val="28"/>
          <w:szCs w:val="28"/>
        </w:rPr>
        <w:t>Limbs: </w:t>
      </w:r>
      <w:r w:rsidRPr="00D472A4">
        <w:rPr>
          <w:rFonts w:asciiTheme="majorBidi" w:eastAsia="Times New Roman" w:hAnsiTheme="majorBidi" w:cstheme="majorBidi"/>
          <w:color w:val="000000" w:themeColor="text1"/>
          <w:sz w:val="28"/>
          <w:szCs w:val="28"/>
        </w:rPr>
        <w:t>Evolution of limbs has occurred multiple times in animal evolution, including in Arthropoda (insects, spiders, crabs, etc) and Vertebrata (who are not the focus of this reading). In both cases, limb evolution occurred in aquatic species and ultimately allowed these lineages to move onto land.</w:t>
      </w:r>
    </w:p>
    <w:p w14:paraId="7E154801" w14:textId="77777777" w:rsidR="00D472A4" w:rsidRPr="00D472A4" w:rsidRDefault="00D472A4">
      <w:pPr>
        <w:pStyle w:val="ListParagraph"/>
        <w:numPr>
          <w:ilvl w:val="0"/>
          <w:numId w:val="210"/>
        </w:numPr>
        <w:rPr>
          <w:rFonts w:asciiTheme="majorBidi" w:eastAsia="Times New Roman" w:hAnsiTheme="majorBidi" w:cstheme="majorBidi"/>
          <w:color w:val="000000" w:themeColor="text1"/>
          <w:sz w:val="28"/>
          <w:szCs w:val="28"/>
        </w:rPr>
      </w:pPr>
      <w:r w:rsidRPr="00D472A4">
        <w:rPr>
          <w:rFonts w:asciiTheme="majorBidi" w:eastAsia="Times New Roman" w:hAnsiTheme="majorBidi" w:cstheme="majorBidi"/>
          <w:b/>
          <w:bCs/>
          <w:color w:val="000000" w:themeColor="text1"/>
          <w:sz w:val="28"/>
          <w:szCs w:val="28"/>
        </w:rPr>
        <w:t>Wings: </w:t>
      </w:r>
      <w:r w:rsidRPr="00D472A4">
        <w:rPr>
          <w:rFonts w:asciiTheme="majorBidi" w:eastAsia="Times New Roman" w:hAnsiTheme="majorBidi" w:cstheme="majorBidi"/>
          <w:color w:val="000000" w:themeColor="text1"/>
          <w:sz w:val="28"/>
          <w:szCs w:val="28"/>
        </w:rPr>
        <w:t>Wings have evolved multiple times in animal evolution, including in insects (Arthropoda) and birds and bats (Vertebrata – again, not the focus of this reading).</w:t>
      </w:r>
    </w:p>
    <w:p w14:paraId="573EA9BC" w14:textId="11785204" w:rsidR="00311875" w:rsidRPr="00894B48" w:rsidRDefault="00311875" w:rsidP="00A477A5">
      <w:pPr>
        <w:pStyle w:val="ListParagraph"/>
        <w:ind w:left="1440"/>
        <w:rPr>
          <w:rFonts w:asciiTheme="majorBidi" w:eastAsia="Times New Roman" w:hAnsiTheme="majorBidi" w:cstheme="majorBidi"/>
          <w:color w:val="000000" w:themeColor="text1"/>
          <w:sz w:val="28"/>
          <w:szCs w:val="28"/>
        </w:rPr>
      </w:pPr>
    </w:p>
    <w:p w14:paraId="18C25A67" w14:textId="78B624BC" w:rsidR="00A477A5" w:rsidRPr="007F4D8F" w:rsidRDefault="005B04B1">
      <w:pPr>
        <w:numPr>
          <w:ilvl w:val="0"/>
          <w:numId w:val="208"/>
        </w:numPr>
        <w:rPr>
          <w:rFonts w:asciiTheme="majorBidi" w:eastAsia="Times New Roman" w:hAnsiTheme="majorBidi" w:cstheme="majorBidi"/>
          <w:color w:val="000000" w:themeColor="text1"/>
          <w:sz w:val="28"/>
          <w:szCs w:val="28"/>
        </w:rPr>
      </w:pPr>
      <w:r>
        <w:rPr>
          <w:rFonts w:asciiTheme="majorBidi" w:eastAsia="Times New Roman" w:hAnsiTheme="majorBidi" w:cstheme="majorBidi"/>
          <w:noProof/>
          <w:color w:val="000000" w:themeColor="text1"/>
          <w:sz w:val="28"/>
          <w:szCs w:val="28"/>
        </w:rPr>
        <w:lastRenderedPageBreak/>
        <w:drawing>
          <wp:anchor distT="0" distB="0" distL="114300" distR="114300" simplePos="0" relativeHeight="251836416" behindDoc="0" locked="0" layoutInCell="1" allowOverlap="1" wp14:anchorId="04C3726C" wp14:editId="1BA5D4C6">
            <wp:simplePos x="0" y="0"/>
            <wp:positionH relativeFrom="column">
              <wp:posOffset>-426547</wp:posOffset>
            </wp:positionH>
            <wp:positionV relativeFrom="paragraph">
              <wp:posOffset>903605</wp:posOffset>
            </wp:positionV>
            <wp:extent cx="6711950" cy="4620260"/>
            <wp:effectExtent l="0" t="0" r="6350" b="2540"/>
            <wp:wrapTopAndBottom/>
            <wp:docPr id="1780565608" name="Picture 8" descr="A diagram of anim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65608" name="Picture 8" descr="A diagram of animal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711950" cy="4620260"/>
                    </a:xfrm>
                    <a:prstGeom prst="rect">
                      <a:avLst/>
                    </a:prstGeom>
                  </pic:spPr>
                </pic:pic>
              </a:graphicData>
            </a:graphic>
            <wp14:sizeRelH relativeFrom="page">
              <wp14:pctWidth>0</wp14:pctWidth>
            </wp14:sizeRelH>
            <wp14:sizeRelV relativeFrom="page">
              <wp14:pctHeight>0</wp14:pctHeight>
            </wp14:sizeRelV>
          </wp:anchor>
        </w:drawing>
      </w:r>
      <w:r w:rsidR="007F4D8F" w:rsidRPr="007F4D8F">
        <w:rPr>
          <w:rFonts w:asciiTheme="majorBidi" w:eastAsia="Times New Roman" w:hAnsiTheme="majorBidi" w:cstheme="majorBidi"/>
          <w:color w:val="000000" w:themeColor="text1"/>
          <w:sz w:val="28"/>
          <w:szCs w:val="28"/>
        </w:rPr>
        <w:t>Use differences among key animal adaptations (listed above) to differentiate between invertebrate groups, including poriferans, cnidarians, protostomes (lophotrochozoans and ecdysozoans), and the invertebrate deuterostomes (echinoderms and invertebrate chordates)</w:t>
      </w:r>
    </w:p>
    <w:p w14:paraId="39CB593F" w14:textId="492B9B14" w:rsidR="00683ADE" w:rsidRDefault="00683ADE" w:rsidP="00683ADE">
      <w:pPr>
        <w:ind w:left="720"/>
        <w:rPr>
          <w:rFonts w:asciiTheme="majorBidi" w:eastAsia="Times New Roman" w:hAnsiTheme="majorBidi" w:cstheme="majorBidi"/>
          <w:color w:val="000000" w:themeColor="text1"/>
          <w:sz w:val="28"/>
          <w:szCs w:val="28"/>
        </w:rPr>
      </w:pPr>
    </w:p>
    <w:p w14:paraId="28E93C43" w14:textId="16B9A2B2" w:rsidR="00683ADE" w:rsidRDefault="00683ADE" w:rsidP="00683ADE">
      <w:pPr>
        <w:ind w:left="720"/>
        <w:rPr>
          <w:rFonts w:asciiTheme="majorBidi" w:eastAsia="Times New Roman" w:hAnsiTheme="majorBidi" w:cstheme="majorBidi"/>
          <w:color w:val="000000" w:themeColor="text1"/>
          <w:sz w:val="28"/>
          <w:szCs w:val="28"/>
        </w:rPr>
      </w:pPr>
    </w:p>
    <w:p w14:paraId="6AA33DA9" w14:textId="138162AD" w:rsidR="00683ADE" w:rsidRDefault="00683ADE" w:rsidP="00683ADE">
      <w:pPr>
        <w:ind w:left="720"/>
        <w:rPr>
          <w:rFonts w:asciiTheme="majorBidi" w:eastAsia="Times New Roman" w:hAnsiTheme="majorBidi" w:cstheme="majorBidi"/>
          <w:color w:val="000000" w:themeColor="text1"/>
          <w:sz w:val="28"/>
          <w:szCs w:val="28"/>
        </w:rPr>
      </w:pPr>
    </w:p>
    <w:p w14:paraId="65B33800" w14:textId="277837D6" w:rsidR="00683ADE" w:rsidRDefault="00683ADE" w:rsidP="00683ADE">
      <w:pPr>
        <w:ind w:left="720"/>
        <w:rPr>
          <w:rFonts w:asciiTheme="majorBidi" w:eastAsia="Times New Roman" w:hAnsiTheme="majorBidi" w:cstheme="majorBidi"/>
          <w:color w:val="000000" w:themeColor="text1"/>
          <w:sz w:val="28"/>
          <w:szCs w:val="28"/>
        </w:rPr>
      </w:pPr>
    </w:p>
    <w:p w14:paraId="4A02CC6E" w14:textId="686980EF" w:rsidR="00683ADE" w:rsidRDefault="00683ADE" w:rsidP="00683ADE">
      <w:pPr>
        <w:ind w:left="720"/>
        <w:rPr>
          <w:rFonts w:asciiTheme="majorBidi" w:eastAsia="Times New Roman" w:hAnsiTheme="majorBidi" w:cstheme="majorBidi"/>
          <w:color w:val="000000" w:themeColor="text1"/>
          <w:sz w:val="28"/>
          <w:szCs w:val="28"/>
        </w:rPr>
      </w:pPr>
    </w:p>
    <w:p w14:paraId="32843D06" w14:textId="1625CDBF" w:rsidR="00683ADE" w:rsidRDefault="00683ADE" w:rsidP="00683ADE">
      <w:pPr>
        <w:ind w:left="720"/>
        <w:rPr>
          <w:rFonts w:asciiTheme="majorBidi" w:eastAsia="Times New Roman" w:hAnsiTheme="majorBidi" w:cstheme="majorBidi"/>
          <w:color w:val="000000" w:themeColor="text1"/>
          <w:sz w:val="28"/>
          <w:szCs w:val="28"/>
        </w:rPr>
      </w:pPr>
    </w:p>
    <w:p w14:paraId="4352E590" w14:textId="5E3DA299" w:rsidR="00683ADE" w:rsidRDefault="00683ADE" w:rsidP="00683ADE">
      <w:pPr>
        <w:ind w:left="720"/>
        <w:rPr>
          <w:rFonts w:asciiTheme="majorBidi" w:eastAsia="Times New Roman" w:hAnsiTheme="majorBidi" w:cstheme="majorBidi"/>
          <w:color w:val="000000" w:themeColor="text1"/>
          <w:sz w:val="28"/>
          <w:szCs w:val="28"/>
        </w:rPr>
      </w:pPr>
    </w:p>
    <w:p w14:paraId="7D93A6E3" w14:textId="24765478" w:rsidR="00683ADE" w:rsidRDefault="00683ADE" w:rsidP="00683ADE">
      <w:pPr>
        <w:ind w:left="720"/>
        <w:rPr>
          <w:rFonts w:asciiTheme="majorBidi" w:eastAsia="Times New Roman" w:hAnsiTheme="majorBidi" w:cstheme="majorBidi"/>
          <w:color w:val="000000" w:themeColor="text1"/>
          <w:sz w:val="28"/>
          <w:szCs w:val="28"/>
        </w:rPr>
      </w:pPr>
    </w:p>
    <w:p w14:paraId="6A9338C3" w14:textId="2CF58162" w:rsidR="00683ADE" w:rsidRDefault="00683ADE" w:rsidP="00683ADE">
      <w:pPr>
        <w:ind w:left="720"/>
        <w:rPr>
          <w:rFonts w:asciiTheme="majorBidi" w:eastAsia="Times New Roman" w:hAnsiTheme="majorBidi" w:cstheme="majorBidi"/>
          <w:color w:val="000000" w:themeColor="text1"/>
          <w:sz w:val="28"/>
          <w:szCs w:val="28"/>
        </w:rPr>
      </w:pPr>
    </w:p>
    <w:p w14:paraId="61715FB2" w14:textId="55711A5C" w:rsidR="00683ADE" w:rsidRDefault="00683ADE" w:rsidP="00683ADE">
      <w:pPr>
        <w:ind w:left="720"/>
        <w:rPr>
          <w:rFonts w:asciiTheme="majorBidi" w:eastAsia="Times New Roman" w:hAnsiTheme="majorBidi" w:cstheme="majorBidi"/>
          <w:color w:val="000000" w:themeColor="text1"/>
          <w:sz w:val="28"/>
          <w:szCs w:val="28"/>
        </w:rPr>
      </w:pPr>
    </w:p>
    <w:p w14:paraId="6F0D2E6F" w14:textId="67BB518E" w:rsidR="00683ADE" w:rsidRDefault="00683ADE" w:rsidP="00683ADE">
      <w:pPr>
        <w:ind w:left="720"/>
        <w:rPr>
          <w:rFonts w:asciiTheme="majorBidi" w:eastAsia="Times New Roman" w:hAnsiTheme="majorBidi" w:cstheme="majorBidi"/>
          <w:color w:val="000000" w:themeColor="text1"/>
          <w:sz w:val="28"/>
          <w:szCs w:val="28"/>
        </w:rPr>
      </w:pPr>
    </w:p>
    <w:p w14:paraId="1834B0E5" w14:textId="77777777" w:rsidR="00683ADE" w:rsidRDefault="00683ADE" w:rsidP="00683ADE">
      <w:pPr>
        <w:ind w:left="720"/>
        <w:rPr>
          <w:rFonts w:asciiTheme="majorBidi" w:eastAsia="Times New Roman" w:hAnsiTheme="majorBidi" w:cstheme="majorBidi"/>
          <w:color w:val="000000" w:themeColor="text1"/>
          <w:sz w:val="28"/>
          <w:szCs w:val="28"/>
        </w:rPr>
      </w:pPr>
    </w:p>
    <w:p w14:paraId="4173F5F7" w14:textId="27370708" w:rsidR="007F4D8F" w:rsidRPr="007F4D8F" w:rsidRDefault="007F4D8F">
      <w:pPr>
        <w:numPr>
          <w:ilvl w:val="0"/>
          <w:numId w:val="208"/>
        </w:numPr>
        <w:rPr>
          <w:rFonts w:asciiTheme="majorBidi" w:eastAsia="Times New Roman" w:hAnsiTheme="majorBidi" w:cstheme="majorBidi"/>
          <w:color w:val="000000" w:themeColor="text1"/>
          <w:sz w:val="28"/>
          <w:szCs w:val="28"/>
        </w:rPr>
      </w:pPr>
      <w:r w:rsidRPr="007F4D8F">
        <w:rPr>
          <w:rFonts w:asciiTheme="majorBidi" w:eastAsia="Times New Roman" w:hAnsiTheme="majorBidi" w:cstheme="majorBidi"/>
          <w:color w:val="000000" w:themeColor="text1"/>
          <w:sz w:val="28"/>
          <w:szCs w:val="28"/>
        </w:rPr>
        <w:lastRenderedPageBreak/>
        <w:t>Organize the appearance and/or flourishing of major invertebrate groups in geologic time</w:t>
      </w:r>
    </w:p>
    <w:p w14:paraId="4FABCCF9" w14:textId="05157B0D" w:rsidR="00B1470A" w:rsidRPr="00B1470A" w:rsidRDefault="00683ADE" w:rsidP="00683ABD">
      <w:pPr>
        <w:rPr>
          <w:rFonts w:asciiTheme="majorBidi" w:eastAsia="Times New Roman" w:hAnsiTheme="majorBidi" w:cstheme="majorBidi"/>
          <w:b/>
          <w:bCs/>
          <w:color w:val="000000" w:themeColor="text1"/>
          <w:sz w:val="28"/>
          <w:szCs w:val="28"/>
        </w:rPr>
      </w:pPr>
      <w:r w:rsidRPr="008F3E0F">
        <w:rPr>
          <w:rFonts w:asciiTheme="majorBidi" w:eastAsia="Times New Roman" w:hAnsiTheme="majorBidi" w:cstheme="majorBidi"/>
          <w:noProof/>
          <w:color w:val="000000" w:themeColor="text1"/>
          <w:sz w:val="28"/>
          <w:szCs w:val="28"/>
        </w:rPr>
        <w:drawing>
          <wp:anchor distT="0" distB="0" distL="114300" distR="114300" simplePos="0" relativeHeight="251667456" behindDoc="0" locked="0" layoutInCell="1" allowOverlap="1" wp14:anchorId="63E8A313" wp14:editId="2C757A26">
            <wp:simplePos x="0" y="0"/>
            <wp:positionH relativeFrom="column">
              <wp:posOffset>550545</wp:posOffset>
            </wp:positionH>
            <wp:positionV relativeFrom="paragraph">
              <wp:posOffset>37869</wp:posOffset>
            </wp:positionV>
            <wp:extent cx="5049520" cy="7560945"/>
            <wp:effectExtent l="0" t="0" r="5080" b="0"/>
            <wp:wrapSquare wrapText="bothSides"/>
            <wp:docPr id="992076378" name="Picture 12"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76378" name="Picture 15" descr="A screen shot of a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049520" cy="7560945"/>
                    </a:xfrm>
                    <a:prstGeom prst="rect">
                      <a:avLst/>
                    </a:prstGeom>
                  </pic:spPr>
                </pic:pic>
              </a:graphicData>
            </a:graphic>
            <wp14:sizeRelH relativeFrom="margin">
              <wp14:pctWidth>0</wp14:pctWidth>
            </wp14:sizeRelH>
            <wp14:sizeRelV relativeFrom="margin">
              <wp14:pctHeight>0</wp14:pctHeight>
            </wp14:sizeRelV>
          </wp:anchor>
        </w:drawing>
      </w:r>
    </w:p>
    <w:p w14:paraId="2E51B9FB" w14:textId="3BD8FBEF" w:rsidR="00B1470A" w:rsidRPr="008F3E0F" w:rsidRDefault="00B1470A" w:rsidP="00683ABD">
      <w:pPr>
        <w:rPr>
          <w:rFonts w:asciiTheme="majorBidi" w:eastAsia="Times New Roman" w:hAnsiTheme="majorBidi" w:cstheme="majorBidi"/>
          <w:color w:val="000000" w:themeColor="text1"/>
          <w:sz w:val="28"/>
          <w:szCs w:val="28"/>
        </w:rPr>
      </w:pPr>
    </w:p>
    <w:p w14:paraId="4F1B0BA4" w14:textId="560BE01F" w:rsidR="00683ABD" w:rsidRPr="008F3E0F" w:rsidRDefault="00683ABD" w:rsidP="00683ABD">
      <w:pPr>
        <w:rPr>
          <w:rFonts w:asciiTheme="majorBidi" w:eastAsia="Times New Roman" w:hAnsiTheme="majorBidi" w:cstheme="majorBidi"/>
          <w:color w:val="000000" w:themeColor="text1"/>
          <w:sz w:val="28"/>
          <w:szCs w:val="28"/>
        </w:rPr>
      </w:pPr>
    </w:p>
    <w:p w14:paraId="5B9A745C" w14:textId="79443B29" w:rsidR="00683ABD" w:rsidRPr="008F3E0F" w:rsidRDefault="00683ABD" w:rsidP="00683ABD">
      <w:pPr>
        <w:rPr>
          <w:rFonts w:asciiTheme="majorBidi" w:eastAsia="Times New Roman" w:hAnsiTheme="majorBidi" w:cstheme="majorBidi"/>
          <w:color w:val="000000" w:themeColor="text1"/>
          <w:sz w:val="28"/>
          <w:szCs w:val="28"/>
        </w:rPr>
      </w:pPr>
    </w:p>
    <w:p w14:paraId="4F6EC8D5" w14:textId="04140710" w:rsidR="00683ABD" w:rsidRPr="008F3E0F" w:rsidRDefault="00683ABD" w:rsidP="00683ABD">
      <w:pPr>
        <w:rPr>
          <w:rFonts w:asciiTheme="majorBidi" w:eastAsia="Times New Roman" w:hAnsiTheme="majorBidi" w:cstheme="majorBidi"/>
          <w:color w:val="000000" w:themeColor="text1"/>
          <w:sz w:val="28"/>
          <w:szCs w:val="28"/>
        </w:rPr>
      </w:pPr>
    </w:p>
    <w:p w14:paraId="681B844B" w14:textId="1200A2DD" w:rsidR="00683ABD" w:rsidRPr="008F3E0F" w:rsidRDefault="00683ABD" w:rsidP="00683ABD">
      <w:pPr>
        <w:rPr>
          <w:rFonts w:asciiTheme="majorBidi" w:eastAsia="Times New Roman" w:hAnsiTheme="majorBidi" w:cstheme="majorBidi"/>
          <w:color w:val="000000" w:themeColor="text1"/>
          <w:sz w:val="28"/>
          <w:szCs w:val="28"/>
        </w:rPr>
      </w:pPr>
    </w:p>
    <w:p w14:paraId="02AF2730" w14:textId="59A5A16A" w:rsidR="00683ABD" w:rsidRPr="008F3E0F" w:rsidRDefault="00683ABD" w:rsidP="00683ABD">
      <w:pPr>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color w:val="000000" w:themeColor="text1"/>
          <w:sz w:val="28"/>
          <w:szCs w:val="28"/>
        </w:rPr>
        <w:br w:type="textWrapping" w:clear="all"/>
      </w:r>
    </w:p>
    <w:p w14:paraId="147F0C2B" w14:textId="77777777" w:rsidR="00683ABD" w:rsidRPr="008F3E0F" w:rsidRDefault="00683ABD" w:rsidP="00683ABD">
      <w:pPr>
        <w:rPr>
          <w:rFonts w:asciiTheme="majorBidi" w:eastAsia="Times New Roman" w:hAnsiTheme="majorBidi" w:cstheme="majorBidi"/>
          <w:color w:val="000000" w:themeColor="text1"/>
          <w:sz w:val="28"/>
          <w:szCs w:val="28"/>
        </w:rPr>
      </w:pPr>
    </w:p>
    <w:p w14:paraId="69029C25" w14:textId="77777777" w:rsidR="00683ABD" w:rsidRPr="008F3E0F" w:rsidRDefault="00683ABD" w:rsidP="00683ABD">
      <w:pPr>
        <w:rPr>
          <w:rFonts w:asciiTheme="majorBidi" w:eastAsia="Times New Roman" w:hAnsiTheme="majorBidi" w:cstheme="majorBidi"/>
          <w:color w:val="000000" w:themeColor="text1"/>
          <w:sz w:val="28"/>
          <w:szCs w:val="28"/>
        </w:rPr>
      </w:pPr>
    </w:p>
    <w:p w14:paraId="1519267C" w14:textId="1A141526" w:rsidR="004545FC" w:rsidRDefault="00683ABD" w:rsidP="004545FC">
      <w:pPr>
        <w:rPr>
          <w:rFonts w:asciiTheme="majorBidi" w:eastAsia="Times New Roman" w:hAnsiTheme="majorBidi" w:cstheme="majorBidi"/>
          <w:b/>
          <w:bCs/>
          <w:color w:val="000000" w:themeColor="text1"/>
          <w:sz w:val="28"/>
          <w:szCs w:val="28"/>
        </w:rPr>
      </w:pPr>
      <w:r w:rsidRPr="004545FC">
        <w:rPr>
          <w:rFonts w:asciiTheme="majorBidi" w:eastAsia="Times New Roman" w:hAnsiTheme="majorBidi" w:cstheme="majorBidi"/>
          <w:b/>
          <w:bCs/>
          <w:color w:val="000000" w:themeColor="text1"/>
          <w:sz w:val="28"/>
          <w:szCs w:val="28"/>
        </w:rPr>
        <w:t xml:space="preserve">Vertebrates </w:t>
      </w:r>
    </w:p>
    <w:p w14:paraId="3BF6D404" w14:textId="10C1ED12" w:rsidR="007D3636" w:rsidRPr="00F910DD" w:rsidRDefault="00CF1294">
      <w:pPr>
        <w:numPr>
          <w:ilvl w:val="0"/>
          <w:numId w:val="211"/>
        </w:numPr>
        <w:rPr>
          <w:rFonts w:asciiTheme="majorBidi" w:eastAsia="Times New Roman" w:hAnsiTheme="majorBidi" w:cstheme="majorBidi"/>
          <w:color w:val="000000" w:themeColor="text1"/>
          <w:sz w:val="28"/>
          <w:szCs w:val="28"/>
        </w:rPr>
      </w:pPr>
      <w:r w:rsidRPr="00CF1294">
        <w:rPr>
          <w:rFonts w:asciiTheme="majorBidi" w:eastAsia="Times New Roman" w:hAnsiTheme="majorBidi" w:cstheme="majorBidi"/>
          <w:color w:val="000000" w:themeColor="text1"/>
          <w:sz w:val="28"/>
          <w:szCs w:val="28"/>
        </w:rPr>
        <w:drawing>
          <wp:anchor distT="0" distB="0" distL="114300" distR="114300" simplePos="0" relativeHeight="251837440" behindDoc="0" locked="0" layoutInCell="1" allowOverlap="1" wp14:anchorId="05C5BED1" wp14:editId="5ECA4F5E">
            <wp:simplePos x="0" y="0"/>
            <wp:positionH relativeFrom="column">
              <wp:posOffset>-649605</wp:posOffset>
            </wp:positionH>
            <wp:positionV relativeFrom="paragraph">
              <wp:posOffset>466725</wp:posOffset>
            </wp:positionV>
            <wp:extent cx="7251065" cy="4000500"/>
            <wp:effectExtent l="0" t="0" r="0" b="0"/>
            <wp:wrapTopAndBottom/>
            <wp:docPr id="1321424900"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24900" name="Picture 9" descr="A screenshot of a computer scree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251065" cy="4000500"/>
                    </a:xfrm>
                    <a:prstGeom prst="rect">
                      <a:avLst/>
                    </a:prstGeom>
                  </pic:spPr>
                </pic:pic>
              </a:graphicData>
            </a:graphic>
            <wp14:sizeRelH relativeFrom="page">
              <wp14:pctWidth>0</wp14:pctWidth>
            </wp14:sizeRelH>
            <wp14:sizeRelV relativeFrom="page">
              <wp14:pctHeight>0</wp14:pctHeight>
            </wp14:sizeRelV>
          </wp:anchor>
        </w:drawing>
      </w:r>
      <w:r w:rsidR="00F910DD" w:rsidRPr="00F910DD">
        <w:rPr>
          <w:rFonts w:asciiTheme="majorBidi" w:eastAsia="Times New Roman" w:hAnsiTheme="majorBidi" w:cstheme="majorBidi"/>
          <w:color w:val="000000" w:themeColor="text1"/>
          <w:sz w:val="28"/>
          <w:szCs w:val="28"/>
        </w:rPr>
        <w:t>Place and identify chordates (including vertebrates) on a phylogenetic tree within the domain Eukarya</w:t>
      </w:r>
    </w:p>
    <w:p w14:paraId="2BB16DE5" w14:textId="7AB09411" w:rsidR="00F910DD" w:rsidRDefault="00F910DD">
      <w:pPr>
        <w:numPr>
          <w:ilvl w:val="0"/>
          <w:numId w:val="211"/>
        </w:numPr>
        <w:rPr>
          <w:rFonts w:asciiTheme="majorBidi" w:eastAsia="Times New Roman" w:hAnsiTheme="majorBidi" w:cstheme="majorBidi"/>
          <w:color w:val="000000" w:themeColor="text1"/>
          <w:sz w:val="28"/>
          <w:szCs w:val="28"/>
        </w:rPr>
      </w:pPr>
      <w:r w:rsidRPr="00F910DD">
        <w:rPr>
          <w:rFonts w:asciiTheme="majorBidi" w:eastAsia="Times New Roman" w:hAnsiTheme="majorBidi" w:cstheme="majorBidi"/>
          <w:color w:val="000000" w:themeColor="text1"/>
          <w:sz w:val="28"/>
          <w:szCs w:val="28"/>
        </w:rPr>
        <w:t>Identify and describe key adaptations of chordates (notochord, dorsal hollow nerve cord, pharyngeal slits, and post-anal tail)</w:t>
      </w:r>
    </w:p>
    <w:p w14:paraId="5C097316" w14:textId="778AAD13" w:rsidR="00D53C02" w:rsidRPr="00D53C02" w:rsidRDefault="00D53C02">
      <w:pPr>
        <w:pStyle w:val="ListParagraph"/>
        <w:numPr>
          <w:ilvl w:val="0"/>
          <w:numId w:val="212"/>
        </w:numPr>
        <w:rPr>
          <w:rFonts w:asciiTheme="majorBidi" w:eastAsia="Times New Roman" w:hAnsiTheme="majorBidi" w:cstheme="majorBidi"/>
          <w:color w:val="000000" w:themeColor="text1"/>
          <w:sz w:val="28"/>
          <w:szCs w:val="28"/>
        </w:rPr>
      </w:pPr>
      <w:r w:rsidRPr="00D53C02">
        <w:rPr>
          <w:rFonts w:asciiTheme="majorBidi" w:eastAsia="Times New Roman" w:hAnsiTheme="majorBidi" w:cstheme="majorBidi"/>
          <w:b/>
          <w:bCs/>
          <w:color w:val="000000" w:themeColor="text1"/>
          <w:sz w:val="28"/>
          <w:szCs w:val="28"/>
        </w:rPr>
        <w:t>Notochord</w:t>
      </w:r>
      <w:r w:rsidRPr="00D53C02">
        <w:rPr>
          <w:rFonts w:asciiTheme="majorBidi" w:eastAsia="Times New Roman" w:hAnsiTheme="majorBidi" w:cstheme="majorBidi"/>
          <w:color w:val="000000" w:themeColor="text1"/>
          <w:sz w:val="28"/>
          <w:szCs w:val="28"/>
        </w:rPr>
        <w:t>: Chordates are named for the </w:t>
      </w:r>
      <w:r w:rsidRPr="00D53C02">
        <w:rPr>
          <w:rFonts w:asciiTheme="majorBidi" w:eastAsia="Times New Roman" w:hAnsiTheme="majorBidi" w:cstheme="majorBidi"/>
          <w:b/>
          <w:bCs/>
          <w:color w:val="000000" w:themeColor="text1"/>
          <w:sz w:val="28"/>
          <w:szCs w:val="28"/>
        </w:rPr>
        <w:t>notochord</w:t>
      </w:r>
      <w:r w:rsidRPr="00D53C02">
        <w:rPr>
          <w:rFonts w:asciiTheme="majorBidi" w:eastAsia="Times New Roman" w:hAnsiTheme="majorBidi" w:cstheme="majorBidi"/>
          <w:color w:val="000000" w:themeColor="text1"/>
          <w:sz w:val="28"/>
          <w:szCs w:val="28"/>
        </w:rPr>
        <w:t>, a flexible, rod-shaped structure that arises from mesodermal tissue during embryonic development. The notochord is found in the embryonic stage of all chordates and in the adult stage of some chordate species. It is located between the digestive tract and the nerve cord, and it provides support throughout the length of the body.</w:t>
      </w:r>
    </w:p>
    <w:p w14:paraId="71910063" w14:textId="26A4EFB8" w:rsidR="00D53C02" w:rsidRPr="00D53C02" w:rsidRDefault="00D53C02">
      <w:pPr>
        <w:pStyle w:val="ListParagraph"/>
        <w:numPr>
          <w:ilvl w:val="0"/>
          <w:numId w:val="212"/>
        </w:numPr>
        <w:rPr>
          <w:rFonts w:asciiTheme="majorBidi" w:eastAsia="Times New Roman" w:hAnsiTheme="majorBidi" w:cstheme="majorBidi"/>
          <w:color w:val="000000" w:themeColor="text1"/>
          <w:sz w:val="28"/>
          <w:szCs w:val="28"/>
        </w:rPr>
      </w:pPr>
      <w:r w:rsidRPr="00D53C02">
        <w:rPr>
          <w:rFonts w:asciiTheme="majorBidi" w:eastAsia="Times New Roman" w:hAnsiTheme="majorBidi" w:cstheme="majorBidi"/>
          <w:b/>
          <w:bCs/>
          <w:color w:val="000000" w:themeColor="text1"/>
          <w:sz w:val="28"/>
          <w:szCs w:val="28"/>
        </w:rPr>
        <w:t>Dorsal hollow nerve cord</w:t>
      </w:r>
      <w:r w:rsidRPr="00D53C02">
        <w:rPr>
          <w:rFonts w:asciiTheme="majorBidi" w:eastAsia="Times New Roman" w:hAnsiTheme="majorBidi" w:cstheme="majorBidi"/>
          <w:color w:val="000000" w:themeColor="text1"/>
          <w:sz w:val="28"/>
          <w:szCs w:val="28"/>
        </w:rPr>
        <w:t>: The </w:t>
      </w:r>
      <w:r w:rsidRPr="00D53C02">
        <w:rPr>
          <w:rFonts w:asciiTheme="majorBidi" w:eastAsia="Times New Roman" w:hAnsiTheme="majorBidi" w:cstheme="majorBidi"/>
          <w:b/>
          <w:bCs/>
          <w:color w:val="000000" w:themeColor="text1"/>
          <w:sz w:val="28"/>
          <w:szCs w:val="28"/>
        </w:rPr>
        <w:t>dorsal hollow nerve cord </w:t>
      </w:r>
      <w:r w:rsidRPr="00D53C02">
        <w:rPr>
          <w:rFonts w:asciiTheme="majorBidi" w:eastAsia="Times New Roman" w:hAnsiTheme="majorBidi" w:cstheme="majorBidi"/>
          <w:color w:val="000000" w:themeColor="text1"/>
          <w:sz w:val="28"/>
          <w:szCs w:val="28"/>
        </w:rPr>
        <w:t>arises from ectodermal tissue that rolls into a hollow tube during development. In chordates, it is located dorsal (along the back) from the notochord. In contrast, other animal phyla have </w:t>
      </w:r>
      <w:r w:rsidRPr="00D53C02">
        <w:rPr>
          <w:rFonts w:asciiTheme="majorBidi" w:eastAsia="Times New Roman" w:hAnsiTheme="majorBidi" w:cstheme="majorBidi"/>
          <w:i/>
          <w:iCs/>
          <w:color w:val="000000" w:themeColor="text1"/>
          <w:sz w:val="28"/>
          <w:szCs w:val="28"/>
        </w:rPr>
        <w:t>solid</w:t>
      </w:r>
      <w:r w:rsidRPr="00D53C02">
        <w:rPr>
          <w:rFonts w:asciiTheme="majorBidi" w:eastAsia="Times New Roman" w:hAnsiTheme="majorBidi" w:cstheme="majorBidi"/>
          <w:color w:val="000000" w:themeColor="text1"/>
          <w:sz w:val="28"/>
          <w:szCs w:val="28"/>
        </w:rPr>
        <w:t xml:space="preserve"> (rather than hollow) nerve cords that are located either ventrally (along the belly) or laterally (on the sides). The nerve cord found in most chordate </w:t>
      </w:r>
      <w:r w:rsidRPr="00D53C02">
        <w:rPr>
          <w:rFonts w:asciiTheme="majorBidi" w:eastAsia="Times New Roman" w:hAnsiTheme="majorBidi" w:cstheme="majorBidi"/>
          <w:color w:val="000000" w:themeColor="text1"/>
          <w:sz w:val="28"/>
          <w:szCs w:val="28"/>
        </w:rPr>
        <w:lastRenderedPageBreak/>
        <w:t>embryos develops into the brain and spinal cord, which compose the central nervous system.</w:t>
      </w:r>
    </w:p>
    <w:p w14:paraId="62C8B74B" w14:textId="72D66E03" w:rsidR="00D53C02" w:rsidRPr="00D53C02" w:rsidRDefault="00D53C02">
      <w:pPr>
        <w:pStyle w:val="ListParagraph"/>
        <w:numPr>
          <w:ilvl w:val="0"/>
          <w:numId w:val="212"/>
        </w:numPr>
        <w:rPr>
          <w:rFonts w:asciiTheme="majorBidi" w:eastAsia="Times New Roman" w:hAnsiTheme="majorBidi" w:cstheme="majorBidi"/>
          <w:color w:val="000000" w:themeColor="text1"/>
          <w:sz w:val="28"/>
          <w:szCs w:val="28"/>
        </w:rPr>
      </w:pPr>
      <w:r w:rsidRPr="00D53C02">
        <w:rPr>
          <w:rFonts w:asciiTheme="majorBidi" w:eastAsia="Times New Roman" w:hAnsiTheme="majorBidi" w:cstheme="majorBidi"/>
          <w:b/>
          <w:bCs/>
          <w:color w:val="000000" w:themeColor="text1"/>
          <w:sz w:val="28"/>
          <w:szCs w:val="28"/>
        </w:rPr>
        <w:t>Pharyngeal slits</w:t>
      </w:r>
      <w:r w:rsidRPr="00D53C02">
        <w:rPr>
          <w:rFonts w:asciiTheme="majorBidi" w:eastAsia="Times New Roman" w:hAnsiTheme="majorBidi" w:cstheme="majorBidi"/>
          <w:color w:val="000000" w:themeColor="text1"/>
          <w:sz w:val="28"/>
          <w:szCs w:val="28"/>
        </w:rPr>
        <w:t>: The </w:t>
      </w:r>
      <w:r w:rsidRPr="00D53C02">
        <w:rPr>
          <w:rFonts w:asciiTheme="majorBidi" w:eastAsia="Times New Roman" w:hAnsiTheme="majorBidi" w:cstheme="majorBidi"/>
          <w:b/>
          <w:bCs/>
          <w:color w:val="000000" w:themeColor="text1"/>
          <w:sz w:val="28"/>
          <w:szCs w:val="28"/>
        </w:rPr>
        <w:t>pharyngeal slits</w:t>
      </w:r>
      <w:r w:rsidRPr="00D53C02">
        <w:rPr>
          <w:rFonts w:asciiTheme="majorBidi" w:eastAsia="Times New Roman" w:hAnsiTheme="majorBidi" w:cstheme="majorBidi"/>
          <w:color w:val="000000" w:themeColor="text1"/>
          <w:sz w:val="28"/>
          <w:szCs w:val="28"/>
        </w:rPr>
        <w:t> are openings in the pharynx (the region just behind the mouth) that extend to the outside environment. In organisms that live in aquatic environments, pharyngeal slits allow for the exit of water that enters the mouth during feeding.</w:t>
      </w:r>
    </w:p>
    <w:p w14:paraId="492CB6A6" w14:textId="77777777" w:rsidR="00D53C02" w:rsidRPr="00D53C02" w:rsidRDefault="00D53C02">
      <w:pPr>
        <w:pStyle w:val="ListParagraph"/>
        <w:numPr>
          <w:ilvl w:val="1"/>
          <w:numId w:val="212"/>
        </w:numPr>
        <w:rPr>
          <w:rFonts w:asciiTheme="majorBidi" w:eastAsia="Times New Roman" w:hAnsiTheme="majorBidi" w:cstheme="majorBidi"/>
          <w:color w:val="000000" w:themeColor="text1"/>
          <w:sz w:val="28"/>
          <w:szCs w:val="28"/>
        </w:rPr>
      </w:pPr>
      <w:r w:rsidRPr="00D53C02">
        <w:rPr>
          <w:rFonts w:asciiTheme="majorBidi" w:eastAsia="Times New Roman" w:hAnsiTheme="majorBidi" w:cstheme="majorBidi"/>
          <w:color w:val="000000" w:themeColor="text1"/>
          <w:sz w:val="28"/>
          <w:szCs w:val="28"/>
        </w:rPr>
        <w:t>Some invertebrate chordates use the pharyngeal slits to filter food out of the water that enters the mouth.</w:t>
      </w:r>
    </w:p>
    <w:p w14:paraId="5367E88D" w14:textId="63F2EC03" w:rsidR="00D53C02" w:rsidRPr="00D53C02" w:rsidRDefault="00D53C02">
      <w:pPr>
        <w:pStyle w:val="ListParagraph"/>
        <w:numPr>
          <w:ilvl w:val="1"/>
          <w:numId w:val="212"/>
        </w:numPr>
        <w:rPr>
          <w:rFonts w:asciiTheme="majorBidi" w:eastAsia="Times New Roman" w:hAnsiTheme="majorBidi" w:cstheme="majorBidi"/>
          <w:color w:val="000000" w:themeColor="text1"/>
          <w:sz w:val="28"/>
          <w:szCs w:val="28"/>
        </w:rPr>
      </w:pPr>
      <w:r w:rsidRPr="00D53C02">
        <w:rPr>
          <w:rFonts w:asciiTheme="majorBidi" w:eastAsia="Times New Roman" w:hAnsiTheme="majorBidi" w:cstheme="majorBidi"/>
          <w:color w:val="000000" w:themeColor="text1"/>
          <w:sz w:val="28"/>
          <w:szCs w:val="28"/>
        </w:rPr>
        <w:t>In vertebrate fishes, the pharyngeal slits are modified into gill supports and/or jaw supports.</w:t>
      </w:r>
    </w:p>
    <w:p w14:paraId="545158CA" w14:textId="5F09F139" w:rsidR="00D53C02" w:rsidRPr="00D53C02" w:rsidRDefault="00D53C02">
      <w:pPr>
        <w:pStyle w:val="ListParagraph"/>
        <w:numPr>
          <w:ilvl w:val="1"/>
          <w:numId w:val="212"/>
        </w:numPr>
        <w:rPr>
          <w:rFonts w:asciiTheme="majorBidi" w:eastAsia="Times New Roman" w:hAnsiTheme="majorBidi" w:cstheme="majorBidi"/>
          <w:color w:val="000000" w:themeColor="text1"/>
          <w:sz w:val="28"/>
          <w:szCs w:val="28"/>
        </w:rPr>
      </w:pPr>
      <w:r w:rsidRPr="00D53C02">
        <w:rPr>
          <w:rFonts w:asciiTheme="majorBidi" w:eastAsia="Times New Roman" w:hAnsiTheme="majorBidi" w:cstheme="majorBidi"/>
          <w:color w:val="000000" w:themeColor="text1"/>
          <w:sz w:val="28"/>
          <w:szCs w:val="28"/>
        </w:rPr>
        <w:t>In tetrapods (amphibians, reptiles, birds, and mammals), the slits are modified into components of the ear and tonsils.</w:t>
      </w:r>
    </w:p>
    <w:p w14:paraId="632D49C8" w14:textId="42549F03" w:rsidR="008A4902" w:rsidRPr="002651A2" w:rsidRDefault="00D53C02">
      <w:pPr>
        <w:pStyle w:val="ListParagraph"/>
        <w:numPr>
          <w:ilvl w:val="0"/>
          <w:numId w:val="212"/>
        </w:numPr>
        <w:rPr>
          <w:rFonts w:asciiTheme="majorBidi" w:eastAsia="Times New Roman" w:hAnsiTheme="majorBidi" w:cstheme="majorBidi"/>
          <w:color w:val="000000" w:themeColor="text1"/>
          <w:sz w:val="28"/>
          <w:szCs w:val="28"/>
        </w:rPr>
      </w:pPr>
      <w:r w:rsidRPr="00D53C02">
        <w:rPr>
          <w:rFonts w:asciiTheme="majorBidi" w:eastAsia="Times New Roman" w:hAnsiTheme="majorBidi" w:cstheme="majorBidi"/>
          <w:b/>
          <w:bCs/>
          <w:color w:val="000000" w:themeColor="text1"/>
          <w:sz w:val="28"/>
          <w:szCs w:val="28"/>
        </w:rPr>
        <w:t>Muscular post-anal tail</w:t>
      </w:r>
      <w:r w:rsidRPr="00D53C02">
        <w:rPr>
          <w:rFonts w:asciiTheme="majorBidi" w:eastAsia="Times New Roman" w:hAnsiTheme="majorBidi" w:cstheme="majorBidi"/>
          <w:color w:val="000000" w:themeColor="text1"/>
          <w:sz w:val="28"/>
          <w:szCs w:val="28"/>
        </w:rPr>
        <w:t>: The </w:t>
      </w:r>
      <w:r w:rsidRPr="00D53C02">
        <w:rPr>
          <w:rFonts w:asciiTheme="majorBidi" w:eastAsia="Times New Roman" w:hAnsiTheme="majorBidi" w:cstheme="majorBidi"/>
          <w:b/>
          <w:bCs/>
          <w:color w:val="000000" w:themeColor="text1"/>
          <w:sz w:val="28"/>
          <w:szCs w:val="28"/>
        </w:rPr>
        <w:t>muscular post-anal tail</w:t>
      </w:r>
      <w:r w:rsidRPr="00D53C02">
        <w:rPr>
          <w:rFonts w:asciiTheme="majorBidi" w:eastAsia="Times New Roman" w:hAnsiTheme="majorBidi" w:cstheme="majorBidi"/>
          <w:color w:val="000000" w:themeColor="text1"/>
          <w:sz w:val="28"/>
          <w:szCs w:val="28"/>
        </w:rPr>
        <w:t> is a posterior elongation of the body, extending beyond the anus. The tail contains skeletal elements and muscles which provide a source of locomotion in aquatic species. In some terrestrial vertebrates, the tail also helps with balance, courting, and signaling when danger is near. In apes and humans, the post-anal tail is vestigial, meaning it is reduced in size and nonfunctional.</w:t>
      </w:r>
    </w:p>
    <w:p w14:paraId="50D1B1D2" w14:textId="0A064562" w:rsidR="00F910DD" w:rsidRDefault="009F30EF">
      <w:pPr>
        <w:numPr>
          <w:ilvl w:val="0"/>
          <w:numId w:val="211"/>
        </w:numPr>
        <w:rPr>
          <w:rFonts w:asciiTheme="majorBidi" w:eastAsia="Times New Roman" w:hAnsiTheme="majorBidi" w:cstheme="majorBidi"/>
          <w:color w:val="000000" w:themeColor="text1"/>
          <w:sz w:val="28"/>
          <w:szCs w:val="28"/>
        </w:rPr>
      </w:pPr>
      <w:r w:rsidRPr="009F30EF">
        <w:rPr>
          <w:rFonts w:asciiTheme="majorBidi" w:eastAsia="Times New Roman" w:hAnsiTheme="majorBidi" w:cstheme="majorBidi"/>
          <w:color w:val="000000" w:themeColor="text1"/>
          <w:sz w:val="28"/>
          <w:szCs w:val="28"/>
        </w:rPr>
        <w:drawing>
          <wp:anchor distT="0" distB="0" distL="114300" distR="114300" simplePos="0" relativeHeight="251838464" behindDoc="0" locked="0" layoutInCell="1" allowOverlap="1" wp14:anchorId="51FF8F63" wp14:editId="50BB7054">
            <wp:simplePos x="0" y="0"/>
            <wp:positionH relativeFrom="column">
              <wp:posOffset>113665</wp:posOffset>
            </wp:positionH>
            <wp:positionV relativeFrom="paragraph">
              <wp:posOffset>697230</wp:posOffset>
            </wp:positionV>
            <wp:extent cx="5589905" cy="3411220"/>
            <wp:effectExtent l="0" t="0" r="0" b="0"/>
            <wp:wrapTopAndBottom/>
            <wp:docPr id="1841624853" name="Picture 10"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624853" name="Picture 10" descr="A diagram of a graph&#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589905" cy="3411220"/>
                    </a:xfrm>
                    <a:prstGeom prst="rect">
                      <a:avLst/>
                    </a:prstGeom>
                  </pic:spPr>
                </pic:pic>
              </a:graphicData>
            </a:graphic>
            <wp14:sizeRelH relativeFrom="page">
              <wp14:pctWidth>0</wp14:pctWidth>
            </wp14:sizeRelH>
            <wp14:sizeRelV relativeFrom="page">
              <wp14:pctHeight>0</wp14:pctHeight>
            </wp14:sizeRelV>
          </wp:anchor>
        </w:drawing>
      </w:r>
      <w:r w:rsidR="00F910DD" w:rsidRPr="00F910DD">
        <w:rPr>
          <w:rFonts w:asciiTheme="majorBidi" w:eastAsia="Times New Roman" w:hAnsiTheme="majorBidi" w:cstheme="majorBidi"/>
          <w:color w:val="000000" w:themeColor="text1"/>
          <w:sz w:val="28"/>
          <w:szCs w:val="28"/>
        </w:rPr>
        <w:t>Identify and use key adaptations to differentiate between vertebrate groups, including, including Fishes (bony and cartilaginous), Amphibians, and Amniotes (reptiles, birds, and mammals)</w:t>
      </w:r>
    </w:p>
    <w:p w14:paraId="684C5A05" w14:textId="2B44D0AD" w:rsidR="009F30EF" w:rsidRPr="00F910DD" w:rsidRDefault="009F30EF" w:rsidP="009F30EF">
      <w:pPr>
        <w:ind w:left="720"/>
        <w:rPr>
          <w:rFonts w:asciiTheme="majorBidi" w:eastAsia="Times New Roman" w:hAnsiTheme="majorBidi" w:cstheme="majorBidi"/>
          <w:color w:val="000000" w:themeColor="text1"/>
          <w:sz w:val="28"/>
          <w:szCs w:val="28"/>
        </w:rPr>
      </w:pPr>
    </w:p>
    <w:p w14:paraId="179FB802" w14:textId="77777777" w:rsidR="00F910DD" w:rsidRPr="00F910DD" w:rsidRDefault="00F910DD">
      <w:pPr>
        <w:numPr>
          <w:ilvl w:val="0"/>
          <w:numId w:val="211"/>
        </w:numPr>
        <w:rPr>
          <w:rFonts w:asciiTheme="majorBidi" w:eastAsia="Times New Roman" w:hAnsiTheme="majorBidi" w:cstheme="majorBidi"/>
          <w:color w:val="000000" w:themeColor="text1"/>
          <w:sz w:val="28"/>
          <w:szCs w:val="28"/>
        </w:rPr>
      </w:pPr>
      <w:r w:rsidRPr="00F910DD">
        <w:rPr>
          <w:rFonts w:asciiTheme="majorBidi" w:eastAsia="Times New Roman" w:hAnsiTheme="majorBidi" w:cstheme="majorBidi"/>
          <w:color w:val="000000" w:themeColor="text1"/>
          <w:sz w:val="28"/>
          <w:szCs w:val="28"/>
        </w:rPr>
        <w:t>Explain how adaptations in tetrapods facilitated colonization of land and how adaptations in early amniotes facilitated colonization of drier land habitats</w:t>
      </w:r>
    </w:p>
    <w:p w14:paraId="6562DBB9" w14:textId="3BCF4D60" w:rsidR="00F910DD" w:rsidRPr="00F910DD" w:rsidRDefault="00981584">
      <w:pPr>
        <w:numPr>
          <w:ilvl w:val="0"/>
          <w:numId w:val="211"/>
        </w:numPr>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noProof/>
          <w:color w:val="000000" w:themeColor="text1"/>
          <w:sz w:val="28"/>
          <w:szCs w:val="28"/>
        </w:rPr>
        <w:drawing>
          <wp:anchor distT="0" distB="0" distL="114300" distR="114300" simplePos="0" relativeHeight="251839488" behindDoc="0" locked="0" layoutInCell="1" allowOverlap="1" wp14:anchorId="15E2D1B2" wp14:editId="60463273">
            <wp:simplePos x="0" y="0"/>
            <wp:positionH relativeFrom="column">
              <wp:posOffset>-799927</wp:posOffset>
            </wp:positionH>
            <wp:positionV relativeFrom="paragraph">
              <wp:posOffset>814070</wp:posOffset>
            </wp:positionV>
            <wp:extent cx="7409127" cy="5620963"/>
            <wp:effectExtent l="0" t="0" r="0" b="5715"/>
            <wp:wrapTopAndBottom/>
            <wp:docPr id="1012075709" name="Picture 13" descr="A chart of life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75709" name="Picture 16" descr="A chart of life cyc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7409127" cy="5620963"/>
                    </a:xfrm>
                    <a:prstGeom prst="rect">
                      <a:avLst/>
                    </a:prstGeom>
                  </pic:spPr>
                </pic:pic>
              </a:graphicData>
            </a:graphic>
            <wp14:sizeRelH relativeFrom="page">
              <wp14:pctWidth>0</wp14:pctWidth>
            </wp14:sizeRelH>
            <wp14:sizeRelV relativeFrom="page">
              <wp14:pctHeight>0</wp14:pctHeight>
            </wp14:sizeRelV>
          </wp:anchor>
        </w:drawing>
      </w:r>
      <w:r w:rsidR="00F910DD" w:rsidRPr="00F910DD">
        <w:rPr>
          <w:rFonts w:asciiTheme="majorBidi" w:eastAsia="Times New Roman" w:hAnsiTheme="majorBidi" w:cstheme="majorBidi"/>
          <w:color w:val="000000" w:themeColor="text1"/>
          <w:sz w:val="28"/>
          <w:szCs w:val="28"/>
        </w:rPr>
        <w:t>Organize the appearance and/or flourishing of major vertebrate groups in chronological order in geologic time, including Fishes, Amphibians, and Amniotes (reptiles, birds, and mammals)</w:t>
      </w:r>
    </w:p>
    <w:p w14:paraId="0F7C242E" w14:textId="77777777" w:rsidR="004545FC" w:rsidRPr="004545FC" w:rsidRDefault="004545FC" w:rsidP="004545FC">
      <w:pPr>
        <w:rPr>
          <w:rFonts w:asciiTheme="majorBidi" w:eastAsia="Times New Roman" w:hAnsiTheme="majorBidi" w:cstheme="majorBidi"/>
          <w:b/>
          <w:bCs/>
          <w:color w:val="000000" w:themeColor="text1"/>
          <w:sz w:val="28"/>
          <w:szCs w:val="28"/>
        </w:rPr>
      </w:pPr>
    </w:p>
    <w:p w14:paraId="75802953" w14:textId="706A5F1A" w:rsidR="00683ABD" w:rsidRPr="008F3E0F" w:rsidRDefault="00683ABD" w:rsidP="000E1356">
      <w:pPr>
        <w:rPr>
          <w:rFonts w:asciiTheme="majorBidi" w:eastAsia="Times New Roman" w:hAnsiTheme="majorBidi" w:cstheme="majorBidi"/>
          <w:noProof/>
          <w:color w:val="000000" w:themeColor="text1"/>
          <w:sz w:val="28"/>
          <w:szCs w:val="28"/>
        </w:rPr>
      </w:pPr>
    </w:p>
    <w:p w14:paraId="1A9B69C9" w14:textId="6AF3A342" w:rsidR="007C074F" w:rsidRDefault="007C074F" w:rsidP="00683ABD">
      <w:pPr>
        <w:tabs>
          <w:tab w:val="left" w:pos="1306"/>
        </w:tabs>
        <w:rPr>
          <w:rFonts w:asciiTheme="majorBidi" w:eastAsia="Times New Roman" w:hAnsiTheme="majorBidi" w:cstheme="majorBidi"/>
          <w:color w:val="000000" w:themeColor="text1"/>
          <w:sz w:val="28"/>
          <w:szCs w:val="28"/>
        </w:rPr>
      </w:pPr>
    </w:p>
    <w:p w14:paraId="1FCB10EA" w14:textId="77777777" w:rsidR="00376715" w:rsidRDefault="00376715" w:rsidP="00683ABD">
      <w:pPr>
        <w:tabs>
          <w:tab w:val="left" w:pos="1306"/>
        </w:tabs>
        <w:rPr>
          <w:rFonts w:asciiTheme="majorBidi" w:eastAsia="Times New Roman" w:hAnsiTheme="majorBidi" w:cstheme="majorBidi"/>
          <w:color w:val="000000" w:themeColor="text1"/>
          <w:sz w:val="28"/>
          <w:szCs w:val="28"/>
        </w:rPr>
      </w:pPr>
    </w:p>
    <w:p w14:paraId="5021E0BF" w14:textId="13A3A5C2" w:rsidR="00683ABD" w:rsidRPr="00B160B8" w:rsidRDefault="000A2FD0" w:rsidP="00B160B8">
      <w:pPr>
        <w:tabs>
          <w:tab w:val="left" w:pos="1306"/>
        </w:tabs>
        <w:rPr>
          <w:rFonts w:asciiTheme="majorBidi" w:eastAsia="Times New Roman" w:hAnsiTheme="majorBidi" w:cstheme="majorBidi"/>
          <w:b/>
          <w:bCs/>
          <w:color w:val="000000" w:themeColor="text1"/>
          <w:sz w:val="28"/>
          <w:szCs w:val="28"/>
        </w:rPr>
      </w:pPr>
      <w:r w:rsidRPr="000A2FD0">
        <w:rPr>
          <w:rFonts w:asciiTheme="majorBidi" w:eastAsia="Times New Roman" w:hAnsiTheme="majorBidi" w:cstheme="majorBidi"/>
          <w:color w:val="000000" w:themeColor="text1"/>
          <w:sz w:val="28"/>
          <w:szCs w:val="28"/>
        </w:rPr>
        <w:lastRenderedPageBreak/>
        <w:drawing>
          <wp:anchor distT="0" distB="0" distL="114300" distR="114300" simplePos="0" relativeHeight="251842560" behindDoc="0" locked="0" layoutInCell="1" allowOverlap="1" wp14:anchorId="2D95E285" wp14:editId="6BFD0F3D">
            <wp:simplePos x="0" y="0"/>
            <wp:positionH relativeFrom="column">
              <wp:posOffset>-208280</wp:posOffset>
            </wp:positionH>
            <wp:positionV relativeFrom="paragraph">
              <wp:posOffset>279977</wp:posOffset>
            </wp:positionV>
            <wp:extent cx="6192520" cy="7724775"/>
            <wp:effectExtent l="0" t="0" r="5080" b="0"/>
            <wp:wrapTopAndBottom/>
            <wp:docPr id="592747922" name="Picture 11" descr="A chart of different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47922" name="Picture 11" descr="A chart of different colors&#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6192520" cy="7724775"/>
                    </a:xfrm>
                    <a:prstGeom prst="rect">
                      <a:avLst/>
                    </a:prstGeom>
                  </pic:spPr>
                </pic:pic>
              </a:graphicData>
            </a:graphic>
            <wp14:sizeRelH relativeFrom="page">
              <wp14:pctWidth>0</wp14:pctWidth>
            </wp14:sizeRelH>
            <wp14:sizeRelV relativeFrom="page">
              <wp14:pctHeight>0</wp14:pctHeight>
            </wp14:sizeRelV>
          </wp:anchor>
        </w:drawing>
      </w:r>
      <w:r w:rsidR="00683ABD" w:rsidRPr="00B30EB5">
        <w:rPr>
          <w:rFonts w:asciiTheme="majorBidi" w:eastAsia="Times New Roman" w:hAnsiTheme="majorBidi" w:cstheme="majorBidi"/>
          <w:b/>
          <w:bCs/>
          <w:color w:val="000000" w:themeColor="text1"/>
          <w:sz w:val="28"/>
          <w:szCs w:val="28"/>
        </w:rPr>
        <w:t>Tree of life over geologic time</w:t>
      </w:r>
    </w:p>
    <w:p w14:paraId="3EB7D87A" w14:textId="19BEE1FA" w:rsidR="00683ABD" w:rsidRPr="00B30EB5" w:rsidRDefault="00B30EB5" w:rsidP="00683ABD">
      <w:pPr>
        <w:tabs>
          <w:tab w:val="left" w:pos="1678"/>
        </w:tabs>
        <w:rPr>
          <w:rFonts w:asciiTheme="majorBidi" w:eastAsia="Times New Roman" w:hAnsiTheme="majorBidi" w:cstheme="majorBidi"/>
          <w:b/>
          <w:bCs/>
          <w:color w:val="000000" w:themeColor="text1"/>
          <w:sz w:val="28"/>
          <w:szCs w:val="28"/>
        </w:rPr>
      </w:pPr>
      <w:r w:rsidRPr="00B30EB5">
        <w:rPr>
          <w:rFonts w:asciiTheme="majorBidi" w:eastAsia="Times New Roman" w:hAnsiTheme="majorBidi" w:cstheme="majorBidi"/>
          <w:b/>
          <w:bCs/>
          <w:color w:val="000000" w:themeColor="text1"/>
          <w:sz w:val="28"/>
          <w:szCs w:val="28"/>
        </w:rPr>
        <w:t>Mass extinction</w:t>
      </w:r>
    </w:p>
    <w:p w14:paraId="2DF89909" w14:textId="19C1242E" w:rsidR="00683ABD" w:rsidRPr="008F3E0F" w:rsidRDefault="009B6B5E" w:rsidP="00683ABD">
      <w:pPr>
        <w:tabs>
          <w:tab w:val="left" w:pos="1678"/>
        </w:tabs>
        <w:rPr>
          <w:rFonts w:asciiTheme="majorBidi" w:eastAsia="Times New Roman" w:hAnsiTheme="majorBidi" w:cstheme="majorBidi"/>
          <w:color w:val="000000" w:themeColor="text1"/>
          <w:sz w:val="28"/>
          <w:szCs w:val="28"/>
        </w:rPr>
      </w:pPr>
      <w:r w:rsidRPr="008F3E0F">
        <w:rPr>
          <w:rFonts w:asciiTheme="majorBidi" w:eastAsia="Times New Roman" w:hAnsiTheme="majorBidi" w:cstheme="majorBidi"/>
          <w:noProof/>
          <w:color w:val="000000" w:themeColor="text1"/>
          <w:sz w:val="28"/>
          <w:szCs w:val="28"/>
        </w:rPr>
        <w:lastRenderedPageBreak/>
        <w:drawing>
          <wp:anchor distT="0" distB="0" distL="114300" distR="114300" simplePos="0" relativeHeight="251841536" behindDoc="0" locked="0" layoutInCell="1" allowOverlap="1" wp14:anchorId="45B9249A" wp14:editId="6A287E2A">
            <wp:simplePos x="0" y="0"/>
            <wp:positionH relativeFrom="column">
              <wp:posOffset>0</wp:posOffset>
            </wp:positionH>
            <wp:positionV relativeFrom="paragraph">
              <wp:posOffset>115</wp:posOffset>
            </wp:positionV>
            <wp:extent cx="5943600" cy="3152775"/>
            <wp:effectExtent l="0" t="0" r="0" b="0"/>
            <wp:wrapTopAndBottom/>
            <wp:docPr id="630426647" name="Picture 15" descr="A close-up of a list of bio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26647" name="Picture 18" descr="A close-up of a list of biom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14:sizeRelH relativeFrom="page">
              <wp14:pctWidth>0</wp14:pctWidth>
            </wp14:sizeRelH>
            <wp14:sizeRelV relativeFrom="page">
              <wp14:pctHeight>0</wp14:pctHeight>
            </wp14:sizeRelV>
          </wp:anchor>
        </w:drawing>
      </w:r>
    </w:p>
    <w:p w14:paraId="3513CA82" w14:textId="77777777" w:rsidR="00683ABD" w:rsidRPr="008F3E0F" w:rsidRDefault="00683ABD" w:rsidP="00683ABD">
      <w:pPr>
        <w:tabs>
          <w:tab w:val="left" w:pos="1678"/>
        </w:tabs>
        <w:rPr>
          <w:rFonts w:asciiTheme="majorBidi" w:eastAsia="Times New Roman" w:hAnsiTheme="majorBidi" w:cstheme="majorBidi"/>
          <w:color w:val="000000" w:themeColor="text1"/>
          <w:sz w:val="28"/>
          <w:szCs w:val="28"/>
        </w:rPr>
      </w:pPr>
    </w:p>
    <w:p w14:paraId="534CA7B4" w14:textId="77777777" w:rsidR="00683ABD" w:rsidRPr="008F3E0F" w:rsidRDefault="00683ABD" w:rsidP="00683ABD">
      <w:pPr>
        <w:tabs>
          <w:tab w:val="left" w:pos="1678"/>
        </w:tabs>
        <w:rPr>
          <w:rFonts w:asciiTheme="majorBidi" w:eastAsia="Times New Roman" w:hAnsiTheme="majorBidi" w:cstheme="majorBidi"/>
          <w:color w:val="000000" w:themeColor="text1"/>
          <w:sz w:val="28"/>
          <w:szCs w:val="28"/>
        </w:rPr>
      </w:pPr>
    </w:p>
    <w:p w14:paraId="3ECA935C" w14:textId="63003369" w:rsidR="00683ABD" w:rsidRPr="008F3E0F" w:rsidRDefault="00683ABD" w:rsidP="00683ABD">
      <w:pPr>
        <w:tabs>
          <w:tab w:val="left" w:pos="1678"/>
        </w:tabs>
        <w:rPr>
          <w:rFonts w:asciiTheme="majorBidi" w:eastAsia="Times New Roman" w:hAnsiTheme="majorBidi" w:cstheme="majorBidi"/>
          <w:color w:val="000000" w:themeColor="text1"/>
          <w:sz w:val="28"/>
          <w:szCs w:val="28"/>
        </w:rPr>
      </w:pPr>
    </w:p>
    <w:p w14:paraId="7C840AA2" w14:textId="77777777" w:rsidR="007C1337" w:rsidRPr="008F3E0F" w:rsidRDefault="007C1337">
      <w:pPr>
        <w:rPr>
          <w:rFonts w:asciiTheme="majorBidi" w:hAnsiTheme="majorBidi" w:cstheme="majorBidi"/>
          <w:color w:val="000000" w:themeColor="text1"/>
          <w:sz w:val="28"/>
          <w:szCs w:val="28"/>
        </w:rPr>
      </w:pPr>
    </w:p>
    <w:p w14:paraId="7098DD5D" w14:textId="77777777" w:rsidR="00484BC6" w:rsidRDefault="00484BC6">
      <w:pPr>
        <w:rPr>
          <w:rFonts w:asciiTheme="majorBidi" w:hAnsiTheme="majorBidi" w:cstheme="majorBidi"/>
          <w:color w:val="000000" w:themeColor="text1"/>
          <w:sz w:val="28"/>
          <w:szCs w:val="28"/>
        </w:rPr>
      </w:pPr>
    </w:p>
    <w:p w14:paraId="33712402" w14:textId="77777777" w:rsidR="00B66D59" w:rsidRDefault="00B66D59">
      <w:pPr>
        <w:rPr>
          <w:rFonts w:asciiTheme="majorBidi" w:hAnsiTheme="majorBidi" w:cstheme="majorBidi"/>
          <w:color w:val="000000" w:themeColor="text1"/>
          <w:sz w:val="28"/>
          <w:szCs w:val="28"/>
        </w:rPr>
      </w:pPr>
    </w:p>
    <w:p w14:paraId="167F37DF" w14:textId="77777777" w:rsidR="00B66D59" w:rsidRDefault="00B66D59">
      <w:pPr>
        <w:rPr>
          <w:rFonts w:asciiTheme="majorBidi" w:hAnsiTheme="majorBidi" w:cstheme="majorBidi"/>
          <w:color w:val="000000" w:themeColor="text1"/>
          <w:sz w:val="28"/>
          <w:szCs w:val="28"/>
        </w:rPr>
      </w:pPr>
    </w:p>
    <w:p w14:paraId="298F2301" w14:textId="77777777" w:rsidR="00B66D59" w:rsidRDefault="00B66D59">
      <w:pPr>
        <w:rPr>
          <w:rFonts w:asciiTheme="majorBidi" w:hAnsiTheme="majorBidi" w:cstheme="majorBidi"/>
          <w:color w:val="000000" w:themeColor="text1"/>
          <w:sz w:val="28"/>
          <w:szCs w:val="28"/>
        </w:rPr>
      </w:pPr>
    </w:p>
    <w:p w14:paraId="733EB1A8" w14:textId="77777777" w:rsidR="00B66D59" w:rsidRDefault="00B66D59">
      <w:pPr>
        <w:rPr>
          <w:rFonts w:asciiTheme="majorBidi" w:hAnsiTheme="majorBidi" w:cstheme="majorBidi"/>
          <w:color w:val="000000" w:themeColor="text1"/>
          <w:sz w:val="28"/>
          <w:szCs w:val="28"/>
        </w:rPr>
      </w:pPr>
    </w:p>
    <w:p w14:paraId="47326122" w14:textId="77777777" w:rsidR="00B66D59" w:rsidRDefault="00B66D59">
      <w:pPr>
        <w:rPr>
          <w:rFonts w:asciiTheme="majorBidi" w:hAnsiTheme="majorBidi" w:cstheme="majorBidi"/>
          <w:color w:val="000000" w:themeColor="text1"/>
          <w:sz w:val="28"/>
          <w:szCs w:val="28"/>
        </w:rPr>
      </w:pPr>
    </w:p>
    <w:p w14:paraId="72C52CCA" w14:textId="77777777" w:rsidR="00B66D59" w:rsidRDefault="00B66D59">
      <w:pPr>
        <w:rPr>
          <w:rFonts w:asciiTheme="majorBidi" w:hAnsiTheme="majorBidi" w:cstheme="majorBidi"/>
          <w:color w:val="000000" w:themeColor="text1"/>
          <w:sz w:val="28"/>
          <w:szCs w:val="28"/>
        </w:rPr>
      </w:pPr>
    </w:p>
    <w:p w14:paraId="1154409D" w14:textId="77777777" w:rsidR="00B66D59" w:rsidRDefault="00B66D59">
      <w:pPr>
        <w:rPr>
          <w:rFonts w:asciiTheme="majorBidi" w:hAnsiTheme="majorBidi" w:cstheme="majorBidi"/>
          <w:color w:val="000000" w:themeColor="text1"/>
          <w:sz w:val="28"/>
          <w:szCs w:val="28"/>
        </w:rPr>
      </w:pPr>
    </w:p>
    <w:p w14:paraId="683F8AFE" w14:textId="77777777" w:rsidR="00B66D59" w:rsidRDefault="00B66D59">
      <w:pPr>
        <w:rPr>
          <w:rFonts w:asciiTheme="majorBidi" w:hAnsiTheme="majorBidi" w:cstheme="majorBidi"/>
          <w:color w:val="000000" w:themeColor="text1"/>
          <w:sz w:val="28"/>
          <w:szCs w:val="28"/>
        </w:rPr>
      </w:pPr>
    </w:p>
    <w:p w14:paraId="68C428CF" w14:textId="77777777" w:rsidR="00B66D59" w:rsidRDefault="00B66D59">
      <w:pPr>
        <w:rPr>
          <w:rFonts w:asciiTheme="majorBidi" w:hAnsiTheme="majorBidi" w:cstheme="majorBidi"/>
          <w:color w:val="000000" w:themeColor="text1"/>
          <w:sz w:val="28"/>
          <w:szCs w:val="28"/>
        </w:rPr>
      </w:pPr>
    </w:p>
    <w:p w14:paraId="485E74AD" w14:textId="77777777" w:rsidR="00B66D59" w:rsidRDefault="00B66D59">
      <w:pPr>
        <w:rPr>
          <w:rFonts w:asciiTheme="majorBidi" w:hAnsiTheme="majorBidi" w:cstheme="majorBidi"/>
          <w:color w:val="000000" w:themeColor="text1"/>
          <w:sz w:val="28"/>
          <w:szCs w:val="28"/>
        </w:rPr>
      </w:pPr>
    </w:p>
    <w:p w14:paraId="6AAEE4C4" w14:textId="77777777" w:rsidR="00B66D59" w:rsidRDefault="00B66D59">
      <w:pPr>
        <w:rPr>
          <w:rFonts w:asciiTheme="majorBidi" w:hAnsiTheme="majorBidi" w:cstheme="majorBidi"/>
          <w:color w:val="000000" w:themeColor="text1"/>
          <w:sz w:val="28"/>
          <w:szCs w:val="28"/>
        </w:rPr>
      </w:pPr>
    </w:p>
    <w:p w14:paraId="528B1DD3" w14:textId="77777777" w:rsidR="00B66D59" w:rsidRDefault="00B66D59">
      <w:pPr>
        <w:rPr>
          <w:rFonts w:asciiTheme="majorBidi" w:hAnsiTheme="majorBidi" w:cstheme="majorBidi"/>
          <w:color w:val="000000" w:themeColor="text1"/>
          <w:sz w:val="28"/>
          <w:szCs w:val="28"/>
        </w:rPr>
      </w:pPr>
    </w:p>
    <w:p w14:paraId="3E0413B3" w14:textId="77777777" w:rsidR="00B66D59" w:rsidRDefault="00B66D59">
      <w:pPr>
        <w:rPr>
          <w:rFonts w:asciiTheme="majorBidi" w:hAnsiTheme="majorBidi" w:cstheme="majorBidi"/>
          <w:color w:val="000000" w:themeColor="text1"/>
          <w:sz w:val="28"/>
          <w:szCs w:val="28"/>
        </w:rPr>
      </w:pPr>
    </w:p>
    <w:p w14:paraId="3D749105" w14:textId="77777777" w:rsidR="00B66D59" w:rsidRDefault="00B66D59">
      <w:pPr>
        <w:rPr>
          <w:rFonts w:asciiTheme="majorBidi" w:hAnsiTheme="majorBidi" w:cstheme="majorBidi"/>
          <w:color w:val="000000" w:themeColor="text1"/>
          <w:sz w:val="28"/>
          <w:szCs w:val="28"/>
        </w:rPr>
      </w:pPr>
    </w:p>
    <w:p w14:paraId="3BEC423C" w14:textId="77777777" w:rsidR="00B66D59" w:rsidRDefault="00B66D59">
      <w:pPr>
        <w:rPr>
          <w:rFonts w:asciiTheme="majorBidi" w:hAnsiTheme="majorBidi" w:cstheme="majorBidi"/>
          <w:color w:val="000000" w:themeColor="text1"/>
          <w:sz w:val="28"/>
          <w:szCs w:val="28"/>
        </w:rPr>
      </w:pPr>
    </w:p>
    <w:p w14:paraId="3D6C85C3" w14:textId="1874253B" w:rsidR="00B66D59" w:rsidRDefault="00B66D59">
      <w:pPr>
        <w:rPr>
          <w:rFonts w:asciiTheme="majorBidi" w:hAnsiTheme="majorBidi" w:cstheme="majorBidi"/>
          <w:color w:val="000000" w:themeColor="text1"/>
          <w:sz w:val="28"/>
          <w:szCs w:val="28"/>
        </w:rPr>
      </w:pPr>
    </w:p>
    <w:p w14:paraId="3AC512FD" w14:textId="77777777" w:rsidR="00125243" w:rsidRDefault="00125243">
      <w:pPr>
        <w:rPr>
          <w:rFonts w:asciiTheme="majorBidi" w:hAnsiTheme="majorBidi" w:cstheme="majorBidi"/>
          <w:color w:val="000000" w:themeColor="text1"/>
          <w:sz w:val="28"/>
          <w:szCs w:val="28"/>
        </w:rPr>
      </w:pPr>
    </w:p>
    <w:p w14:paraId="0754591E" w14:textId="77777777" w:rsidR="00B66D59" w:rsidRDefault="00B66D59" w:rsidP="00B66D59">
      <w:pPr>
        <w:rPr>
          <w:rFonts w:asciiTheme="majorBidi" w:hAnsiTheme="majorBidi" w:cstheme="majorBidi"/>
          <w:color w:val="000000" w:themeColor="text1"/>
          <w:sz w:val="28"/>
          <w:szCs w:val="28"/>
        </w:rPr>
      </w:pPr>
    </w:p>
    <w:p w14:paraId="49EB8E1E" w14:textId="77777777" w:rsidR="00B66D59" w:rsidRPr="00B66D59" w:rsidRDefault="00B66D59" w:rsidP="00B66D59">
      <w:pPr>
        <w:jc w:val="center"/>
        <w:rPr>
          <w:rFonts w:ascii="Times New Roman" w:hAnsi="Times New Roman" w:cs="Times New Roman"/>
          <w:b/>
          <w:bCs/>
          <w:sz w:val="32"/>
          <w:szCs w:val="32"/>
          <w:u w:val="single"/>
        </w:rPr>
      </w:pPr>
      <w:r w:rsidRPr="00B66D59">
        <w:rPr>
          <w:rFonts w:ascii="Times New Roman" w:hAnsi="Times New Roman" w:cs="Times New Roman"/>
          <w:b/>
          <w:bCs/>
          <w:sz w:val="32"/>
          <w:szCs w:val="32"/>
          <w:u w:val="single"/>
        </w:rPr>
        <w:lastRenderedPageBreak/>
        <w:t>Unit 2</w:t>
      </w:r>
    </w:p>
    <w:p w14:paraId="6CB7F3E8" w14:textId="77777777" w:rsidR="00B66D59" w:rsidRDefault="00B66D59" w:rsidP="00B66D59">
      <w:pPr>
        <w:rPr>
          <w:rFonts w:ascii="Times New Roman" w:hAnsi="Times New Roman" w:cs="Times New Roman"/>
          <w:sz w:val="28"/>
          <w:szCs w:val="28"/>
        </w:rPr>
      </w:pPr>
    </w:p>
    <w:p w14:paraId="6814F168" w14:textId="77777777" w:rsidR="00B66D59" w:rsidRPr="00CC4F27" w:rsidRDefault="00B66D59" w:rsidP="00B66D59">
      <w:pPr>
        <w:rPr>
          <w:rFonts w:asciiTheme="majorBidi" w:hAnsiTheme="majorBidi" w:cstheme="majorBidi"/>
          <w:b/>
          <w:bCs/>
          <w:sz w:val="28"/>
          <w:szCs w:val="28"/>
        </w:rPr>
      </w:pPr>
      <w:r w:rsidRPr="00CC4F27">
        <w:rPr>
          <w:rFonts w:asciiTheme="majorBidi" w:hAnsiTheme="majorBidi" w:cstheme="majorBidi"/>
          <w:b/>
          <w:bCs/>
          <w:sz w:val="28"/>
          <w:szCs w:val="28"/>
        </w:rPr>
        <w:t>Multicellularity, Development, and Reproduction</w:t>
      </w:r>
    </w:p>
    <w:p w14:paraId="067E12CE" w14:textId="77777777" w:rsidR="00B66D59" w:rsidRPr="00CC4F27" w:rsidRDefault="00B66D59">
      <w:pPr>
        <w:numPr>
          <w:ilvl w:val="0"/>
          <w:numId w:val="15"/>
        </w:numPr>
        <w:rPr>
          <w:rFonts w:asciiTheme="majorBidi" w:hAnsiTheme="majorBidi" w:cstheme="majorBidi"/>
          <w:sz w:val="28"/>
          <w:szCs w:val="28"/>
        </w:rPr>
      </w:pPr>
      <w:r w:rsidRPr="00CC4F27">
        <w:rPr>
          <w:rFonts w:asciiTheme="majorBidi" w:hAnsiTheme="majorBidi" w:cstheme="majorBidi"/>
          <w:sz w:val="28"/>
          <w:szCs w:val="28"/>
        </w:rPr>
        <w:t>Describe the physiological challenges of and explain the adaptations for large cell size and multicellularity</w:t>
      </w:r>
    </w:p>
    <w:p w14:paraId="2DA40B28" w14:textId="77777777" w:rsidR="00B66D59" w:rsidRPr="00CC4F27" w:rsidRDefault="00B66D59">
      <w:pPr>
        <w:pStyle w:val="ListParagraph"/>
        <w:numPr>
          <w:ilvl w:val="1"/>
          <w:numId w:val="15"/>
        </w:numPr>
        <w:rPr>
          <w:rFonts w:asciiTheme="majorBidi" w:hAnsiTheme="majorBidi" w:cstheme="majorBidi"/>
          <w:sz w:val="28"/>
          <w:szCs w:val="28"/>
          <w:u w:val="single"/>
        </w:rPr>
      </w:pPr>
      <w:r w:rsidRPr="00CC4F27">
        <w:rPr>
          <w:rFonts w:asciiTheme="majorBidi" w:hAnsiTheme="majorBidi" w:cstheme="majorBidi"/>
          <w:sz w:val="28"/>
          <w:szCs w:val="28"/>
          <w:u w:val="single"/>
        </w:rPr>
        <w:t>Challenges</w:t>
      </w:r>
      <w:r w:rsidRPr="00CC4F27">
        <w:rPr>
          <w:rFonts w:asciiTheme="majorBidi" w:hAnsiTheme="majorBidi" w:cstheme="majorBidi"/>
          <w:sz w:val="28"/>
          <w:szCs w:val="28"/>
        </w:rPr>
        <w:t xml:space="preserve">: </w:t>
      </w:r>
    </w:p>
    <w:p w14:paraId="094CB85B" w14:textId="77777777" w:rsidR="00B66D59" w:rsidRPr="00CC4F27" w:rsidRDefault="00B66D59">
      <w:pPr>
        <w:pStyle w:val="ListParagraph"/>
        <w:numPr>
          <w:ilvl w:val="0"/>
          <w:numId w:val="16"/>
        </w:numPr>
        <w:rPr>
          <w:rFonts w:asciiTheme="majorBidi" w:hAnsiTheme="majorBidi" w:cstheme="majorBidi"/>
          <w:sz w:val="28"/>
          <w:szCs w:val="28"/>
        </w:rPr>
      </w:pPr>
      <w:r w:rsidRPr="00CC4F27">
        <w:rPr>
          <w:rFonts w:asciiTheme="majorBidi" w:hAnsiTheme="majorBidi" w:cstheme="majorBidi"/>
          <w:sz w:val="28"/>
          <w:szCs w:val="28"/>
        </w:rPr>
        <w:t xml:space="preserve">Plasma membrane: if a cell grows to large its cell will not have enough exchange capacity (surface area) to support the rate of exchange required for its increased metabolic activity (volume) </w:t>
      </w:r>
    </w:p>
    <w:p w14:paraId="5F491EB9" w14:textId="77777777" w:rsidR="00B66D59" w:rsidRPr="00CC4F27" w:rsidRDefault="00B66D59">
      <w:pPr>
        <w:pStyle w:val="ListParagraph"/>
        <w:numPr>
          <w:ilvl w:val="0"/>
          <w:numId w:val="16"/>
        </w:numPr>
        <w:rPr>
          <w:rFonts w:asciiTheme="majorBidi" w:hAnsiTheme="majorBidi" w:cstheme="majorBidi"/>
          <w:sz w:val="28"/>
          <w:szCs w:val="28"/>
        </w:rPr>
      </w:pPr>
      <w:r w:rsidRPr="00CC4F27">
        <w:rPr>
          <w:rFonts w:asciiTheme="majorBidi" w:hAnsiTheme="majorBidi" w:cstheme="majorBidi"/>
          <w:sz w:val="28"/>
          <w:szCs w:val="28"/>
        </w:rPr>
        <w:t xml:space="preserve">Internal transport: the bigger the cell is, the more internal transport there will be as it takes longer to transport materials inside them because there is more distance to cover </w:t>
      </w:r>
    </w:p>
    <w:p w14:paraId="132C8ABB"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u w:val="single"/>
        </w:rPr>
        <w:t>Adaptations</w:t>
      </w:r>
      <w:r w:rsidRPr="00CC4F27">
        <w:rPr>
          <w:rFonts w:asciiTheme="majorBidi" w:hAnsiTheme="majorBidi" w:cstheme="majorBidi"/>
          <w:sz w:val="28"/>
          <w:szCs w:val="28"/>
        </w:rPr>
        <w:t xml:space="preserve">: </w:t>
      </w:r>
    </w:p>
    <w:p w14:paraId="2ED2F483" w14:textId="77777777" w:rsidR="00B66D59" w:rsidRPr="00CC4F27" w:rsidRDefault="00B66D59">
      <w:pPr>
        <w:pStyle w:val="ListParagraph"/>
        <w:numPr>
          <w:ilvl w:val="0"/>
          <w:numId w:val="17"/>
        </w:numPr>
        <w:rPr>
          <w:rFonts w:asciiTheme="majorBidi" w:hAnsiTheme="majorBidi" w:cstheme="majorBidi"/>
          <w:sz w:val="28"/>
          <w:szCs w:val="28"/>
        </w:rPr>
      </w:pPr>
      <w:r w:rsidRPr="00CC4F27">
        <w:rPr>
          <w:rFonts w:asciiTheme="majorBidi" w:hAnsiTheme="majorBidi" w:cstheme="majorBidi"/>
          <w:sz w:val="28"/>
          <w:szCs w:val="28"/>
        </w:rPr>
        <w:t xml:space="preserve">Cell geometry: some cells have features that increase surface area relative to volume like the cell being long and thin or having many protrusions </w:t>
      </w:r>
    </w:p>
    <w:p w14:paraId="6DFB117D" w14:textId="77777777" w:rsidR="00B66D59" w:rsidRPr="00CC4F27" w:rsidRDefault="00B66D59">
      <w:pPr>
        <w:pStyle w:val="ListParagraph"/>
        <w:numPr>
          <w:ilvl w:val="0"/>
          <w:numId w:val="17"/>
        </w:numPr>
        <w:rPr>
          <w:rFonts w:asciiTheme="majorBidi" w:hAnsiTheme="majorBidi" w:cstheme="majorBidi"/>
          <w:sz w:val="28"/>
          <w:szCs w:val="28"/>
        </w:rPr>
      </w:pPr>
      <w:r w:rsidRPr="00CC4F27">
        <w:rPr>
          <w:rFonts w:asciiTheme="majorBidi" w:hAnsiTheme="majorBidi" w:cstheme="majorBidi"/>
          <w:sz w:val="28"/>
          <w:szCs w:val="28"/>
        </w:rPr>
        <w:t xml:space="preserve">Reproduction: a cell will divide into two when it becomes too large to live as one </w:t>
      </w:r>
    </w:p>
    <w:p w14:paraId="53DAE8B0" w14:textId="77777777" w:rsidR="00B66D59" w:rsidRPr="00CC4F27" w:rsidRDefault="00B66D59">
      <w:pPr>
        <w:pStyle w:val="ListParagraph"/>
        <w:numPr>
          <w:ilvl w:val="0"/>
          <w:numId w:val="17"/>
        </w:numPr>
        <w:rPr>
          <w:rFonts w:asciiTheme="majorBidi" w:hAnsiTheme="majorBidi" w:cstheme="majorBidi"/>
          <w:sz w:val="28"/>
          <w:szCs w:val="28"/>
        </w:rPr>
      </w:pPr>
      <w:r w:rsidRPr="00CC4F27">
        <w:rPr>
          <w:rFonts w:asciiTheme="majorBidi" w:hAnsiTheme="majorBidi" w:cstheme="majorBidi"/>
          <w:sz w:val="28"/>
          <w:szCs w:val="28"/>
        </w:rPr>
        <w:t xml:space="preserve">Internal complexity: eukaryotic cells have organelles that compartmentalize and perform specific tasks, they also contain the cytoskeleton (that transports material at a faster rate than diffusion) </w:t>
      </w:r>
    </w:p>
    <w:p w14:paraId="101D8095" w14:textId="77777777" w:rsidR="00B66D59" w:rsidRPr="00CC4F27" w:rsidRDefault="00B66D59">
      <w:pPr>
        <w:pStyle w:val="ListParagraph"/>
        <w:numPr>
          <w:ilvl w:val="0"/>
          <w:numId w:val="17"/>
        </w:numPr>
        <w:rPr>
          <w:rFonts w:asciiTheme="majorBidi" w:hAnsiTheme="majorBidi" w:cstheme="majorBidi"/>
          <w:sz w:val="28"/>
          <w:szCs w:val="28"/>
        </w:rPr>
      </w:pPr>
      <w:r w:rsidRPr="00CC4F27">
        <w:rPr>
          <w:rFonts w:asciiTheme="majorBidi" w:hAnsiTheme="majorBidi" w:cstheme="majorBidi"/>
          <w:sz w:val="28"/>
          <w:szCs w:val="28"/>
        </w:rPr>
        <w:t xml:space="preserve">Multicellularity: organism is made up of multiple cells with specialized functions </w:t>
      </w:r>
    </w:p>
    <w:p w14:paraId="56DA8308" w14:textId="77777777" w:rsidR="00B66D59" w:rsidRPr="00CC4F27" w:rsidRDefault="00B66D59">
      <w:pPr>
        <w:numPr>
          <w:ilvl w:val="0"/>
          <w:numId w:val="15"/>
        </w:numPr>
        <w:rPr>
          <w:rFonts w:asciiTheme="majorBidi" w:hAnsiTheme="majorBidi" w:cstheme="majorBidi"/>
          <w:sz w:val="28"/>
          <w:szCs w:val="28"/>
        </w:rPr>
      </w:pPr>
      <w:r w:rsidRPr="00CC4F27">
        <w:rPr>
          <w:rFonts w:asciiTheme="majorBidi" w:hAnsiTheme="majorBidi" w:cstheme="majorBidi"/>
          <w:sz w:val="28"/>
          <w:szCs w:val="28"/>
        </w:rPr>
        <w:t>Explain the roles of the five essential developmental processes in development of a multicellular organism</w:t>
      </w:r>
    </w:p>
    <w:p w14:paraId="17E1BEDF"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rPr>
        <w:t xml:space="preserve">Multicellularity: being composed of multiple cells </w:t>
      </w:r>
    </w:p>
    <w:p w14:paraId="4A64393E"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rPr>
        <w:t xml:space="preserve">Specialization: different cells carry out different functions </w:t>
      </w:r>
    </w:p>
    <w:p w14:paraId="01F4DD43"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rPr>
        <w:t xml:space="preserve">The evolution of multicellularity and specialization resulted in the requirement for development </w:t>
      </w:r>
    </w:p>
    <w:p w14:paraId="29D90FBC"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u w:val="single"/>
        </w:rPr>
        <w:t>Development processes</w:t>
      </w:r>
      <w:r w:rsidRPr="00CC4F27">
        <w:rPr>
          <w:rFonts w:asciiTheme="majorBidi" w:hAnsiTheme="majorBidi" w:cstheme="majorBidi"/>
          <w:sz w:val="28"/>
          <w:szCs w:val="28"/>
        </w:rPr>
        <w:t xml:space="preserve">: </w:t>
      </w:r>
    </w:p>
    <w:p w14:paraId="073D6237" w14:textId="77777777" w:rsidR="00B66D59" w:rsidRPr="00CC4F27" w:rsidRDefault="00B66D59">
      <w:pPr>
        <w:pStyle w:val="ListParagraph"/>
        <w:numPr>
          <w:ilvl w:val="0"/>
          <w:numId w:val="18"/>
        </w:numPr>
        <w:rPr>
          <w:rFonts w:asciiTheme="majorBidi" w:hAnsiTheme="majorBidi" w:cstheme="majorBidi"/>
          <w:sz w:val="28"/>
          <w:szCs w:val="28"/>
        </w:rPr>
      </w:pPr>
      <w:r w:rsidRPr="00CC4F27">
        <w:rPr>
          <w:rFonts w:asciiTheme="majorBidi" w:hAnsiTheme="majorBidi" w:cstheme="majorBidi"/>
          <w:sz w:val="28"/>
          <w:szCs w:val="28"/>
        </w:rPr>
        <w:t xml:space="preserve">Cell proliferation: reproduction of new cells via mitosis </w:t>
      </w:r>
    </w:p>
    <w:p w14:paraId="58ED83F6" w14:textId="77777777" w:rsidR="00B66D59" w:rsidRPr="00CC4F27" w:rsidRDefault="00B66D59">
      <w:pPr>
        <w:pStyle w:val="ListParagraph"/>
        <w:numPr>
          <w:ilvl w:val="0"/>
          <w:numId w:val="18"/>
        </w:numPr>
        <w:rPr>
          <w:rFonts w:asciiTheme="majorBidi" w:hAnsiTheme="majorBidi" w:cstheme="majorBidi"/>
          <w:sz w:val="28"/>
          <w:szCs w:val="28"/>
        </w:rPr>
      </w:pPr>
      <w:r w:rsidRPr="00CC4F27">
        <w:rPr>
          <w:rFonts w:asciiTheme="majorBidi" w:hAnsiTheme="majorBidi" w:cstheme="majorBidi"/>
          <w:sz w:val="28"/>
          <w:szCs w:val="28"/>
        </w:rPr>
        <w:t xml:space="preserve">Programmed cell death: cells that die during specific times of development </w:t>
      </w:r>
    </w:p>
    <w:p w14:paraId="2AEC661C" w14:textId="77777777" w:rsidR="00B66D59" w:rsidRPr="00CC4F27" w:rsidRDefault="00B66D59">
      <w:pPr>
        <w:pStyle w:val="ListParagraph"/>
        <w:numPr>
          <w:ilvl w:val="0"/>
          <w:numId w:val="18"/>
        </w:numPr>
        <w:rPr>
          <w:rFonts w:asciiTheme="majorBidi" w:hAnsiTheme="majorBidi" w:cstheme="majorBidi"/>
          <w:sz w:val="28"/>
          <w:szCs w:val="28"/>
        </w:rPr>
      </w:pPr>
      <w:r w:rsidRPr="00CC4F27">
        <w:rPr>
          <w:rFonts w:asciiTheme="majorBidi" w:hAnsiTheme="majorBidi" w:cstheme="majorBidi"/>
          <w:sz w:val="28"/>
          <w:szCs w:val="28"/>
        </w:rPr>
        <w:t>Cell movement/differential expansion: cells can move to new locations in the body (ex. Gastrulation or the process of forming the gut). For plants cells can’t move so they instead differentially expand causing the plant to bend.</w:t>
      </w:r>
    </w:p>
    <w:p w14:paraId="4A160FAC" w14:textId="77777777" w:rsidR="00B66D59" w:rsidRPr="00CC4F27" w:rsidRDefault="00B66D59">
      <w:pPr>
        <w:pStyle w:val="ListParagraph"/>
        <w:numPr>
          <w:ilvl w:val="0"/>
          <w:numId w:val="18"/>
        </w:numPr>
        <w:rPr>
          <w:rFonts w:asciiTheme="majorBidi" w:hAnsiTheme="majorBidi" w:cstheme="majorBidi"/>
          <w:sz w:val="28"/>
          <w:szCs w:val="28"/>
        </w:rPr>
      </w:pPr>
      <w:r w:rsidRPr="00CC4F27">
        <w:rPr>
          <w:rFonts w:asciiTheme="majorBidi" w:hAnsiTheme="majorBidi" w:cstheme="majorBidi"/>
          <w:sz w:val="28"/>
          <w:szCs w:val="28"/>
        </w:rPr>
        <w:lastRenderedPageBreak/>
        <w:t xml:space="preserve">Induction: cell-cell communication or signaling, important for cells to recognize where they are in the body during development + what type of cell they’ll become. Can occur between adjacent cells or across a long distance. Morphogen, any signaling molecule that helps specify cell fate that is present in a concentration gradient. Amount of morphogen a cell detects helps determine what the cell will become. </w:t>
      </w:r>
    </w:p>
    <w:p w14:paraId="4B64089C" w14:textId="77777777" w:rsidR="00B66D59" w:rsidRPr="00CC4F27" w:rsidRDefault="00B66D59">
      <w:pPr>
        <w:pStyle w:val="ListParagraph"/>
        <w:numPr>
          <w:ilvl w:val="0"/>
          <w:numId w:val="18"/>
        </w:numPr>
        <w:rPr>
          <w:rFonts w:asciiTheme="majorBidi" w:hAnsiTheme="majorBidi" w:cstheme="majorBidi"/>
          <w:sz w:val="28"/>
          <w:szCs w:val="28"/>
        </w:rPr>
      </w:pPr>
      <w:r w:rsidRPr="00CC4F27">
        <w:rPr>
          <w:rFonts w:asciiTheme="majorBidi" w:hAnsiTheme="majorBidi" w:cstheme="majorBidi"/>
          <w:sz w:val="28"/>
          <w:szCs w:val="28"/>
        </w:rPr>
        <w:t xml:space="preserve">Cell differentiation: process of becoming a specific cell type, often a final result of all the other processes, the cell goes from an unspecified (embryonic) type to a final specialized type of cell with a specific job </w:t>
      </w:r>
    </w:p>
    <w:p w14:paraId="57AB1B51" w14:textId="77777777" w:rsidR="00B66D59" w:rsidRPr="00CC4F27" w:rsidRDefault="00B66D59">
      <w:pPr>
        <w:numPr>
          <w:ilvl w:val="0"/>
          <w:numId w:val="15"/>
        </w:numPr>
        <w:rPr>
          <w:rFonts w:asciiTheme="majorBidi" w:hAnsiTheme="majorBidi" w:cstheme="majorBidi"/>
          <w:sz w:val="28"/>
          <w:szCs w:val="28"/>
        </w:rPr>
      </w:pPr>
      <w:r w:rsidRPr="00CC4F27">
        <w:rPr>
          <w:rFonts w:asciiTheme="majorBidi" w:hAnsiTheme="majorBidi" w:cstheme="majorBidi"/>
          <w:sz w:val="28"/>
          <w:szCs w:val="28"/>
        </w:rPr>
        <w:t>Describe the major reproductive strategies of eukaryotes</w:t>
      </w:r>
    </w:p>
    <w:p w14:paraId="5A43D9AD"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u w:val="single"/>
        </w:rPr>
        <w:t>Asexual reproduction</w:t>
      </w:r>
      <w:r w:rsidRPr="00CC4F27">
        <w:rPr>
          <w:rFonts w:asciiTheme="majorBidi" w:hAnsiTheme="majorBidi" w:cstheme="majorBidi"/>
          <w:sz w:val="28"/>
          <w:szCs w:val="28"/>
        </w:rPr>
        <w:t xml:space="preserve">: the offspring is an exact genetic copy of the parent </w:t>
      </w:r>
    </w:p>
    <w:p w14:paraId="7802A739" w14:textId="77777777" w:rsidR="00B66D59" w:rsidRPr="00CC4F27" w:rsidRDefault="00B66D59">
      <w:pPr>
        <w:pStyle w:val="ListParagraph"/>
        <w:numPr>
          <w:ilvl w:val="0"/>
          <w:numId w:val="19"/>
        </w:numPr>
        <w:rPr>
          <w:rFonts w:asciiTheme="majorBidi" w:hAnsiTheme="majorBidi" w:cstheme="majorBidi"/>
          <w:sz w:val="28"/>
          <w:szCs w:val="28"/>
        </w:rPr>
      </w:pPr>
      <w:r w:rsidRPr="00CC4F27">
        <w:rPr>
          <w:rFonts w:asciiTheme="majorBidi" w:hAnsiTheme="majorBidi" w:cstheme="majorBidi"/>
          <w:sz w:val="28"/>
          <w:szCs w:val="28"/>
        </w:rPr>
        <w:t>Advantages: relative speed and low energy cost compared to finding and courting (attracting) a mate</w:t>
      </w:r>
    </w:p>
    <w:p w14:paraId="18D62CB2" w14:textId="77777777" w:rsidR="00B66D59" w:rsidRPr="00CC4F27" w:rsidRDefault="00B66D59">
      <w:pPr>
        <w:pStyle w:val="ListParagraph"/>
        <w:numPr>
          <w:ilvl w:val="0"/>
          <w:numId w:val="19"/>
        </w:numPr>
        <w:rPr>
          <w:rFonts w:asciiTheme="majorBidi" w:hAnsiTheme="majorBidi" w:cstheme="majorBidi"/>
          <w:sz w:val="28"/>
          <w:szCs w:val="28"/>
        </w:rPr>
      </w:pPr>
      <w:r w:rsidRPr="00CC4F27">
        <w:rPr>
          <w:rFonts w:asciiTheme="majorBidi" w:hAnsiTheme="majorBidi" w:cstheme="majorBidi"/>
          <w:sz w:val="28"/>
          <w:szCs w:val="28"/>
        </w:rPr>
        <w:t xml:space="preserve">Mitosis: splitting into two (usually equal) halves </w:t>
      </w:r>
    </w:p>
    <w:p w14:paraId="6B7D6D39" w14:textId="77777777" w:rsidR="00B66D59" w:rsidRPr="00CC4F27" w:rsidRDefault="00B66D59">
      <w:pPr>
        <w:pStyle w:val="ListParagraph"/>
        <w:numPr>
          <w:ilvl w:val="0"/>
          <w:numId w:val="19"/>
        </w:numPr>
        <w:rPr>
          <w:rFonts w:asciiTheme="majorBidi" w:hAnsiTheme="majorBidi" w:cstheme="majorBidi"/>
          <w:sz w:val="28"/>
          <w:szCs w:val="28"/>
        </w:rPr>
      </w:pPr>
      <w:r w:rsidRPr="00CC4F27">
        <w:rPr>
          <w:rFonts w:asciiTheme="majorBidi" w:hAnsiTheme="majorBidi" w:cstheme="majorBidi"/>
          <w:sz w:val="28"/>
          <w:szCs w:val="28"/>
        </w:rPr>
        <w:t xml:space="preserve">Multiple fission: splitting into more than 2 cells </w:t>
      </w:r>
    </w:p>
    <w:p w14:paraId="45D40543" w14:textId="77777777" w:rsidR="00B66D59" w:rsidRPr="00CC4F27" w:rsidRDefault="00B66D59">
      <w:pPr>
        <w:pStyle w:val="ListParagraph"/>
        <w:numPr>
          <w:ilvl w:val="0"/>
          <w:numId w:val="19"/>
        </w:numPr>
        <w:rPr>
          <w:rFonts w:asciiTheme="majorBidi" w:hAnsiTheme="majorBidi" w:cstheme="majorBidi"/>
          <w:sz w:val="28"/>
          <w:szCs w:val="28"/>
        </w:rPr>
      </w:pPr>
      <w:r w:rsidRPr="00CC4F27">
        <w:rPr>
          <w:rFonts w:asciiTheme="majorBidi" w:hAnsiTheme="majorBidi" w:cstheme="majorBidi"/>
          <w:sz w:val="28"/>
          <w:szCs w:val="28"/>
        </w:rPr>
        <w:t xml:space="preserve">Budding: outgrowth of a new cell from an old cell/new organism from old organism, can occur when a single cell buds from a parent cell or when multiple cells bud off a larger organism </w:t>
      </w:r>
    </w:p>
    <w:p w14:paraId="71DAC85C" w14:textId="77777777" w:rsidR="00B66D59" w:rsidRPr="00CC4F27" w:rsidRDefault="00B66D59">
      <w:pPr>
        <w:pStyle w:val="ListParagraph"/>
        <w:numPr>
          <w:ilvl w:val="0"/>
          <w:numId w:val="19"/>
        </w:numPr>
        <w:rPr>
          <w:rFonts w:asciiTheme="majorBidi" w:hAnsiTheme="majorBidi" w:cstheme="majorBidi"/>
          <w:sz w:val="28"/>
          <w:szCs w:val="28"/>
        </w:rPr>
      </w:pPr>
      <w:r w:rsidRPr="00CC4F27">
        <w:rPr>
          <w:rFonts w:asciiTheme="majorBidi" w:hAnsiTheme="majorBidi" w:cstheme="majorBidi"/>
          <w:sz w:val="28"/>
          <w:szCs w:val="28"/>
        </w:rPr>
        <w:t xml:space="preserve">Fragmentation: mature organism splits into fragments capable of forming new organisms </w:t>
      </w:r>
    </w:p>
    <w:p w14:paraId="71455646" w14:textId="77777777" w:rsidR="00B66D59" w:rsidRPr="00CC4F27" w:rsidRDefault="00B66D59">
      <w:pPr>
        <w:pStyle w:val="ListParagraph"/>
        <w:numPr>
          <w:ilvl w:val="0"/>
          <w:numId w:val="19"/>
        </w:numPr>
        <w:rPr>
          <w:rFonts w:asciiTheme="majorBidi" w:hAnsiTheme="majorBidi" w:cstheme="majorBidi"/>
          <w:sz w:val="28"/>
          <w:szCs w:val="28"/>
        </w:rPr>
      </w:pPr>
      <w:r w:rsidRPr="00CC4F27">
        <w:rPr>
          <w:rFonts w:asciiTheme="majorBidi" w:hAnsiTheme="majorBidi" w:cstheme="majorBidi"/>
          <w:sz w:val="28"/>
          <w:szCs w:val="28"/>
        </w:rPr>
        <w:t xml:space="preserve">Spores: specialized cells capable of forming a new organism </w:t>
      </w:r>
    </w:p>
    <w:p w14:paraId="0C0BA827" w14:textId="77777777" w:rsidR="00B66D59" w:rsidRPr="00CC4F27" w:rsidRDefault="00B66D59">
      <w:pPr>
        <w:pStyle w:val="ListParagraph"/>
        <w:numPr>
          <w:ilvl w:val="0"/>
          <w:numId w:val="19"/>
        </w:numPr>
        <w:rPr>
          <w:rFonts w:asciiTheme="majorBidi" w:hAnsiTheme="majorBidi" w:cstheme="majorBidi"/>
          <w:sz w:val="28"/>
          <w:szCs w:val="28"/>
        </w:rPr>
      </w:pPr>
      <w:r w:rsidRPr="00CC4F27">
        <w:rPr>
          <w:rFonts w:asciiTheme="majorBidi" w:hAnsiTheme="majorBidi" w:cstheme="majorBidi"/>
          <w:sz w:val="28"/>
          <w:szCs w:val="28"/>
        </w:rPr>
        <w:t xml:space="preserve">Parthenogenesis: development of unfertilized egg into new organism </w:t>
      </w:r>
    </w:p>
    <w:p w14:paraId="363EA939" w14:textId="77777777" w:rsidR="00B66D59" w:rsidRPr="00CC4F27" w:rsidRDefault="00B66D59">
      <w:pPr>
        <w:pStyle w:val="ListParagraph"/>
        <w:numPr>
          <w:ilvl w:val="0"/>
          <w:numId w:val="19"/>
        </w:numPr>
        <w:rPr>
          <w:rFonts w:asciiTheme="majorBidi" w:hAnsiTheme="majorBidi" w:cstheme="majorBidi"/>
          <w:sz w:val="28"/>
          <w:szCs w:val="28"/>
        </w:rPr>
      </w:pPr>
      <w:r w:rsidRPr="00CC4F27">
        <w:rPr>
          <w:rFonts w:asciiTheme="majorBidi" w:hAnsiTheme="majorBidi" w:cstheme="majorBidi"/>
          <w:sz w:val="28"/>
          <w:szCs w:val="28"/>
        </w:rPr>
        <w:t xml:space="preserve">Polyembryony: fertilized egg splits to form genetically identical clones </w:t>
      </w:r>
    </w:p>
    <w:p w14:paraId="1CEECD5F" w14:textId="77777777" w:rsidR="00B66D59" w:rsidRPr="00CC4F27" w:rsidRDefault="00B66D59">
      <w:pPr>
        <w:pStyle w:val="ListParagraph"/>
        <w:numPr>
          <w:ilvl w:val="0"/>
          <w:numId w:val="19"/>
        </w:numPr>
        <w:rPr>
          <w:rFonts w:asciiTheme="majorBidi" w:hAnsiTheme="majorBidi" w:cstheme="majorBidi"/>
          <w:sz w:val="28"/>
          <w:szCs w:val="28"/>
        </w:rPr>
      </w:pPr>
      <w:r w:rsidRPr="00CC4F27">
        <w:rPr>
          <w:rFonts w:asciiTheme="majorBidi" w:hAnsiTheme="majorBidi" w:cstheme="majorBidi"/>
          <w:sz w:val="28"/>
          <w:szCs w:val="28"/>
        </w:rPr>
        <w:t xml:space="preserve">Vegetative growth: growth of new organism from meristematic cells without spores or gametes </w:t>
      </w:r>
    </w:p>
    <w:p w14:paraId="10496AF0"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u w:val="single"/>
        </w:rPr>
        <w:t>Sexual reproduction</w:t>
      </w:r>
      <w:r w:rsidRPr="00CC4F27">
        <w:rPr>
          <w:rFonts w:asciiTheme="majorBidi" w:hAnsiTheme="majorBidi" w:cstheme="majorBidi"/>
          <w:sz w:val="28"/>
          <w:szCs w:val="28"/>
        </w:rPr>
        <w:t xml:space="preserve">: combination of usually haploid reproductive cells from two individuals to form a new usually diploid unique offspring </w:t>
      </w:r>
    </w:p>
    <w:p w14:paraId="6B984038" w14:textId="77777777" w:rsidR="00B66D59" w:rsidRPr="00CC4F27" w:rsidRDefault="00B66D59">
      <w:pPr>
        <w:pStyle w:val="ListParagraph"/>
        <w:numPr>
          <w:ilvl w:val="0"/>
          <w:numId w:val="20"/>
        </w:numPr>
        <w:rPr>
          <w:rFonts w:asciiTheme="majorBidi" w:hAnsiTheme="majorBidi" w:cstheme="majorBidi"/>
          <w:sz w:val="28"/>
          <w:szCs w:val="28"/>
        </w:rPr>
      </w:pPr>
      <w:r w:rsidRPr="00CC4F27">
        <w:rPr>
          <w:rFonts w:asciiTheme="majorBidi" w:hAnsiTheme="majorBidi" w:cstheme="majorBidi"/>
          <w:sz w:val="28"/>
          <w:szCs w:val="28"/>
        </w:rPr>
        <w:t xml:space="preserve">Requires the time and energy to find a mater and only half of the populations can actually make offspring </w:t>
      </w:r>
    </w:p>
    <w:p w14:paraId="4AE485AD" w14:textId="77777777" w:rsidR="00B66D59" w:rsidRPr="00CC4F27" w:rsidRDefault="00B66D59">
      <w:pPr>
        <w:pStyle w:val="ListParagraph"/>
        <w:numPr>
          <w:ilvl w:val="0"/>
          <w:numId w:val="20"/>
        </w:numPr>
        <w:rPr>
          <w:rFonts w:asciiTheme="majorBidi" w:hAnsiTheme="majorBidi" w:cstheme="majorBidi"/>
          <w:sz w:val="28"/>
          <w:szCs w:val="28"/>
        </w:rPr>
      </w:pPr>
      <w:r w:rsidRPr="00CC4F27">
        <w:rPr>
          <w:rFonts w:asciiTheme="majorBidi" w:hAnsiTheme="majorBidi" w:cstheme="majorBidi"/>
          <w:sz w:val="28"/>
          <w:szCs w:val="28"/>
        </w:rPr>
        <w:t xml:space="preserve">When everything is equal asexual reproduction will out compete sexual reproduction </w:t>
      </w:r>
    </w:p>
    <w:p w14:paraId="3BE915E4" w14:textId="77777777" w:rsidR="00B66D59" w:rsidRPr="00CC4F27" w:rsidRDefault="00B66D59">
      <w:pPr>
        <w:numPr>
          <w:ilvl w:val="0"/>
          <w:numId w:val="15"/>
        </w:numPr>
        <w:rPr>
          <w:rFonts w:asciiTheme="majorBidi" w:hAnsiTheme="majorBidi" w:cstheme="majorBidi"/>
          <w:sz w:val="28"/>
          <w:szCs w:val="28"/>
        </w:rPr>
      </w:pPr>
      <w:r w:rsidRPr="00CC4F27">
        <w:rPr>
          <w:rFonts w:asciiTheme="majorBidi" w:hAnsiTheme="majorBidi" w:cstheme="majorBidi"/>
          <w:sz w:val="28"/>
          <w:szCs w:val="28"/>
        </w:rPr>
        <w:lastRenderedPageBreak/>
        <w:t>Explain the trade-offs between asexual and sexual reproduction, and predict which replication mode is more likely in different environmental conditions</w:t>
      </w:r>
    </w:p>
    <w:p w14:paraId="77F98FB6"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rPr>
        <w:t xml:space="preserve">Daphnia pulex: can switch between sexual and asexual reproduction </w:t>
      </w:r>
    </w:p>
    <w:p w14:paraId="3C0B28B0"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rPr>
        <w:t xml:space="preserve">Sexual reproduction is more common in crowded populations then sparse </w:t>
      </w:r>
    </w:p>
    <w:p w14:paraId="1324AD40" w14:textId="77777777" w:rsidR="00B66D59" w:rsidRPr="00CC4F27" w:rsidRDefault="00B66D59">
      <w:pPr>
        <w:numPr>
          <w:ilvl w:val="0"/>
          <w:numId w:val="15"/>
        </w:numPr>
        <w:rPr>
          <w:rFonts w:asciiTheme="majorBidi" w:hAnsiTheme="majorBidi" w:cstheme="majorBidi"/>
          <w:sz w:val="28"/>
          <w:szCs w:val="28"/>
        </w:rPr>
      </w:pPr>
      <w:r w:rsidRPr="00CC4F27">
        <w:rPr>
          <w:rFonts w:asciiTheme="majorBidi" w:hAnsiTheme="majorBidi" w:cstheme="majorBidi"/>
          <w:sz w:val="28"/>
          <w:szCs w:val="28"/>
        </w:rPr>
        <w:t>Compare and contrast the three types of life cycles of eukaryotes</w:t>
      </w:r>
    </w:p>
    <w:p w14:paraId="01172467"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rPr>
        <w:t xml:space="preserve">Gametogenesis: making gametes, which are typically called eggs and sperm </w:t>
      </w:r>
    </w:p>
    <w:p w14:paraId="6FDC4713"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rPr>
        <w:t xml:space="preserve">Mating: getting gametes together, which involves sperm and egg being released at the same time and location </w:t>
      </w:r>
    </w:p>
    <w:p w14:paraId="709FA4ED"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rPr>
        <w:t xml:space="preserve">Fertilization: Fusing gametes into a single cell which is then called a zygote </w:t>
      </w:r>
    </w:p>
    <w:p w14:paraId="37871B99"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rPr>
        <w:t xml:space="preserve">Life cycles: different organisms accomplish these three steps in different ways and at different times in their life cycles. All life cycles involve a haploid (1 complete set of chromosomes) and diploid (2 complete sets of chromosomes) stage but vary in how and when in the life cycle these stages occur </w:t>
      </w:r>
    </w:p>
    <w:p w14:paraId="553A8E07"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u w:val="single"/>
        </w:rPr>
        <w:t>Diplontic</w:t>
      </w:r>
      <w:r w:rsidRPr="00CC4F27">
        <w:rPr>
          <w:rFonts w:asciiTheme="majorBidi" w:hAnsiTheme="majorBidi" w:cstheme="majorBidi"/>
          <w:sz w:val="28"/>
          <w:szCs w:val="28"/>
        </w:rPr>
        <w:t xml:space="preserve">: typical of animals, multicellular organism is diploid (2n) </w:t>
      </w:r>
    </w:p>
    <w:p w14:paraId="42678D64"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u w:val="single"/>
        </w:rPr>
        <w:t>Haplontic</w:t>
      </w:r>
      <w:r w:rsidRPr="00CC4F27">
        <w:rPr>
          <w:rFonts w:asciiTheme="majorBidi" w:hAnsiTheme="majorBidi" w:cstheme="majorBidi"/>
          <w:sz w:val="28"/>
          <w:szCs w:val="28"/>
        </w:rPr>
        <w:t xml:space="preserve">: typical of algae, fungi, the mature organism is haploid (n) </w:t>
      </w:r>
    </w:p>
    <w:p w14:paraId="19A80FEB"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u w:val="single"/>
        </w:rPr>
        <w:t>Alternation of generations</w:t>
      </w:r>
      <w:r w:rsidRPr="00CC4F27">
        <w:rPr>
          <w:rFonts w:asciiTheme="majorBidi" w:hAnsiTheme="majorBidi" w:cstheme="majorBidi"/>
          <w:sz w:val="28"/>
          <w:szCs w:val="28"/>
        </w:rPr>
        <w:t xml:space="preserve">: typical of plants, there are two mature multicellular organisms (one haploid and one diploid) </w:t>
      </w:r>
    </w:p>
    <w:p w14:paraId="5F777500"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rPr>
        <w:t>Gametes: a mature haploid male or female germ cell that is able to unite with another of the opposite sex in sexual reproduction to form a zygote</w:t>
      </w:r>
    </w:p>
    <w:p w14:paraId="04D0578C"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rPr>
        <w:t>Spore: a small, typically one-celled, reproductive unit capable of giving rise to a new individual without sexual fusion</w:t>
      </w:r>
    </w:p>
    <w:p w14:paraId="47BB4178" w14:textId="77777777" w:rsidR="00B66D59" w:rsidRPr="00CC4F27" w:rsidRDefault="00B66D59" w:rsidP="00B66D59">
      <w:pPr>
        <w:rPr>
          <w:rFonts w:asciiTheme="majorBidi" w:hAnsiTheme="majorBidi" w:cstheme="majorBidi"/>
          <w:sz w:val="28"/>
          <w:szCs w:val="28"/>
        </w:rPr>
      </w:pPr>
    </w:p>
    <w:p w14:paraId="75CB677E" w14:textId="77777777" w:rsidR="00B66D59" w:rsidRPr="00CC4F27" w:rsidRDefault="00B66D59" w:rsidP="00B66D59">
      <w:pPr>
        <w:rPr>
          <w:rFonts w:asciiTheme="majorBidi" w:hAnsiTheme="majorBidi" w:cstheme="majorBidi"/>
          <w:sz w:val="28"/>
          <w:szCs w:val="28"/>
        </w:rPr>
      </w:pPr>
    </w:p>
    <w:p w14:paraId="174E30E1" w14:textId="77777777" w:rsidR="00B66D59" w:rsidRPr="00CC4F27" w:rsidRDefault="00B66D59" w:rsidP="00B66D59">
      <w:pPr>
        <w:rPr>
          <w:rFonts w:asciiTheme="majorBidi" w:hAnsiTheme="majorBidi" w:cstheme="majorBidi"/>
          <w:sz w:val="28"/>
          <w:szCs w:val="28"/>
        </w:rPr>
      </w:pPr>
    </w:p>
    <w:p w14:paraId="2DB5F4FE" w14:textId="77777777" w:rsidR="00B66D59" w:rsidRPr="00CC4F27" w:rsidRDefault="00B66D59" w:rsidP="00B66D59">
      <w:pPr>
        <w:rPr>
          <w:rFonts w:asciiTheme="majorBidi" w:hAnsiTheme="majorBidi" w:cstheme="majorBidi"/>
          <w:sz w:val="28"/>
          <w:szCs w:val="28"/>
        </w:rPr>
      </w:pPr>
    </w:p>
    <w:p w14:paraId="3884722A" w14:textId="77777777" w:rsidR="00B66D59" w:rsidRPr="00CC4F27" w:rsidRDefault="00B66D59" w:rsidP="00B66D59">
      <w:pPr>
        <w:rPr>
          <w:rFonts w:asciiTheme="majorBidi" w:hAnsiTheme="majorBidi" w:cstheme="majorBidi"/>
          <w:b/>
          <w:bCs/>
          <w:sz w:val="28"/>
          <w:szCs w:val="28"/>
        </w:rPr>
      </w:pPr>
      <w:r w:rsidRPr="00CC4F27">
        <w:rPr>
          <w:rFonts w:asciiTheme="majorBidi" w:hAnsiTheme="majorBidi" w:cstheme="majorBidi"/>
          <w:b/>
          <w:bCs/>
          <w:sz w:val="28"/>
          <w:szCs w:val="28"/>
        </w:rPr>
        <w:t>Animal Reproductive Strategies</w:t>
      </w:r>
    </w:p>
    <w:p w14:paraId="4C1C9072" w14:textId="77777777" w:rsidR="00B66D59" w:rsidRPr="00CC4F27" w:rsidRDefault="00B66D59">
      <w:pPr>
        <w:numPr>
          <w:ilvl w:val="0"/>
          <w:numId w:val="21"/>
        </w:numPr>
        <w:rPr>
          <w:rFonts w:asciiTheme="majorBidi" w:hAnsiTheme="majorBidi" w:cstheme="majorBidi"/>
          <w:sz w:val="28"/>
          <w:szCs w:val="28"/>
        </w:rPr>
      </w:pPr>
      <w:r w:rsidRPr="00CC4F27">
        <w:rPr>
          <w:rFonts w:asciiTheme="majorBidi" w:hAnsiTheme="majorBidi" w:cstheme="majorBidi"/>
          <w:sz w:val="28"/>
          <w:szCs w:val="28"/>
        </w:rPr>
        <w:t>Differentiate between internal and external fertilization and identify environmental and organismal traits associated with each type of fertilization</w:t>
      </w:r>
    </w:p>
    <w:p w14:paraId="7EDE416C"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u w:val="single"/>
        </w:rPr>
        <w:t>Fertilization</w:t>
      </w:r>
      <w:r w:rsidRPr="00CC4F27">
        <w:rPr>
          <w:rFonts w:asciiTheme="majorBidi" w:hAnsiTheme="majorBidi" w:cstheme="majorBidi"/>
          <w:sz w:val="28"/>
          <w:szCs w:val="28"/>
        </w:rPr>
        <w:t xml:space="preserve">: combination of a sperm and an egg </w:t>
      </w:r>
    </w:p>
    <w:p w14:paraId="2F80CE89"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u w:val="single"/>
        </w:rPr>
        <w:t>Internal fertilization</w:t>
      </w:r>
      <w:r w:rsidRPr="00CC4F27">
        <w:rPr>
          <w:rFonts w:asciiTheme="majorBidi" w:hAnsiTheme="majorBidi" w:cstheme="majorBidi"/>
          <w:sz w:val="28"/>
          <w:szCs w:val="28"/>
        </w:rPr>
        <w:t>: happens inside body of the female</w:t>
      </w:r>
    </w:p>
    <w:p w14:paraId="7B8032CF" w14:textId="77777777" w:rsidR="00B66D59" w:rsidRPr="00CC4F27" w:rsidRDefault="00B66D59">
      <w:pPr>
        <w:pStyle w:val="ListParagraph"/>
        <w:numPr>
          <w:ilvl w:val="0"/>
          <w:numId w:val="23"/>
        </w:numPr>
        <w:rPr>
          <w:rFonts w:asciiTheme="majorBidi" w:hAnsiTheme="majorBidi" w:cstheme="majorBidi"/>
          <w:sz w:val="28"/>
          <w:szCs w:val="28"/>
        </w:rPr>
      </w:pPr>
      <w:r w:rsidRPr="00CC4F27">
        <w:rPr>
          <w:rFonts w:asciiTheme="majorBidi" w:hAnsiTheme="majorBidi" w:cstheme="majorBidi"/>
          <w:sz w:val="28"/>
          <w:szCs w:val="28"/>
        </w:rPr>
        <w:t xml:space="preserve">Happens in most terrestrial animals but can happen in aquatic mammals and fish </w:t>
      </w:r>
    </w:p>
    <w:p w14:paraId="002A35A0" w14:textId="77777777" w:rsidR="00B66D59" w:rsidRPr="00CC4F27" w:rsidRDefault="00B66D59">
      <w:pPr>
        <w:pStyle w:val="ListParagraph"/>
        <w:numPr>
          <w:ilvl w:val="0"/>
          <w:numId w:val="23"/>
        </w:numPr>
        <w:rPr>
          <w:rFonts w:asciiTheme="majorBidi" w:hAnsiTheme="majorBidi" w:cstheme="majorBidi"/>
          <w:sz w:val="28"/>
          <w:szCs w:val="28"/>
        </w:rPr>
      </w:pPr>
      <w:r w:rsidRPr="00CC4F27">
        <w:rPr>
          <w:rFonts w:asciiTheme="majorBidi" w:hAnsiTheme="majorBidi" w:cstheme="majorBidi"/>
          <w:sz w:val="28"/>
          <w:szCs w:val="28"/>
        </w:rPr>
        <w:t xml:space="preserve">Three ways: </w:t>
      </w:r>
    </w:p>
    <w:p w14:paraId="6E57E981" w14:textId="77777777" w:rsidR="00B66D59" w:rsidRPr="00CC4F27" w:rsidRDefault="00B66D59">
      <w:pPr>
        <w:pStyle w:val="ListParagraph"/>
        <w:numPr>
          <w:ilvl w:val="0"/>
          <w:numId w:val="24"/>
        </w:numPr>
        <w:rPr>
          <w:rFonts w:asciiTheme="majorBidi" w:hAnsiTheme="majorBidi" w:cstheme="majorBidi"/>
          <w:sz w:val="28"/>
          <w:szCs w:val="28"/>
        </w:rPr>
      </w:pPr>
      <w:r w:rsidRPr="00CC4F27">
        <w:rPr>
          <w:rFonts w:asciiTheme="majorBidi" w:hAnsiTheme="majorBidi" w:cstheme="majorBidi"/>
          <w:sz w:val="28"/>
          <w:szCs w:val="28"/>
        </w:rPr>
        <w:lastRenderedPageBreak/>
        <w:t xml:space="preserve">fertilized eggs are laid outside the female’s body and the embryo develops in there nourished by the yolk in the egg (birds, many reptiles, most amphibians, 2 mammals) </w:t>
      </w:r>
    </w:p>
    <w:p w14:paraId="3DA5E46A" w14:textId="77777777" w:rsidR="00B66D59" w:rsidRPr="00CC4F27" w:rsidRDefault="00B66D59">
      <w:pPr>
        <w:pStyle w:val="ListParagraph"/>
        <w:numPr>
          <w:ilvl w:val="0"/>
          <w:numId w:val="24"/>
        </w:numPr>
        <w:rPr>
          <w:rFonts w:asciiTheme="majorBidi" w:hAnsiTheme="majorBidi" w:cstheme="majorBidi"/>
          <w:sz w:val="28"/>
          <w:szCs w:val="28"/>
        </w:rPr>
      </w:pPr>
      <w:r w:rsidRPr="00CC4F27">
        <w:rPr>
          <w:rFonts w:asciiTheme="majorBidi" w:hAnsiTheme="majorBidi" w:cstheme="majorBidi"/>
          <w:sz w:val="28"/>
          <w:szCs w:val="28"/>
        </w:rPr>
        <w:t>Fertilized egg stay in the females body and embryo is nourished by the yolk, they hatch when they’re fully developed and then exit to the environment (bony fish, lizards, snakes, vipers, some invertebrate animals)</w:t>
      </w:r>
    </w:p>
    <w:p w14:paraId="2038839C" w14:textId="77777777" w:rsidR="00B66D59" w:rsidRPr="00CC4F27" w:rsidRDefault="00B66D59">
      <w:pPr>
        <w:pStyle w:val="ListParagraph"/>
        <w:numPr>
          <w:ilvl w:val="0"/>
          <w:numId w:val="24"/>
        </w:numPr>
        <w:rPr>
          <w:rFonts w:asciiTheme="majorBidi" w:hAnsiTheme="majorBidi" w:cstheme="majorBidi"/>
          <w:sz w:val="28"/>
          <w:szCs w:val="28"/>
        </w:rPr>
      </w:pPr>
      <w:r w:rsidRPr="00CC4F27">
        <w:rPr>
          <w:rFonts w:asciiTheme="majorBidi" w:hAnsiTheme="majorBidi" w:cstheme="majorBidi"/>
          <w:sz w:val="28"/>
          <w:szCs w:val="28"/>
        </w:rPr>
        <w:t xml:space="preserve">Fertilized eggs stay in the females body and are nourished by the placenta and may or may not be fully developed before exiting the females body (most mammals, few reptiles) </w:t>
      </w:r>
    </w:p>
    <w:p w14:paraId="331DCDFE" w14:textId="77777777" w:rsidR="00B66D59" w:rsidRPr="00CC4F27" w:rsidRDefault="00B66D59">
      <w:pPr>
        <w:pStyle w:val="ListParagraph"/>
        <w:numPr>
          <w:ilvl w:val="0"/>
          <w:numId w:val="25"/>
        </w:numPr>
        <w:rPr>
          <w:rFonts w:asciiTheme="majorBidi" w:hAnsiTheme="majorBidi" w:cstheme="majorBidi"/>
          <w:sz w:val="28"/>
          <w:szCs w:val="28"/>
        </w:rPr>
      </w:pPr>
      <w:r w:rsidRPr="00CC4F27">
        <w:rPr>
          <w:rFonts w:asciiTheme="majorBidi" w:hAnsiTheme="majorBidi" w:cstheme="majorBidi"/>
          <w:sz w:val="28"/>
          <w:szCs w:val="28"/>
        </w:rPr>
        <w:t xml:space="preserve">Advantages: protecting egg from dehydration, embryo remains within female, increases likelihood of fertilization by a specific male, fewer offspring’s produced through this way but their rate of survival is higher than external </w:t>
      </w:r>
    </w:p>
    <w:p w14:paraId="19744658"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u w:val="single"/>
        </w:rPr>
        <w:t>External fertilization</w:t>
      </w:r>
      <w:r w:rsidRPr="00CC4F27">
        <w:rPr>
          <w:rFonts w:asciiTheme="majorBidi" w:hAnsiTheme="majorBidi" w:cstheme="majorBidi"/>
          <w:sz w:val="28"/>
          <w:szCs w:val="28"/>
        </w:rPr>
        <w:t>: happens outside body of the female</w:t>
      </w:r>
    </w:p>
    <w:p w14:paraId="1CBB52DF" w14:textId="77777777" w:rsidR="00B66D59" w:rsidRPr="00CC4F27" w:rsidRDefault="00B66D59">
      <w:pPr>
        <w:pStyle w:val="ListParagraph"/>
        <w:numPr>
          <w:ilvl w:val="0"/>
          <w:numId w:val="22"/>
        </w:numPr>
        <w:rPr>
          <w:rFonts w:asciiTheme="majorBidi" w:hAnsiTheme="majorBidi" w:cstheme="majorBidi"/>
          <w:sz w:val="28"/>
          <w:szCs w:val="28"/>
        </w:rPr>
      </w:pPr>
      <w:r w:rsidRPr="00CC4F27">
        <w:rPr>
          <w:rFonts w:asciiTheme="majorBidi" w:hAnsiTheme="majorBidi" w:cstheme="majorBidi"/>
          <w:sz w:val="28"/>
          <w:szCs w:val="28"/>
        </w:rPr>
        <w:t xml:space="preserve">happens in aquatic environments and done by fully aquatic organisms like fish or partly aquatic organisms like amphibians </w:t>
      </w:r>
    </w:p>
    <w:p w14:paraId="5966F1A1" w14:textId="77777777" w:rsidR="00B66D59" w:rsidRPr="00CC4F27" w:rsidRDefault="00B66D59">
      <w:pPr>
        <w:pStyle w:val="ListParagraph"/>
        <w:numPr>
          <w:ilvl w:val="0"/>
          <w:numId w:val="22"/>
        </w:numPr>
        <w:rPr>
          <w:rFonts w:asciiTheme="majorBidi" w:hAnsiTheme="majorBidi" w:cstheme="majorBidi"/>
          <w:sz w:val="28"/>
          <w:szCs w:val="28"/>
        </w:rPr>
      </w:pPr>
      <w:r w:rsidRPr="00CC4F27">
        <w:rPr>
          <w:rFonts w:asciiTheme="majorBidi" w:hAnsiTheme="majorBidi" w:cstheme="majorBidi"/>
          <w:sz w:val="28"/>
          <w:szCs w:val="28"/>
        </w:rPr>
        <w:t xml:space="preserve">water keeps the eggs from drying out </w:t>
      </w:r>
    </w:p>
    <w:p w14:paraId="5D50854E" w14:textId="77777777" w:rsidR="00B66D59" w:rsidRPr="00CC4F27" w:rsidRDefault="00B66D59">
      <w:pPr>
        <w:pStyle w:val="ListParagraph"/>
        <w:numPr>
          <w:ilvl w:val="0"/>
          <w:numId w:val="22"/>
        </w:numPr>
        <w:rPr>
          <w:rFonts w:asciiTheme="majorBidi" w:hAnsiTheme="majorBidi" w:cstheme="majorBidi"/>
          <w:sz w:val="28"/>
          <w:szCs w:val="28"/>
        </w:rPr>
      </w:pPr>
      <w:r w:rsidRPr="00CC4F27">
        <w:rPr>
          <w:rFonts w:asciiTheme="majorBidi" w:hAnsiTheme="majorBidi" w:cstheme="majorBidi"/>
          <w:sz w:val="28"/>
          <w:szCs w:val="28"/>
        </w:rPr>
        <w:t xml:space="preserve">the two gametes (eggs and sperm) need to release at the same time and in the same location </w:t>
      </w:r>
    </w:p>
    <w:p w14:paraId="7516D6AD" w14:textId="77777777" w:rsidR="00B66D59" w:rsidRPr="00CC4F27" w:rsidRDefault="00B66D59">
      <w:pPr>
        <w:pStyle w:val="ListParagraph"/>
        <w:numPr>
          <w:ilvl w:val="0"/>
          <w:numId w:val="22"/>
        </w:numPr>
        <w:rPr>
          <w:rFonts w:asciiTheme="majorBidi" w:hAnsiTheme="majorBidi" w:cstheme="majorBidi"/>
          <w:sz w:val="28"/>
          <w:szCs w:val="28"/>
        </w:rPr>
      </w:pPr>
      <w:r w:rsidRPr="00CC4F27">
        <w:rPr>
          <w:rFonts w:asciiTheme="majorBidi" w:hAnsiTheme="majorBidi" w:cstheme="majorBidi"/>
          <w:sz w:val="28"/>
          <w:szCs w:val="28"/>
        </w:rPr>
        <w:t xml:space="preserve">Some species release all at the same time after being triggered by a specific environment element (temperature, length of daylight) and other fertilize individually by the male courting a female to induce her to release her eggs </w:t>
      </w:r>
    </w:p>
    <w:p w14:paraId="0836A6C8" w14:textId="77777777" w:rsidR="00B66D59" w:rsidRPr="00CC4F27" w:rsidRDefault="00B66D59">
      <w:pPr>
        <w:numPr>
          <w:ilvl w:val="0"/>
          <w:numId w:val="21"/>
        </w:numPr>
        <w:rPr>
          <w:rFonts w:asciiTheme="majorBidi" w:hAnsiTheme="majorBidi" w:cstheme="majorBidi"/>
          <w:sz w:val="28"/>
          <w:szCs w:val="28"/>
        </w:rPr>
      </w:pPr>
      <w:r w:rsidRPr="00CC4F27">
        <w:rPr>
          <w:rFonts w:asciiTheme="majorBidi" w:hAnsiTheme="majorBidi" w:cstheme="majorBidi"/>
          <w:sz w:val="28"/>
          <w:szCs w:val="28"/>
        </w:rPr>
        <w:t>Explain why females are more likely than males to be “choosy” when selecting a mating partner</w:t>
      </w:r>
    </w:p>
    <w:p w14:paraId="33A90AEB"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rPr>
        <w:t xml:space="preserve">Females invest more into the offspring and has a limited number of eggs compared to the amount of sperm a male has </w:t>
      </w:r>
    </w:p>
    <w:p w14:paraId="77149F0D"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rPr>
        <w:t xml:space="preserve">If a female mates with a genetically inferior male, her offspring may not survive and this would mean she invested time and energy for nothing </w:t>
      </w:r>
    </w:p>
    <w:p w14:paraId="6D26B313"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rPr>
        <w:t xml:space="preserve">Eggs are expensive and sperm are cheap </w:t>
      </w:r>
    </w:p>
    <w:p w14:paraId="00B0DBC3"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rPr>
        <w:t xml:space="preserve">A female will maximize reproductive success by mating with the best male </w:t>
      </w:r>
    </w:p>
    <w:p w14:paraId="1BEB850F" w14:textId="77777777" w:rsidR="00B66D59" w:rsidRPr="00CC4F27" w:rsidRDefault="00B66D59">
      <w:pPr>
        <w:numPr>
          <w:ilvl w:val="0"/>
          <w:numId w:val="21"/>
        </w:numPr>
        <w:rPr>
          <w:rFonts w:asciiTheme="majorBidi" w:hAnsiTheme="majorBidi" w:cstheme="majorBidi"/>
          <w:sz w:val="28"/>
          <w:szCs w:val="28"/>
        </w:rPr>
      </w:pPr>
      <w:r w:rsidRPr="00CC4F27">
        <w:rPr>
          <w:rFonts w:asciiTheme="majorBidi" w:hAnsiTheme="majorBidi" w:cstheme="majorBidi"/>
          <w:sz w:val="28"/>
          <w:szCs w:val="28"/>
        </w:rPr>
        <w:t>Define adaptation, biological fitness, sexual selection, and sexual dimorphism, and recognize that sexual selection can operate on any sexually reproducing population</w:t>
      </w:r>
    </w:p>
    <w:p w14:paraId="355C534A"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rPr>
        <w:lastRenderedPageBreak/>
        <w:t>Sexual selection: where one sex prefers certain characteristics in individuals of the other sex, leading to increased reproductive success of individuals who have that particular characteristic</w:t>
      </w:r>
    </w:p>
    <w:p w14:paraId="31F3FDC3"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rPr>
        <w:t xml:space="preserve">Adaptations: anything that increases an individual’s reproductive success </w:t>
      </w:r>
    </w:p>
    <w:p w14:paraId="785AE2B0"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rPr>
        <w:t xml:space="preserve">Biological fitness: reproductive success relative to others in the population </w:t>
      </w:r>
    </w:p>
    <w:p w14:paraId="51B76F03"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rPr>
        <w:t xml:space="preserve">Sexual dimorphism: distinct differences in size or appearance between males and females as a result of the competition between males due to the choosiness of females </w:t>
      </w:r>
    </w:p>
    <w:p w14:paraId="052AAC12"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noProof/>
          <w:sz w:val="28"/>
          <w:szCs w:val="28"/>
        </w:rPr>
        <w:drawing>
          <wp:anchor distT="0" distB="0" distL="114300" distR="114300" simplePos="0" relativeHeight="251694080" behindDoc="0" locked="0" layoutInCell="1" allowOverlap="1" wp14:anchorId="183A37F8" wp14:editId="0C81D653">
            <wp:simplePos x="0" y="0"/>
            <wp:positionH relativeFrom="column">
              <wp:posOffset>143838</wp:posOffset>
            </wp:positionH>
            <wp:positionV relativeFrom="paragraph">
              <wp:posOffset>470599</wp:posOffset>
            </wp:positionV>
            <wp:extent cx="5943600" cy="3025140"/>
            <wp:effectExtent l="0" t="0" r="0" b="0"/>
            <wp:wrapTopAndBottom/>
            <wp:docPr id="1049411570" name="Picture 1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1570" name="Picture 3" descr="A diagram of a 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14:sizeRelH relativeFrom="page">
              <wp14:pctWidth>0</wp14:pctWidth>
            </wp14:sizeRelH>
            <wp14:sizeRelV relativeFrom="page">
              <wp14:pctHeight>0</wp14:pctHeight>
            </wp14:sizeRelV>
          </wp:anchor>
        </w:drawing>
      </w:r>
      <w:r w:rsidRPr="00CC4F27">
        <w:rPr>
          <w:rFonts w:asciiTheme="majorBidi" w:hAnsiTheme="majorBidi" w:cstheme="majorBidi"/>
          <w:sz w:val="28"/>
          <w:szCs w:val="28"/>
        </w:rPr>
        <w:t xml:space="preserve">Secondary sexual characteristics: exaggerated or showy physical traits that are associated with mating behaviors and reproductive success </w:t>
      </w:r>
    </w:p>
    <w:p w14:paraId="5117EA2E" w14:textId="77777777" w:rsidR="00B66D59" w:rsidRPr="00CC4F27" w:rsidRDefault="00B66D59" w:rsidP="00B66D59">
      <w:pPr>
        <w:rPr>
          <w:rFonts w:asciiTheme="majorBidi" w:hAnsiTheme="majorBidi" w:cstheme="majorBidi"/>
          <w:sz w:val="28"/>
          <w:szCs w:val="28"/>
        </w:rPr>
      </w:pPr>
    </w:p>
    <w:p w14:paraId="1D7FD708" w14:textId="77777777" w:rsidR="00B66D59" w:rsidRPr="00CC4F27" w:rsidRDefault="00B66D59">
      <w:pPr>
        <w:numPr>
          <w:ilvl w:val="0"/>
          <w:numId w:val="21"/>
        </w:numPr>
        <w:rPr>
          <w:rFonts w:asciiTheme="majorBidi" w:hAnsiTheme="majorBidi" w:cstheme="majorBidi"/>
          <w:sz w:val="28"/>
          <w:szCs w:val="28"/>
        </w:rPr>
      </w:pPr>
      <w:r w:rsidRPr="00CC4F27">
        <w:rPr>
          <w:rFonts w:asciiTheme="majorBidi" w:hAnsiTheme="majorBidi" w:cstheme="majorBidi"/>
          <w:sz w:val="28"/>
          <w:szCs w:val="28"/>
        </w:rPr>
        <w:t>Differentiate between direct male competition, indirect male competition, and female choice, and identify examples and advantages of each</w:t>
      </w:r>
    </w:p>
    <w:p w14:paraId="4C690C19"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u w:val="single"/>
        </w:rPr>
        <w:t>Direct male competition</w:t>
      </w:r>
      <w:r w:rsidRPr="00CC4F27">
        <w:rPr>
          <w:rFonts w:asciiTheme="majorBidi" w:hAnsiTheme="majorBidi" w:cstheme="majorBidi"/>
          <w:sz w:val="28"/>
          <w:szCs w:val="28"/>
        </w:rPr>
        <w:t xml:space="preserve">: occurs when females mate only with a single male, typically the winner </w:t>
      </w:r>
    </w:p>
    <w:p w14:paraId="7501EBC7" w14:textId="77777777" w:rsidR="00B66D59" w:rsidRPr="00CC4F27" w:rsidRDefault="00B66D59">
      <w:pPr>
        <w:pStyle w:val="ListParagraph"/>
        <w:numPr>
          <w:ilvl w:val="0"/>
          <w:numId w:val="26"/>
        </w:numPr>
        <w:rPr>
          <w:rFonts w:asciiTheme="majorBidi" w:hAnsiTheme="majorBidi" w:cstheme="majorBidi"/>
          <w:sz w:val="28"/>
          <w:szCs w:val="28"/>
        </w:rPr>
      </w:pPr>
      <w:r w:rsidRPr="00CC4F27">
        <w:rPr>
          <w:rFonts w:asciiTheme="majorBidi" w:hAnsiTheme="majorBidi" w:cstheme="majorBidi"/>
          <w:sz w:val="28"/>
          <w:szCs w:val="28"/>
        </w:rPr>
        <w:t xml:space="preserve">Male-male aggression: male fight with each other for access to females </w:t>
      </w:r>
    </w:p>
    <w:p w14:paraId="65BF232F" w14:textId="77777777" w:rsidR="00B66D59" w:rsidRPr="00CC4F27" w:rsidRDefault="00B66D59" w:rsidP="00B66D59">
      <w:pPr>
        <w:pStyle w:val="ListParagraph"/>
        <w:ind w:left="2160"/>
        <w:rPr>
          <w:rFonts w:asciiTheme="majorBidi" w:hAnsiTheme="majorBidi" w:cstheme="majorBidi"/>
          <w:sz w:val="28"/>
          <w:szCs w:val="28"/>
        </w:rPr>
      </w:pPr>
      <w:r w:rsidRPr="00CC4F27">
        <w:rPr>
          <w:rFonts w:asciiTheme="majorBidi" w:hAnsiTheme="majorBidi" w:cstheme="majorBidi"/>
          <w:sz w:val="28"/>
          <w:szCs w:val="28"/>
        </w:rPr>
        <w:t>Ex. Lions fighting over a pride of female lions</w:t>
      </w:r>
    </w:p>
    <w:p w14:paraId="70B59F82" w14:textId="77777777" w:rsidR="00B66D59" w:rsidRPr="00CC4F27" w:rsidRDefault="00B66D59">
      <w:pPr>
        <w:pStyle w:val="ListParagraph"/>
        <w:numPr>
          <w:ilvl w:val="0"/>
          <w:numId w:val="26"/>
        </w:numPr>
        <w:rPr>
          <w:rFonts w:asciiTheme="majorBidi" w:hAnsiTheme="majorBidi" w:cstheme="majorBidi"/>
          <w:sz w:val="28"/>
          <w:szCs w:val="28"/>
        </w:rPr>
      </w:pPr>
      <w:r w:rsidRPr="00CC4F27">
        <w:rPr>
          <w:rFonts w:asciiTheme="majorBidi" w:hAnsiTheme="majorBidi" w:cstheme="majorBidi"/>
          <w:sz w:val="28"/>
          <w:szCs w:val="28"/>
        </w:rPr>
        <w:t xml:space="preserve">Courtship rituals: males engage in “dances” or other displays to attract females </w:t>
      </w:r>
    </w:p>
    <w:p w14:paraId="02B52B7A" w14:textId="77777777" w:rsidR="00B66D59" w:rsidRPr="00CC4F27" w:rsidRDefault="00B66D59" w:rsidP="00B66D59">
      <w:pPr>
        <w:pStyle w:val="ListParagraph"/>
        <w:ind w:left="2160"/>
        <w:rPr>
          <w:rFonts w:asciiTheme="majorBidi" w:hAnsiTheme="majorBidi" w:cstheme="majorBidi"/>
          <w:sz w:val="28"/>
          <w:szCs w:val="28"/>
        </w:rPr>
      </w:pPr>
      <w:r w:rsidRPr="00CC4F27">
        <w:rPr>
          <w:rFonts w:asciiTheme="majorBidi" w:hAnsiTheme="majorBidi" w:cstheme="majorBidi"/>
          <w:sz w:val="28"/>
          <w:szCs w:val="28"/>
        </w:rPr>
        <w:t xml:space="preserve">Ex. Male bower bird building an elaborate nest </w:t>
      </w:r>
    </w:p>
    <w:p w14:paraId="7B519480" w14:textId="77777777" w:rsidR="00B66D59" w:rsidRPr="00CC4F27" w:rsidRDefault="00B66D59">
      <w:pPr>
        <w:pStyle w:val="ListParagraph"/>
        <w:numPr>
          <w:ilvl w:val="0"/>
          <w:numId w:val="26"/>
        </w:numPr>
        <w:rPr>
          <w:rFonts w:asciiTheme="majorBidi" w:hAnsiTheme="majorBidi" w:cstheme="majorBidi"/>
          <w:sz w:val="28"/>
          <w:szCs w:val="28"/>
        </w:rPr>
      </w:pPr>
      <w:r w:rsidRPr="00CC4F27">
        <w:rPr>
          <w:rFonts w:asciiTheme="majorBidi" w:hAnsiTheme="majorBidi" w:cstheme="majorBidi"/>
          <w:sz w:val="28"/>
          <w:szCs w:val="28"/>
        </w:rPr>
        <w:lastRenderedPageBreak/>
        <w:t>Lekking: a specialized form of courtship where many males gather together in one place and “display” at the same time, allowing females to choose among them</w:t>
      </w:r>
    </w:p>
    <w:p w14:paraId="03BAE0A7" w14:textId="77777777" w:rsidR="00B66D59" w:rsidRPr="00CC4F27" w:rsidRDefault="00B66D59" w:rsidP="00B66D59">
      <w:pPr>
        <w:pStyle w:val="ListParagraph"/>
        <w:ind w:left="2160"/>
        <w:rPr>
          <w:rFonts w:asciiTheme="majorBidi" w:hAnsiTheme="majorBidi" w:cstheme="majorBidi"/>
          <w:sz w:val="28"/>
          <w:szCs w:val="28"/>
        </w:rPr>
      </w:pPr>
      <w:r w:rsidRPr="00CC4F27">
        <w:rPr>
          <w:rFonts w:asciiTheme="majorBidi" w:hAnsiTheme="majorBidi" w:cstheme="majorBidi"/>
          <w:sz w:val="28"/>
          <w:szCs w:val="28"/>
        </w:rPr>
        <w:t xml:space="preserve">Ex. Peacocks gathering to display to females </w:t>
      </w:r>
    </w:p>
    <w:p w14:paraId="33490B4F"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u w:val="single"/>
        </w:rPr>
        <w:t>Female choice (intersexual selection)</w:t>
      </w:r>
      <w:r w:rsidRPr="00CC4F27">
        <w:rPr>
          <w:rFonts w:asciiTheme="majorBidi" w:hAnsiTheme="majorBidi" w:cstheme="majorBidi"/>
          <w:sz w:val="28"/>
          <w:szCs w:val="28"/>
        </w:rPr>
        <w:t xml:space="preserve">: females choosing which males to mate with based on observing the male competition </w:t>
      </w:r>
    </w:p>
    <w:p w14:paraId="1443A8B9" w14:textId="77777777" w:rsidR="00B66D59" w:rsidRPr="00CC4F27" w:rsidRDefault="00B66D59">
      <w:pPr>
        <w:pStyle w:val="ListParagraph"/>
        <w:numPr>
          <w:ilvl w:val="0"/>
          <w:numId w:val="26"/>
        </w:numPr>
        <w:rPr>
          <w:rFonts w:asciiTheme="majorBidi" w:hAnsiTheme="majorBidi" w:cstheme="majorBidi"/>
          <w:sz w:val="28"/>
          <w:szCs w:val="28"/>
        </w:rPr>
      </w:pPr>
      <w:r w:rsidRPr="00CC4F27">
        <w:rPr>
          <w:rFonts w:asciiTheme="majorBidi" w:hAnsiTheme="majorBidi" w:cstheme="majorBidi"/>
          <w:sz w:val="28"/>
          <w:szCs w:val="28"/>
        </w:rPr>
        <w:t xml:space="preserve">This leads to the selection of showy traits that increases the males biological fitness but not survival </w:t>
      </w:r>
    </w:p>
    <w:p w14:paraId="02AC7E94" w14:textId="77777777" w:rsidR="00B66D59" w:rsidRPr="00CC4F27" w:rsidRDefault="00B66D59">
      <w:pPr>
        <w:pStyle w:val="ListParagraph"/>
        <w:numPr>
          <w:ilvl w:val="0"/>
          <w:numId w:val="27"/>
        </w:numPr>
        <w:rPr>
          <w:rFonts w:asciiTheme="majorBidi" w:hAnsiTheme="majorBidi" w:cstheme="majorBidi"/>
          <w:sz w:val="28"/>
          <w:szCs w:val="28"/>
        </w:rPr>
      </w:pPr>
      <w:r w:rsidRPr="00CC4F27">
        <w:rPr>
          <w:rFonts w:asciiTheme="majorBidi" w:hAnsiTheme="majorBidi" w:cstheme="majorBidi"/>
          <w:sz w:val="28"/>
          <w:szCs w:val="28"/>
        </w:rPr>
        <w:t xml:space="preserve">This is supported by the good genes hypothesis which says that these showy male traits are “honest indicators” of good genetic quality (takes good genetics to make a big flashy tail and avoid being eaten by predators) </w:t>
      </w:r>
    </w:p>
    <w:p w14:paraId="2E809E2D"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u w:val="single"/>
        </w:rPr>
        <w:t>Indirect male competition</w:t>
      </w:r>
      <w:r w:rsidRPr="00CC4F27">
        <w:rPr>
          <w:rFonts w:asciiTheme="majorBidi" w:hAnsiTheme="majorBidi" w:cstheme="majorBidi"/>
          <w:sz w:val="28"/>
          <w:szCs w:val="28"/>
        </w:rPr>
        <w:t xml:space="preserve">: males can compete for fertilization of a females eggs after mating has already occurred, likely to occur in species where the female is likely to mate with multiple males </w:t>
      </w:r>
    </w:p>
    <w:p w14:paraId="1740F6D9" w14:textId="77777777" w:rsidR="00B66D59" w:rsidRPr="00CC4F27" w:rsidRDefault="00B66D59">
      <w:pPr>
        <w:pStyle w:val="ListParagraph"/>
        <w:numPr>
          <w:ilvl w:val="0"/>
          <w:numId w:val="26"/>
        </w:numPr>
        <w:rPr>
          <w:rFonts w:asciiTheme="majorBidi" w:hAnsiTheme="majorBidi" w:cstheme="majorBidi"/>
          <w:sz w:val="28"/>
          <w:szCs w:val="28"/>
        </w:rPr>
      </w:pPr>
      <w:r w:rsidRPr="00CC4F27">
        <w:rPr>
          <w:rFonts w:asciiTheme="majorBidi" w:hAnsiTheme="majorBidi" w:cstheme="majorBidi"/>
          <w:sz w:val="28"/>
          <w:szCs w:val="28"/>
        </w:rPr>
        <w:t xml:space="preserve">Instead of males directly competing with each other, they are competing via their sperm </w:t>
      </w:r>
    </w:p>
    <w:p w14:paraId="324AACCA" w14:textId="77777777" w:rsidR="00B66D59" w:rsidRPr="00CC4F27" w:rsidRDefault="00B66D59">
      <w:pPr>
        <w:pStyle w:val="ListParagraph"/>
        <w:numPr>
          <w:ilvl w:val="0"/>
          <w:numId w:val="26"/>
        </w:numPr>
        <w:rPr>
          <w:rFonts w:asciiTheme="majorBidi" w:hAnsiTheme="majorBidi" w:cstheme="majorBidi"/>
          <w:sz w:val="28"/>
          <w:szCs w:val="28"/>
        </w:rPr>
      </w:pPr>
      <w:r w:rsidRPr="00CC4F27">
        <w:rPr>
          <w:rFonts w:asciiTheme="majorBidi" w:hAnsiTheme="majorBidi" w:cstheme="majorBidi"/>
          <w:sz w:val="28"/>
          <w:szCs w:val="28"/>
        </w:rPr>
        <w:t>In other words, if a female mates with more than one male, then any male whose sperm end up fertilizing more eggs is going to have more offspring, on average, than other males..  So if there is a trait that makes this male’s sperm more successful than other male’s sperm, then that trait is going to end up increasing in the population over generations.</w:t>
      </w:r>
    </w:p>
    <w:p w14:paraId="75D37F92" w14:textId="77777777" w:rsidR="00B66D59" w:rsidRPr="00CC4F27" w:rsidRDefault="00B66D59">
      <w:pPr>
        <w:pStyle w:val="ListParagraph"/>
        <w:numPr>
          <w:ilvl w:val="0"/>
          <w:numId w:val="26"/>
        </w:numPr>
        <w:rPr>
          <w:rFonts w:asciiTheme="majorBidi" w:hAnsiTheme="majorBidi" w:cstheme="majorBidi"/>
          <w:sz w:val="28"/>
          <w:szCs w:val="28"/>
        </w:rPr>
      </w:pPr>
      <w:r w:rsidRPr="00CC4F27">
        <w:rPr>
          <w:rFonts w:asciiTheme="majorBidi" w:hAnsiTheme="majorBidi" w:cstheme="majorBidi"/>
          <w:sz w:val="28"/>
          <w:szCs w:val="28"/>
          <w:u w:val="single"/>
        </w:rPr>
        <w:t>First male advantage</w:t>
      </w:r>
      <w:r w:rsidRPr="00CC4F27">
        <w:rPr>
          <w:rFonts w:asciiTheme="majorBidi" w:hAnsiTheme="majorBidi" w:cstheme="majorBidi"/>
          <w:sz w:val="28"/>
          <w:szCs w:val="28"/>
        </w:rPr>
        <w:t xml:space="preserve">: </w:t>
      </w:r>
    </w:p>
    <w:p w14:paraId="4DD1FB19" w14:textId="77777777" w:rsidR="00B66D59" w:rsidRPr="00CC4F27" w:rsidRDefault="00B66D59">
      <w:pPr>
        <w:pStyle w:val="ListParagraph"/>
        <w:numPr>
          <w:ilvl w:val="1"/>
          <w:numId w:val="26"/>
        </w:numPr>
        <w:rPr>
          <w:rFonts w:asciiTheme="majorBidi" w:hAnsiTheme="majorBidi" w:cstheme="majorBidi"/>
          <w:sz w:val="28"/>
          <w:szCs w:val="28"/>
        </w:rPr>
      </w:pPr>
      <w:r w:rsidRPr="00CC4F27">
        <w:rPr>
          <w:rFonts w:asciiTheme="majorBidi" w:hAnsiTheme="majorBidi" w:cstheme="majorBidi"/>
          <w:sz w:val="28"/>
          <w:szCs w:val="28"/>
        </w:rPr>
        <w:t xml:space="preserve">mate guarding: a male remains close by the female after mating, preventing other males from mating with her until there has been time for his sperm to fertilize her eggs </w:t>
      </w:r>
    </w:p>
    <w:p w14:paraId="0B9AE00D" w14:textId="77777777" w:rsidR="00B66D59" w:rsidRPr="00CC4F27" w:rsidRDefault="00B66D59">
      <w:pPr>
        <w:pStyle w:val="ListParagraph"/>
        <w:numPr>
          <w:ilvl w:val="1"/>
          <w:numId w:val="26"/>
        </w:numPr>
        <w:rPr>
          <w:rFonts w:asciiTheme="majorBidi" w:hAnsiTheme="majorBidi" w:cstheme="majorBidi"/>
          <w:sz w:val="28"/>
          <w:szCs w:val="28"/>
        </w:rPr>
      </w:pPr>
      <w:r w:rsidRPr="00CC4F27">
        <w:rPr>
          <w:rFonts w:asciiTheme="majorBidi" w:hAnsiTheme="majorBidi" w:cstheme="majorBidi"/>
          <w:sz w:val="28"/>
          <w:szCs w:val="28"/>
        </w:rPr>
        <w:t xml:space="preserve">copulatory plugs: males ejaculate includes a sticky residue which temporarily blocks entry to the females reproductive tract making it more difficult for other males to mate with her until theres been time for his sperm to fertilize her eggs </w:t>
      </w:r>
    </w:p>
    <w:p w14:paraId="4F9210C3" w14:textId="77777777" w:rsidR="00B66D59" w:rsidRPr="00CC4F27" w:rsidRDefault="00B66D59">
      <w:pPr>
        <w:pStyle w:val="ListParagraph"/>
        <w:numPr>
          <w:ilvl w:val="0"/>
          <w:numId w:val="28"/>
        </w:numPr>
        <w:rPr>
          <w:rFonts w:asciiTheme="majorBidi" w:hAnsiTheme="majorBidi" w:cstheme="majorBidi"/>
          <w:sz w:val="28"/>
          <w:szCs w:val="28"/>
        </w:rPr>
      </w:pPr>
      <w:r w:rsidRPr="00CC4F27">
        <w:rPr>
          <w:rFonts w:asciiTheme="majorBidi" w:hAnsiTheme="majorBidi" w:cstheme="majorBidi"/>
          <w:sz w:val="28"/>
          <w:szCs w:val="28"/>
          <w:u w:val="single"/>
        </w:rPr>
        <w:t>Second male advantage</w:t>
      </w:r>
      <w:r w:rsidRPr="00CC4F27">
        <w:rPr>
          <w:rFonts w:asciiTheme="majorBidi" w:hAnsiTheme="majorBidi" w:cstheme="majorBidi"/>
          <w:sz w:val="28"/>
          <w:szCs w:val="28"/>
        </w:rPr>
        <w:t xml:space="preserve">: </w:t>
      </w:r>
    </w:p>
    <w:p w14:paraId="3199F1F7" w14:textId="77777777" w:rsidR="00B66D59" w:rsidRPr="00CC4F27" w:rsidRDefault="00B66D59">
      <w:pPr>
        <w:pStyle w:val="ListParagraph"/>
        <w:numPr>
          <w:ilvl w:val="0"/>
          <w:numId w:val="29"/>
        </w:numPr>
        <w:rPr>
          <w:rFonts w:asciiTheme="majorBidi" w:hAnsiTheme="majorBidi" w:cstheme="majorBidi"/>
          <w:sz w:val="28"/>
          <w:szCs w:val="28"/>
        </w:rPr>
      </w:pPr>
      <w:r w:rsidRPr="00CC4F27">
        <w:rPr>
          <w:rFonts w:asciiTheme="majorBidi" w:hAnsiTheme="majorBidi" w:cstheme="majorBidi"/>
          <w:sz w:val="28"/>
          <w:szCs w:val="28"/>
        </w:rPr>
        <w:t xml:space="preserve">Elaborate penis morphology: elaborate structures on the penis help remove the sperm of previous males from the females reproductive tract by scraping out previous ejaculate </w:t>
      </w:r>
    </w:p>
    <w:p w14:paraId="79E4647F" w14:textId="77777777" w:rsidR="00B66D59" w:rsidRPr="00CC4F27" w:rsidRDefault="00B66D59">
      <w:pPr>
        <w:pStyle w:val="ListParagraph"/>
        <w:numPr>
          <w:ilvl w:val="0"/>
          <w:numId w:val="29"/>
        </w:numPr>
        <w:rPr>
          <w:rFonts w:asciiTheme="majorBidi" w:hAnsiTheme="majorBidi" w:cstheme="majorBidi"/>
          <w:sz w:val="28"/>
          <w:szCs w:val="28"/>
        </w:rPr>
      </w:pPr>
      <w:r w:rsidRPr="00CC4F27">
        <w:rPr>
          <w:rFonts w:asciiTheme="majorBidi" w:hAnsiTheme="majorBidi" w:cstheme="majorBidi"/>
          <w:sz w:val="28"/>
          <w:szCs w:val="28"/>
        </w:rPr>
        <w:lastRenderedPageBreak/>
        <w:t>Large ejaculate volume and large testes: a large volume of ejaculate helps to flush out the sperm deposited in the female’s reproductive tract by the previous male; a large ejaculate volume means the testes must also be large, in order to have enough space to hold all the sperm</w:t>
      </w:r>
    </w:p>
    <w:p w14:paraId="49F05F30" w14:textId="77777777" w:rsidR="00B66D59" w:rsidRPr="00CC4F27" w:rsidRDefault="00B66D59">
      <w:pPr>
        <w:pStyle w:val="ListParagraph"/>
        <w:numPr>
          <w:ilvl w:val="0"/>
          <w:numId w:val="28"/>
        </w:numPr>
        <w:rPr>
          <w:rFonts w:asciiTheme="majorBidi" w:hAnsiTheme="majorBidi" w:cstheme="majorBidi"/>
          <w:sz w:val="28"/>
          <w:szCs w:val="28"/>
        </w:rPr>
      </w:pPr>
      <w:r w:rsidRPr="00CC4F27">
        <w:rPr>
          <w:rFonts w:asciiTheme="majorBidi" w:hAnsiTheme="majorBidi" w:cstheme="majorBidi"/>
          <w:sz w:val="28"/>
          <w:szCs w:val="28"/>
          <w:u w:val="single"/>
        </w:rPr>
        <w:t>Cryptic female choice</w:t>
      </w:r>
      <w:r w:rsidRPr="00CC4F27">
        <w:rPr>
          <w:rFonts w:asciiTheme="majorBidi" w:hAnsiTheme="majorBidi" w:cstheme="majorBidi"/>
          <w:sz w:val="28"/>
          <w:szCs w:val="28"/>
        </w:rPr>
        <w:t xml:space="preserve">: female is capable of preferentially using sperm from a specific male even if she has mated with multiple males </w:t>
      </w:r>
    </w:p>
    <w:p w14:paraId="25808271" w14:textId="77777777" w:rsidR="00B66D59" w:rsidRPr="00CC4F27" w:rsidRDefault="00B66D59">
      <w:pPr>
        <w:numPr>
          <w:ilvl w:val="0"/>
          <w:numId w:val="21"/>
        </w:numPr>
        <w:rPr>
          <w:rFonts w:asciiTheme="majorBidi" w:hAnsiTheme="majorBidi" w:cstheme="majorBidi"/>
          <w:sz w:val="28"/>
          <w:szCs w:val="28"/>
        </w:rPr>
      </w:pPr>
      <w:r w:rsidRPr="00CC4F27">
        <w:rPr>
          <w:rFonts w:asciiTheme="majorBidi" w:hAnsiTheme="majorBidi" w:cstheme="majorBidi"/>
          <w:sz w:val="28"/>
          <w:szCs w:val="28"/>
        </w:rPr>
        <w:t>Define and recognize examples of parental investment</w:t>
      </w:r>
    </w:p>
    <w:p w14:paraId="4E18DFE6"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u w:val="single"/>
        </w:rPr>
        <w:t>Parental investment</w:t>
      </w:r>
      <w:r w:rsidRPr="00CC4F27">
        <w:rPr>
          <w:rFonts w:asciiTheme="majorBidi" w:hAnsiTheme="majorBidi" w:cstheme="majorBidi"/>
          <w:sz w:val="28"/>
          <w:szCs w:val="28"/>
        </w:rPr>
        <w:t>: Parental investment is any energy, effort, or resource that a parent provides to increase the offspring’s chances of survival, but at the cost of the parent’s ability to invest in other offspring</w:t>
      </w:r>
    </w:p>
    <w:p w14:paraId="2B5252E6" w14:textId="77777777" w:rsidR="00B66D59" w:rsidRPr="00CC4F27" w:rsidRDefault="00B66D59" w:rsidP="00B66D59">
      <w:pPr>
        <w:pStyle w:val="ListParagraph"/>
        <w:ind w:left="1440"/>
        <w:rPr>
          <w:rFonts w:asciiTheme="majorBidi" w:hAnsiTheme="majorBidi" w:cstheme="majorBidi"/>
          <w:sz w:val="28"/>
          <w:szCs w:val="28"/>
        </w:rPr>
      </w:pPr>
      <w:r w:rsidRPr="00CC4F27">
        <w:rPr>
          <w:rFonts w:asciiTheme="majorBidi" w:hAnsiTheme="majorBidi" w:cstheme="majorBidi"/>
          <w:sz w:val="28"/>
          <w:szCs w:val="28"/>
        </w:rPr>
        <w:t>Ex. A male songbird collecting food for one nest of hatchlings, at the expense of others, male toad carrying fertilized eggs on hind legs until they are ready to hatch</w:t>
      </w:r>
    </w:p>
    <w:p w14:paraId="1042FAF4" w14:textId="77777777" w:rsidR="00B66D59" w:rsidRPr="00CC4F27" w:rsidRDefault="00B66D59">
      <w:pPr>
        <w:numPr>
          <w:ilvl w:val="0"/>
          <w:numId w:val="21"/>
        </w:numPr>
        <w:rPr>
          <w:rFonts w:asciiTheme="majorBidi" w:hAnsiTheme="majorBidi" w:cstheme="majorBidi"/>
          <w:sz w:val="28"/>
          <w:szCs w:val="28"/>
        </w:rPr>
      </w:pPr>
      <w:r w:rsidRPr="00CC4F27">
        <w:rPr>
          <w:rFonts w:asciiTheme="majorBidi" w:hAnsiTheme="majorBidi" w:cstheme="majorBidi"/>
          <w:sz w:val="28"/>
          <w:szCs w:val="28"/>
        </w:rPr>
        <w:t>Differentiate between animal mating systems and predict relationships between these mating systems and sexual dimorphism or sperm competition</w:t>
      </w:r>
    </w:p>
    <w:p w14:paraId="74A21B5C" w14:textId="77777777" w:rsidR="00B66D59" w:rsidRPr="00CC4F27" w:rsidRDefault="00B66D59" w:rsidP="00B66D59">
      <w:pPr>
        <w:ind w:left="720"/>
        <w:rPr>
          <w:rFonts w:asciiTheme="majorBidi" w:hAnsiTheme="majorBidi" w:cstheme="majorBidi"/>
          <w:sz w:val="28"/>
          <w:szCs w:val="28"/>
        </w:rPr>
      </w:pPr>
      <w:r w:rsidRPr="00CC4F27">
        <w:rPr>
          <w:rFonts w:asciiTheme="majorBidi" w:hAnsiTheme="majorBidi" w:cstheme="majorBidi"/>
          <w:b/>
          <w:bCs/>
          <w:noProof/>
          <w:sz w:val="28"/>
          <w:szCs w:val="28"/>
        </w:rPr>
        <w:drawing>
          <wp:anchor distT="0" distB="0" distL="114300" distR="114300" simplePos="0" relativeHeight="251670528" behindDoc="0" locked="0" layoutInCell="1" allowOverlap="1" wp14:anchorId="6C07EE97" wp14:editId="0758F8CA">
            <wp:simplePos x="0" y="0"/>
            <wp:positionH relativeFrom="column">
              <wp:posOffset>893618</wp:posOffset>
            </wp:positionH>
            <wp:positionV relativeFrom="paragraph">
              <wp:posOffset>150322</wp:posOffset>
            </wp:positionV>
            <wp:extent cx="4762500" cy="4229100"/>
            <wp:effectExtent l="0" t="0" r="0" b="0"/>
            <wp:wrapSquare wrapText="bothSides"/>
            <wp:docPr id="1663251617" name="Picture 17" descr="A screen with a white 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51617" name="Picture 1" descr="A screen with a white board with black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762500" cy="4229100"/>
                    </a:xfrm>
                    <a:prstGeom prst="rect">
                      <a:avLst/>
                    </a:prstGeom>
                  </pic:spPr>
                </pic:pic>
              </a:graphicData>
            </a:graphic>
            <wp14:sizeRelH relativeFrom="page">
              <wp14:pctWidth>0</wp14:pctWidth>
            </wp14:sizeRelH>
            <wp14:sizeRelV relativeFrom="page">
              <wp14:pctHeight>0</wp14:pctHeight>
            </wp14:sizeRelV>
          </wp:anchor>
        </w:drawing>
      </w:r>
    </w:p>
    <w:p w14:paraId="0A008585" w14:textId="77777777" w:rsidR="00B66D59" w:rsidRPr="00CC4F27" w:rsidRDefault="00B66D59" w:rsidP="00B66D59">
      <w:pPr>
        <w:rPr>
          <w:rFonts w:asciiTheme="majorBidi" w:hAnsiTheme="majorBidi" w:cstheme="majorBidi"/>
          <w:sz w:val="28"/>
          <w:szCs w:val="28"/>
        </w:rPr>
      </w:pPr>
    </w:p>
    <w:p w14:paraId="510F04C6" w14:textId="77777777" w:rsidR="00B66D59" w:rsidRPr="00CC4F27" w:rsidRDefault="00B66D59" w:rsidP="00B66D59">
      <w:pPr>
        <w:rPr>
          <w:rFonts w:asciiTheme="majorBidi" w:hAnsiTheme="majorBidi" w:cstheme="majorBidi"/>
          <w:sz w:val="28"/>
          <w:szCs w:val="28"/>
        </w:rPr>
      </w:pPr>
    </w:p>
    <w:p w14:paraId="48370861" w14:textId="77777777" w:rsidR="00B66D59" w:rsidRPr="00CC4F27" w:rsidRDefault="00B66D59" w:rsidP="00B66D59">
      <w:pPr>
        <w:rPr>
          <w:rFonts w:asciiTheme="majorBidi" w:hAnsiTheme="majorBidi" w:cstheme="majorBidi"/>
          <w:sz w:val="28"/>
          <w:szCs w:val="28"/>
        </w:rPr>
      </w:pPr>
    </w:p>
    <w:p w14:paraId="02495306" w14:textId="77777777" w:rsidR="00B66D59" w:rsidRPr="00CC4F27" w:rsidRDefault="00B66D59" w:rsidP="00B66D59">
      <w:pPr>
        <w:rPr>
          <w:rFonts w:asciiTheme="majorBidi" w:hAnsiTheme="majorBidi" w:cstheme="majorBidi"/>
          <w:b/>
          <w:bCs/>
          <w:sz w:val="28"/>
          <w:szCs w:val="28"/>
        </w:rPr>
      </w:pPr>
    </w:p>
    <w:p w14:paraId="5202C23A" w14:textId="77777777" w:rsidR="00B66D59" w:rsidRPr="00CC4F27" w:rsidRDefault="00B66D59" w:rsidP="00B66D59">
      <w:pPr>
        <w:rPr>
          <w:rFonts w:asciiTheme="majorBidi" w:hAnsiTheme="majorBidi" w:cstheme="majorBidi"/>
          <w:sz w:val="28"/>
          <w:szCs w:val="28"/>
        </w:rPr>
      </w:pPr>
    </w:p>
    <w:p w14:paraId="4EE21BFD" w14:textId="77777777" w:rsidR="00B66D59" w:rsidRPr="00CC4F27" w:rsidRDefault="00B66D59" w:rsidP="00B66D59">
      <w:pPr>
        <w:rPr>
          <w:rFonts w:asciiTheme="majorBidi" w:hAnsiTheme="majorBidi" w:cstheme="majorBidi"/>
          <w:sz w:val="28"/>
          <w:szCs w:val="28"/>
        </w:rPr>
      </w:pPr>
    </w:p>
    <w:p w14:paraId="53589F7C" w14:textId="77777777" w:rsidR="00B66D59" w:rsidRPr="00CC4F27" w:rsidRDefault="00B66D59" w:rsidP="00B66D59">
      <w:pPr>
        <w:rPr>
          <w:rFonts w:asciiTheme="majorBidi" w:hAnsiTheme="majorBidi" w:cstheme="majorBidi"/>
          <w:sz w:val="28"/>
          <w:szCs w:val="28"/>
        </w:rPr>
      </w:pPr>
    </w:p>
    <w:p w14:paraId="09EB4B71" w14:textId="77777777" w:rsidR="00B66D59" w:rsidRPr="00CC4F27" w:rsidRDefault="00B66D59" w:rsidP="00B66D59">
      <w:pPr>
        <w:rPr>
          <w:rFonts w:asciiTheme="majorBidi" w:hAnsiTheme="majorBidi" w:cstheme="majorBidi"/>
          <w:sz w:val="28"/>
          <w:szCs w:val="28"/>
        </w:rPr>
      </w:pPr>
    </w:p>
    <w:p w14:paraId="22B9D70A" w14:textId="77777777" w:rsidR="00B66D59" w:rsidRPr="00CC4F27" w:rsidRDefault="00B66D59" w:rsidP="00B66D59">
      <w:pPr>
        <w:rPr>
          <w:rFonts w:asciiTheme="majorBidi" w:hAnsiTheme="majorBidi" w:cstheme="majorBidi"/>
          <w:sz w:val="28"/>
          <w:szCs w:val="28"/>
        </w:rPr>
      </w:pPr>
    </w:p>
    <w:p w14:paraId="4E7B5BD2" w14:textId="77777777" w:rsidR="00B66D59" w:rsidRPr="00CC4F27" w:rsidRDefault="00B66D59" w:rsidP="00B66D59">
      <w:pPr>
        <w:rPr>
          <w:rFonts w:asciiTheme="majorBidi" w:hAnsiTheme="majorBidi" w:cstheme="majorBidi"/>
          <w:sz w:val="28"/>
          <w:szCs w:val="28"/>
        </w:rPr>
      </w:pPr>
    </w:p>
    <w:p w14:paraId="6D7E622D" w14:textId="77777777" w:rsidR="00B66D59" w:rsidRPr="00CC4F27" w:rsidRDefault="00B66D59" w:rsidP="00B66D59">
      <w:pPr>
        <w:rPr>
          <w:rFonts w:asciiTheme="majorBidi" w:hAnsiTheme="majorBidi" w:cstheme="majorBidi"/>
          <w:sz w:val="28"/>
          <w:szCs w:val="28"/>
        </w:rPr>
      </w:pPr>
    </w:p>
    <w:p w14:paraId="24893EDA" w14:textId="77777777" w:rsidR="00B66D59" w:rsidRPr="00CC4F27" w:rsidRDefault="00B66D59" w:rsidP="00B66D59">
      <w:pPr>
        <w:rPr>
          <w:rFonts w:asciiTheme="majorBidi" w:hAnsiTheme="majorBidi" w:cstheme="majorBidi"/>
          <w:sz w:val="28"/>
          <w:szCs w:val="28"/>
        </w:rPr>
      </w:pPr>
    </w:p>
    <w:p w14:paraId="403CF741" w14:textId="77777777" w:rsidR="00B66D59" w:rsidRPr="00CC4F27" w:rsidRDefault="00B66D59" w:rsidP="00B66D59">
      <w:pPr>
        <w:rPr>
          <w:rFonts w:asciiTheme="majorBidi" w:hAnsiTheme="majorBidi" w:cstheme="majorBidi"/>
          <w:sz w:val="28"/>
          <w:szCs w:val="28"/>
        </w:rPr>
      </w:pPr>
    </w:p>
    <w:p w14:paraId="7DE64C14" w14:textId="77777777" w:rsidR="00B66D59" w:rsidRPr="00CC4F27" w:rsidRDefault="00B66D59" w:rsidP="00B66D59">
      <w:pPr>
        <w:rPr>
          <w:rFonts w:asciiTheme="majorBidi" w:hAnsiTheme="majorBidi" w:cstheme="majorBidi"/>
          <w:sz w:val="28"/>
          <w:szCs w:val="28"/>
        </w:rPr>
      </w:pPr>
    </w:p>
    <w:p w14:paraId="0701A8CF" w14:textId="77777777" w:rsidR="00B66D59" w:rsidRPr="00CC4F27" w:rsidRDefault="00B66D59" w:rsidP="00B66D59">
      <w:pPr>
        <w:rPr>
          <w:rFonts w:asciiTheme="majorBidi" w:hAnsiTheme="majorBidi" w:cstheme="majorBidi"/>
          <w:sz w:val="28"/>
          <w:szCs w:val="28"/>
        </w:rPr>
      </w:pPr>
    </w:p>
    <w:p w14:paraId="65B5C552" w14:textId="77777777" w:rsidR="00B66D59" w:rsidRPr="00CC4F27" w:rsidRDefault="00B66D59" w:rsidP="00B66D59">
      <w:pPr>
        <w:rPr>
          <w:rFonts w:asciiTheme="majorBidi" w:hAnsiTheme="majorBidi" w:cstheme="majorBidi"/>
          <w:sz w:val="28"/>
          <w:szCs w:val="28"/>
        </w:rPr>
      </w:pPr>
    </w:p>
    <w:p w14:paraId="095FB681" w14:textId="77777777" w:rsidR="00B66D59" w:rsidRPr="00CC4F27" w:rsidRDefault="00B66D59" w:rsidP="00B66D59">
      <w:pPr>
        <w:rPr>
          <w:rFonts w:asciiTheme="majorBidi" w:hAnsiTheme="majorBidi" w:cstheme="majorBidi"/>
          <w:sz w:val="28"/>
          <w:szCs w:val="28"/>
        </w:rPr>
      </w:pPr>
    </w:p>
    <w:p w14:paraId="37E932EE" w14:textId="77777777" w:rsidR="00B66D59" w:rsidRPr="00CC4F27" w:rsidRDefault="00B66D59" w:rsidP="00B66D59">
      <w:pPr>
        <w:rPr>
          <w:rFonts w:asciiTheme="majorBidi" w:hAnsiTheme="majorBidi" w:cstheme="majorBidi"/>
          <w:sz w:val="28"/>
          <w:szCs w:val="28"/>
        </w:rPr>
      </w:pPr>
    </w:p>
    <w:p w14:paraId="0853938E" w14:textId="77777777" w:rsidR="00B66D59" w:rsidRPr="00CC4F27" w:rsidRDefault="00B66D59" w:rsidP="00B66D59">
      <w:pPr>
        <w:rPr>
          <w:rFonts w:asciiTheme="majorBidi" w:hAnsiTheme="majorBidi" w:cstheme="majorBidi"/>
          <w:sz w:val="28"/>
          <w:szCs w:val="28"/>
        </w:rPr>
      </w:pPr>
    </w:p>
    <w:p w14:paraId="09505FD1" w14:textId="77777777" w:rsidR="00B66D59" w:rsidRPr="00CC4F27" w:rsidRDefault="00B66D59" w:rsidP="00B66D59">
      <w:pPr>
        <w:rPr>
          <w:rFonts w:asciiTheme="majorBidi" w:hAnsiTheme="majorBidi" w:cstheme="majorBidi"/>
          <w:sz w:val="28"/>
          <w:szCs w:val="28"/>
        </w:rPr>
      </w:pPr>
    </w:p>
    <w:p w14:paraId="6B78955D" w14:textId="77777777" w:rsidR="00B66D59" w:rsidRPr="00CC4F27" w:rsidRDefault="00B66D59" w:rsidP="00B66D59">
      <w:pPr>
        <w:rPr>
          <w:rFonts w:asciiTheme="majorBidi" w:hAnsiTheme="majorBidi" w:cstheme="majorBidi"/>
          <w:sz w:val="28"/>
          <w:szCs w:val="28"/>
        </w:rPr>
      </w:pPr>
    </w:p>
    <w:p w14:paraId="0C06F2B8" w14:textId="77777777" w:rsidR="00B66D59" w:rsidRPr="00CC4F27" w:rsidRDefault="00B66D59" w:rsidP="00B66D59">
      <w:pPr>
        <w:rPr>
          <w:rFonts w:asciiTheme="majorBidi" w:hAnsiTheme="majorBidi" w:cstheme="majorBidi"/>
          <w:sz w:val="28"/>
          <w:szCs w:val="28"/>
        </w:rPr>
      </w:pPr>
    </w:p>
    <w:p w14:paraId="019A3FE9" w14:textId="77777777" w:rsidR="00B66D59" w:rsidRPr="00CC4F27" w:rsidRDefault="00B66D59" w:rsidP="00B66D59">
      <w:pPr>
        <w:rPr>
          <w:rFonts w:asciiTheme="majorBidi" w:hAnsiTheme="majorBidi" w:cstheme="majorBidi"/>
          <w:sz w:val="28"/>
          <w:szCs w:val="28"/>
        </w:rPr>
      </w:pPr>
    </w:p>
    <w:p w14:paraId="15927090" w14:textId="77777777" w:rsidR="00B66D59" w:rsidRPr="00CC4F27" w:rsidRDefault="00B66D59" w:rsidP="00B66D59">
      <w:pPr>
        <w:rPr>
          <w:rFonts w:asciiTheme="majorBidi" w:hAnsiTheme="majorBidi" w:cstheme="majorBidi"/>
          <w:b/>
          <w:bCs/>
          <w:sz w:val="28"/>
          <w:szCs w:val="28"/>
        </w:rPr>
      </w:pPr>
    </w:p>
    <w:p w14:paraId="2DF51084" w14:textId="77777777" w:rsidR="00B66D59" w:rsidRPr="00CC4F27" w:rsidRDefault="00B66D59" w:rsidP="00B66D59">
      <w:pPr>
        <w:rPr>
          <w:rFonts w:asciiTheme="majorBidi" w:hAnsiTheme="majorBidi" w:cstheme="majorBidi"/>
          <w:sz w:val="28"/>
          <w:szCs w:val="28"/>
        </w:rPr>
      </w:pPr>
      <w:r w:rsidRPr="00CC4F27">
        <w:rPr>
          <w:rFonts w:asciiTheme="majorBidi" w:hAnsiTheme="majorBidi" w:cstheme="majorBidi"/>
          <w:noProof/>
          <w:sz w:val="28"/>
          <w:szCs w:val="28"/>
        </w:rPr>
        <w:drawing>
          <wp:anchor distT="0" distB="0" distL="114300" distR="114300" simplePos="0" relativeHeight="251699200" behindDoc="0" locked="0" layoutInCell="1" allowOverlap="1" wp14:anchorId="7B4D2071" wp14:editId="58E27EB1">
            <wp:simplePos x="0" y="0"/>
            <wp:positionH relativeFrom="column">
              <wp:posOffset>-102742</wp:posOffset>
            </wp:positionH>
            <wp:positionV relativeFrom="paragraph">
              <wp:posOffset>262647</wp:posOffset>
            </wp:positionV>
            <wp:extent cx="5943600" cy="2181225"/>
            <wp:effectExtent l="0" t="0" r="0" b="3175"/>
            <wp:wrapTopAndBottom/>
            <wp:docPr id="673720544" name="Picture 18" descr="A diagram of a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20544" name="Picture 10" descr="A diagram of a cyc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2181225"/>
                    </a:xfrm>
                    <a:prstGeom prst="rect">
                      <a:avLst/>
                    </a:prstGeom>
                  </pic:spPr>
                </pic:pic>
              </a:graphicData>
            </a:graphic>
            <wp14:sizeRelH relativeFrom="page">
              <wp14:pctWidth>0</wp14:pctWidth>
            </wp14:sizeRelH>
            <wp14:sizeRelV relativeFrom="page">
              <wp14:pctHeight>0</wp14:pctHeight>
            </wp14:sizeRelV>
          </wp:anchor>
        </w:drawing>
      </w:r>
    </w:p>
    <w:p w14:paraId="2D8772E1" w14:textId="77777777" w:rsidR="00B66D59" w:rsidRPr="00CC4F27" w:rsidRDefault="00B66D59" w:rsidP="00B66D59">
      <w:pPr>
        <w:rPr>
          <w:rFonts w:asciiTheme="majorBidi" w:hAnsiTheme="majorBidi" w:cstheme="majorBidi"/>
          <w:sz w:val="28"/>
          <w:szCs w:val="28"/>
        </w:rPr>
      </w:pPr>
    </w:p>
    <w:p w14:paraId="404EF88B" w14:textId="77777777" w:rsidR="00B66D59" w:rsidRPr="00CC4F27" w:rsidRDefault="00B66D59" w:rsidP="00B66D59">
      <w:pPr>
        <w:rPr>
          <w:rFonts w:asciiTheme="majorBidi" w:hAnsiTheme="majorBidi" w:cstheme="majorBidi"/>
          <w:b/>
          <w:bCs/>
          <w:sz w:val="28"/>
          <w:szCs w:val="28"/>
        </w:rPr>
      </w:pPr>
      <w:r w:rsidRPr="00CC4F27">
        <w:rPr>
          <w:rFonts w:asciiTheme="majorBidi" w:hAnsiTheme="majorBidi" w:cstheme="majorBidi"/>
          <w:b/>
          <w:bCs/>
          <w:sz w:val="28"/>
          <w:szCs w:val="28"/>
        </w:rPr>
        <w:t>Animal Reproductive Structures and Functions</w:t>
      </w:r>
    </w:p>
    <w:p w14:paraId="30A1C3AD" w14:textId="77777777" w:rsidR="00B66D59" w:rsidRPr="00CC4F27" w:rsidRDefault="00B66D59">
      <w:pPr>
        <w:numPr>
          <w:ilvl w:val="0"/>
          <w:numId w:val="30"/>
        </w:numPr>
        <w:rPr>
          <w:rFonts w:asciiTheme="majorBidi" w:hAnsiTheme="majorBidi" w:cstheme="majorBidi"/>
          <w:sz w:val="28"/>
          <w:szCs w:val="28"/>
        </w:rPr>
      </w:pPr>
      <w:r w:rsidRPr="00CC4F27">
        <w:rPr>
          <w:rFonts w:asciiTheme="majorBidi" w:hAnsiTheme="majorBidi" w:cstheme="majorBidi"/>
          <w:sz w:val="28"/>
          <w:szCs w:val="28"/>
        </w:rPr>
        <w:t>Identify and describe functions of key anatomical reproductive structures present in various types of animals, including the spermatheca, the cloaca, the ovary and related structures, and the testes and related structures</w:t>
      </w:r>
    </w:p>
    <w:p w14:paraId="48DC9778"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rPr>
        <w:t xml:space="preserve">Males produce sperm in testes that are stored in the epididymis until ejaculation (sperm are small, mobile, and low cost) </w:t>
      </w:r>
    </w:p>
    <w:p w14:paraId="51ABA558"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rPr>
        <w:t>Females produce one ovum or several ova (eggs) that mature in the ovary (large, require investment of time, energy, and nutrients to form, and are non-mobile)</w:t>
      </w:r>
    </w:p>
    <w:p w14:paraId="40F2F723" w14:textId="77777777" w:rsidR="00B66D59" w:rsidRPr="00CC4F27" w:rsidRDefault="00B66D59">
      <w:pPr>
        <w:pStyle w:val="ListParagraph"/>
        <w:numPr>
          <w:ilvl w:val="0"/>
          <w:numId w:val="28"/>
        </w:numPr>
        <w:rPr>
          <w:rFonts w:asciiTheme="majorBidi" w:hAnsiTheme="majorBidi" w:cstheme="majorBidi"/>
          <w:sz w:val="28"/>
          <w:szCs w:val="28"/>
        </w:rPr>
      </w:pPr>
      <w:r w:rsidRPr="00CC4F27">
        <w:rPr>
          <w:rFonts w:asciiTheme="majorBidi" w:hAnsiTheme="majorBidi" w:cstheme="majorBidi"/>
          <w:sz w:val="28"/>
          <w:szCs w:val="28"/>
        </w:rPr>
        <w:t xml:space="preserve">Mature eggs are released from the ovary into the uterine tubes (fallopian tubes/oviducts) </w:t>
      </w:r>
    </w:p>
    <w:p w14:paraId="43FFCF35"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rPr>
        <w:t xml:space="preserve">Spermatheca: specialized sperm-storing sac present in females in some invertebrate species, used for storing the male’s sperm for later use, up to a year after. Fertilization can be put off until environmental or food conditions are optimal for offspring survival. </w:t>
      </w:r>
    </w:p>
    <w:p w14:paraId="47BD07C2"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rPr>
        <w:t xml:space="preserve">Cloaca: single, shared body opening that functions in the digestive, excretory (urine), and reproductive systems (found among many non-mammals like birds and reptiles) </w:t>
      </w:r>
    </w:p>
    <w:p w14:paraId="39DF7FB5"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rPr>
        <w:t xml:space="preserve">Uterus: structure in placental mammals, housing the developing offspring internal to the mother’s body can have multiple chambers or one chamber </w:t>
      </w:r>
    </w:p>
    <w:p w14:paraId="4E33219D"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rPr>
        <w:t xml:space="preserve">Gametogenesis: production of gametes (sperm and eggs) which requires meiosis, producing haploid cells with half the number of chromosomes normally found in diploid cells </w:t>
      </w:r>
    </w:p>
    <w:p w14:paraId="1A9D5C3A"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u w:val="single"/>
        </w:rPr>
        <w:lastRenderedPageBreak/>
        <w:t>Human female reproductive anatomy</w:t>
      </w:r>
      <w:r w:rsidRPr="00CC4F27">
        <w:rPr>
          <w:rFonts w:asciiTheme="majorBidi" w:hAnsiTheme="majorBidi" w:cstheme="majorBidi"/>
          <w:sz w:val="28"/>
          <w:szCs w:val="28"/>
        </w:rPr>
        <w:t xml:space="preserve">: </w:t>
      </w:r>
    </w:p>
    <w:p w14:paraId="21E7EEE5" w14:textId="77777777" w:rsidR="00B66D59" w:rsidRPr="00CC4F27" w:rsidRDefault="00B66D59">
      <w:pPr>
        <w:pStyle w:val="ListParagraph"/>
        <w:numPr>
          <w:ilvl w:val="0"/>
          <w:numId w:val="28"/>
        </w:numPr>
        <w:rPr>
          <w:rFonts w:asciiTheme="majorBidi" w:hAnsiTheme="majorBidi" w:cstheme="majorBidi"/>
          <w:sz w:val="28"/>
          <w:szCs w:val="28"/>
        </w:rPr>
      </w:pPr>
      <w:r w:rsidRPr="00CC4F27">
        <w:rPr>
          <w:rFonts w:asciiTheme="majorBidi" w:hAnsiTheme="majorBidi" w:cstheme="majorBidi"/>
          <w:noProof/>
          <w:sz w:val="28"/>
          <w:szCs w:val="28"/>
        </w:rPr>
        <w:drawing>
          <wp:anchor distT="0" distB="0" distL="114300" distR="114300" simplePos="0" relativeHeight="251671552" behindDoc="0" locked="0" layoutInCell="1" allowOverlap="1" wp14:anchorId="04233F05" wp14:editId="573559D0">
            <wp:simplePos x="0" y="0"/>
            <wp:positionH relativeFrom="column">
              <wp:posOffset>581890</wp:posOffset>
            </wp:positionH>
            <wp:positionV relativeFrom="paragraph">
              <wp:posOffset>260696</wp:posOffset>
            </wp:positionV>
            <wp:extent cx="5943600" cy="2925445"/>
            <wp:effectExtent l="0" t="0" r="0" b="0"/>
            <wp:wrapTopAndBottom/>
            <wp:docPr id="2016009390"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88426" name="Picture 2"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14:sizeRelH relativeFrom="page">
              <wp14:pctWidth>0</wp14:pctWidth>
            </wp14:sizeRelH>
            <wp14:sizeRelV relativeFrom="page">
              <wp14:pctHeight>0</wp14:pctHeight>
            </wp14:sizeRelV>
          </wp:anchor>
        </w:drawing>
      </w:r>
      <w:r w:rsidRPr="00CC4F27">
        <w:rPr>
          <w:rFonts w:asciiTheme="majorBidi" w:hAnsiTheme="majorBidi" w:cstheme="majorBidi"/>
          <w:sz w:val="28"/>
          <w:szCs w:val="28"/>
        </w:rPr>
        <w:t xml:space="preserve">Internal structures: ovaries, oviducts, the uterus, and the vagina </w:t>
      </w:r>
    </w:p>
    <w:p w14:paraId="59C48827" w14:textId="77777777" w:rsidR="00B66D59" w:rsidRPr="00CC4F27" w:rsidRDefault="00B66D59">
      <w:pPr>
        <w:pStyle w:val="ListParagraph"/>
        <w:numPr>
          <w:ilvl w:val="0"/>
          <w:numId w:val="28"/>
        </w:numPr>
        <w:rPr>
          <w:rFonts w:asciiTheme="majorBidi" w:hAnsiTheme="majorBidi" w:cstheme="majorBidi"/>
          <w:sz w:val="28"/>
          <w:szCs w:val="28"/>
        </w:rPr>
      </w:pPr>
      <w:r w:rsidRPr="00CC4F27">
        <w:rPr>
          <w:rFonts w:asciiTheme="majorBidi" w:hAnsiTheme="majorBidi" w:cstheme="majorBidi"/>
          <w:sz w:val="28"/>
          <w:szCs w:val="28"/>
        </w:rPr>
        <w:t xml:space="preserve">Human females become capable of reproduction after puberty, during puberty the hypothalamus signals the pituitary gland to produce </w:t>
      </w:r>
      <w:r w:rsidRPr="00CC4F27">
        <w:rPr>
          <w:rFonts w:asciiTheme="majorBidi" w:hAnsiTheme="majorBidi" w:cstheme="majorBidi"/>
          <w:b/>
          <w:bCs/>
          <w:sz w:val="28"/>
          <w:szCs w:val="28"/>
        </w:rPr>
        <w:t xml:space="preserve">follicle-stimulating hormone(FSH) </w:t>
      </w:r>
      <w:r w:rsidRPr="00CC4F27">
        <w:rPr>
          <w:rFonts w:asciiTheme="majorBidi" w:hAnsiTheme="majorBidi" w:cstheme="majorBidi"/>
          <w:sz w:val="28"/>
          <w:szCs w:val="28"/>
        </w:rPr>
        <w:t xml:space="preserve">and </w:t>
      </w:r>
      <w:r w:rsidRPr="00CC4F27">
        <w:rPr>
          <w:rFonts w:asciiTheme="majorBidi" w:hAnsiTheme="majorBidi" w:cstheme="majorBidi"/>
          <w:b/>
          <w:bCs/>
          <w:sz w:val="28"/>
          <w:szCs w:val="28"/>
        </w:rPr>
        <w:t>luteinizing hormone(LH)</w:t>
      </w:r>
    </w:p>
    <w:p w14:paraId="63A82C83" w14:textId="77777777" w:rsidR="00B66D59" w:rsidRPr="00CC4F27" w:rsidRDefault="00B66D59">
      <w:pPr>
        <w:pStyle w:val="ListParagraph"/>
        <w:numPr>
          <w:ilvl w:val="0"/>
          <w:numId w:val="28"/>
        </w:numPr>
        <w:rPr>
          <w:rFonts w:asciiTheme="majorBidi" w:hAnsiTheme="majorBidi" w:cstheme="majorBidi"/>
          <w:sz w:val="28"/>
          <w:szCs w:val="28"/>
        </w:rPr>
      </w:pPr>
      <w:r w:rsidRPr="00CC4F27">
        <w:rPr>
          <w:rFonts w:asciiTheme="majorBidi" w:hAnsiTheme="majorBidi" w:cstheme="majorBidi"/>
          <w:sz w:val="28"/>
          <w:szCs w:val="28"/>
        </w:rPr>
        <w:t xml:space="preserve">FSH and LH stimulate the ovaries to produce the female sex hormone </w:t>
      </w:r>
      <w:r w:rsidRPr="00CC4F27">
        <w:rPr>
          <w:rFonts w:asciiTheme="majorBidi" w:hAnsiTheme="majorBidi" w:cstheme="majorBidi"/>
          <w:b/>
          <w:bCs/>
          <w:sz w:val="28"/>
          <w:szCs w:val="28"/>
        </w:rPr>
        <w:t>estrogen and progesterone</w:t>
      </w:r>
      <w:r w:rsidRPr="00CC4F27">
        <w:rPr>
          <w:rFonts w:asciiTheme="majorBidi" w:hAnsiTheme="majorBidi" w:cstheme="majorBidi"/>
          <w:sz w:val="28"/>
          <w:szCs w:val="28"/>
        </w:rPr>
        <w:t xml:space="preserve"> which initiates the development of secondary sex characteristics </w:t>
      </w:r>
    </w:p>
    <w:p w14:paraId="45C09074" w14:textId="77777777" w:rsidR="00B66D59" w:rsidRPr="00CC4F27" w:rsidRDefault="00B66D59">
      <w:pPr>
        <w:pStyle w:val="ListParagraph"/>
        <w:numPr>
          <w:ilvl w:val="0"/>
          <w:numId w:val="28"/>
        </w:numPr>
        <w:rPr>
          <w:rFonts w:asciiTheme="majorBidi" w:hAnsiTheme="majorBidi" w:cstheme="majorBidi"/>
          <w:sz w:val="28"/>
          <w:szCs w:val="28"/>
        </w:rPr>
      </w:pPr>
      <w:r w:rsidRPr="00CC4F27">
        <w:rPr>
          <w:rFonts w:asciiTheme="majorBidi" w:hAnsiTheme="majorBidi" w:cstheme="majorBidi"/>
          <w:sz w:val="28"/>
          <w:szCs w:val="28"/>
          <w:u w:val="single"/>
        </w:rPr>
        <w:t>Ovaries</w:t>
      </w:r>
      <w:r w:rsidRPr="00CC4F27">
        <w:rPr>
          <w:rFonts w:asciiTheme="majorBidi" w:hAnsiTheme="majorBidi" w:cstheme="majorBidi"/>
          <w:sz w:val="28"/>
          <w:szCs w:val="28"/>
        </w:rPr>
        <w:t xml:space="preserve">: site of egg development and maturation </w:t>
      </w:r>
    </w:p>
    <w:p w14:paraId="07729D71" w14:textId="77777777" w:rsidR="00B66D59" w:rsidRPr="00CC4F27" w:rsidRDefault="00B66D59">
      <w:pPr>
        <w:pStyle w:val="ListParagraph"/>
        <w:numPr>
          <w:ilvl w:val="0"/>
          <w:numId w:val="28"/>
        </w:numPr>
        <w:rPr>
          <w:rFonts w:asciiTheme="majorBidi" w:hAnsiTheme="majorBidi" w:cstheme="majorBidi"/>
          <w:sz w:val="28"/>
          <w:szCs w:val="28"/>
        </w:rPr>
      </w:pPr>
      <w:r w:rsidRPr="00CC4F27">
        <w:rPr>
          <w:rFonts w:asciiTheme="majorBidi" w:hAnsiTheme="majorBidi" w:cstheme="majorBidi"/>
          <w:sz w:val="28"/>
          <w:szCs w:val="28"/>
          <w:u w:val="single"/>
        </w:rPr>
        <w:t>Follicles</w:t>
      </w:r>
      <w:r w:rsidRPr="00CC4F27">
        <w:rPr>
          <w:rFonts w:asciiTheme="majorBidi" w:hAnsiTheme="majorBidi" w:cstheme="majorBidi"/>
          <w:sz w:val="28"/>
          <w:szCs w:val="28"/>
        </w:rPr>
        <w:t xml:space="preserve">: where eggs develop and mature, found throughout the ovary </w:t>
      </w:r>
    </w:p>
    <w:p w14:paraId="530EAFB9" w14:textId="77777777" w:rsidR="00B66D59" w:rsidRPr="00CC4F27" w:rsidRDefault="00B66D59">
      <w:pPr>
        <w:pStyle w:val="ListParagraph"/>
        <w:numPr>
          <w:ilvl w:val="1"/>
          <w:numId w:val="28"/>
        </w:numPr>
        <w:rPr>
          <w:rFonts w:asciiTheme="majorBidi" w:hAnsiTheme="majorBidi" w:cstheme="majorBidi"/>
          <w:sz w:val="28"/>
          <w:szCs w:val="28"/>
        </w:rPr>
      </w:pPr>
      <w:r w:rsidRPr="00CC4F27">
        <w:rPr>
          <w:rFonts w:asciiTheme="majorBidi" w:hAnsiTheme="majorBidi" w:cstheme="majorBidi"/>
          <w:sz w:val="28"/>
          <w:szCs w:val="28"/>
        </w:rPr>
        <w:t>Each follicle contains one immature egg</w:t>
      </w:r>
    </w:p>
    <w:p w14:paraId="75782478" w14:textId="77777777" w:rsidR="00B66D59" w:rsidRPr="00CC4F27" w:rsidRDefault="00B66D59">
      <w:pPr>
        <w:pStyle w:val="ListParagraph"/>
        <w:numPr>
          <w:ilvl w:val="0"/>
          <w:numId w:val="28"/>
        </w:numPr>
        <w:rPr>
          <w:rFonts w:asciiTheme="majorBidi" w:hAnsiTheme="majorBidi" w:cstheme="majorBidi"/>
          <w:sz w:val="28"/>
          <w:szCs w:val="28"/>
        </w:rPr>
      </w:pPr>
      <w:r w:rsidRPr="00CC4F27">
        <w:rPr>
          <w:rFonts w:asciiTheme="majorBidi" w:hAnsiTheme="majorBidi" w:cstheme="majorBidi"/>
          <w:sz w:val="28"/>
          <w:szCs w:val="28"/>
          <w:u w:val="single"/>
        </w:rPr>
        <w:t>Ovarian cycle</w:t>
      </w:r>
      <w:r w:rsidRPr="00CC4F27">
        <w:rPr>
          <w:rFonts w:asciiTheme="majorBidi" w:hAnsiTheme="majorBidi" w:cstheme="majorBidi"/>
          <w:sz w:val="28"/>
          <w:szCs w:val="28"/>
        </w:rPr>
        <w:t xml:space="preserve">: monthly cycle in which one or two eggs mature </w:t>
      </w:r>
    </w:p>
    <w:p w14:paraId="1D1C0EC0" w14:textId="77777777" w:rsidR="00B66D59" w:rsidRPr="00CC4F27" w:rsidRDefault="00B66D59">
      <w:pPr>
        <w:pStyle w:val="ListParagraph"/>
        <w:numPr>
          <w:ilvl w:val="0"/>
          <w:numId w:val="28"/>
        </w:numPr>
        <w:rPr>
          <w:rFonts w:asciiTheme="majorBidi" w:hAnsiTheme="majorBidi" w:cstheme="majorBidi"/>
          <w:sz w:val="28"/>
          <w:szCs w:val="28"/>
        </w:rPr>
      </w:pPr>
      <w:r w:rsidRPr="00CC4F27">
        <w:rPr>
          <w:rFonts w:asciiTheme="majorBidi" w:hAnsiTheme="majorBidi" w:cstheme="majorBidi"/>
          <w:sz w:val="28"/>
          <w:szCs w:val="28"/>
          <w:u w:val="single"/>
        </w:rPr>
        <w:t>Oviducts</w:t>
      </w:r>
      <w:r w:rsidRPr="00CC4F27">
        <w:rPr>
          <w:rFonts w:asciiTheme="majorBidi" w:hAnsiTheme="majorBidi" w:cstheme="majorBidi"/>
          <w:sz w:val="28"/>
          <w:szCs w:val="28"/>
        </w:rPr>
        <w:t xml:space="preserve">: where the egg that ruptured from the follicle will travel and where it will be fertilized by a sperm if present </w:t>
      </w:r>
    </w:p>
    <w:p w14:paraId="586E98AA" w14:textId="77777777" w:rsidR="00B66D59" w:rsidRPr="00CC4F27" w:rsidRDefault="00B66D59">
      <w:pPr>
        <w:pStyle w:val="ListParagraph"/>
        <w:numPr>
          <w:ilvl w:val="1"/>
          <w:numId w:val="28"/>
        </w:numPr>
        <w:rPr>
          <w:rFonts w:asciiTheme="majorBidi" w:hAnsiTheme="majorBidi" w:cstheme="majorBidi"/>
          <w:sz w:val="28"/>
          <w:szCs w:val="28"/>
        </w:rPr>
      </w:pPr>
      <w:r w:rsidRPr="00CC4F27">
        <w:rPr>
          <w:rFonts w:asciiTheme="majorBidi" w:hAnsiTheme="majorBidi" w:cstheme="majorBidi"/>
          <w:sz w:val="28"/>
          <w:szCs w:val="28"/>
        </w:rPr>
        <w:t xml:space="preserve">Will travel from oviduct to uterus where it will implant and result in pregnancy if fertilization happened </w:t>
      </w:r>
    </w:p>
    <w:p w14:paraId="25E3A573" w14:textId="77777777" w:rsidR="00B66D59" w:rsidRPr="00CC4F27" w:rsidRDefault="00B66D59">
      <w:pPr>
        <w:pStyle w:val="ListParagraph"/>
        <w:numPr>
          <w:ilvl w:val="0"/>
          <w:numId w:val="28"/>
        </w:numPr>
        <w:rPr>
          <w:rFonts w:asciiTheme="majorBidi" w:hAnsiTheme="majorBidi" w:cstheme="majorBidi"/>
          <w:sz w:val="28"/>
          <w:szCs w:val="28"/>
        </w:rPr>
      </w:pPr>
      <w:r w:rsidRPr="00CC4F27">
        <w:rPr>
          <w:rFonts w:asciiTheme="majorBidi" w:hAnsiTheme="majorBidi" w:cstheme="majorBidi"/>
          <w:sz w:val="28"/>
          <w:szCs w:val="28"/>
          <w:u w:val="single"/>
        </w:rPr>
        <w:t>Corpus luteum</w:t>
      </w:r>
      <w:r w:rsidRPr="00CC4F27">
        <w:rPr>
          <w:rFonts w:asciiTheme="majorBidi" w:hAnsiTheme="majorBidi" w:cstheme="majorBidi"/>
          <w:sz w:val="28"/>
          <w:szCs w:val="28"/>
        </w:rPr>
        <w:t xml:space="preserve">: what the ruptured follicle becomes which secretes hormones that prevents menstruation until the egg has had time to be fertilized, if fertilization doesn’t happen it will degenerate and menstruation occurs </w:t>
      </w:r>
    </w:p>
    <w:p w14:paraId="294EF1A3"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u w:val="single"/>
        </w:rPr>
        <w:t>Male reproductive anatomy</w:t>
      </w:r>
      <w:r w:rsidRPr="00CC4F27">
        <w:rPr>
          <w:rFonts w:asciiTheme="majorBidi" w:hAnsiTheme="majorBidi" w:cstheme="majorBidi"/>
          <w:sz w:val="28"/>
          <w:szCs w:val="28"/>
        </w:rPr>
        <w:t xml:space="preserve">: </w:t>
      </w:r>
    </w:p>
    <w:p w14:paraId="5498D148" w14:textId="77777777" w:rsidR="00B66D59" w:rsidRPr="00CC4F27" w:rsidRDefault="00B66D59">
      <w:pPr>
        <w:pStyle w:val="ListParagraph"/>
        <w:numPr>
          <w:ilvl w:val="0"/>
          <w:numId w:val="31"/>
        </w:numPr>
        <w:rPr>
          <w:rFonts w:asciiTheme="majorBidi" w:hAnsiTheme="majorBidi" w:cstheme="majorBidi"/>
          <w:sz w:val="28"/>
          <w:szCs w:val="28"/>
        </w:rPr>
      </w:pPr>
      <w:r w:rsidRPr="00CC4F27">
        <w:rPr>
          <w:rFonts w:asciiTheme="majorBidi" w:hAnsiTheme="majorBidi" w:cstheme="majorBidi"/>
          <w:noProof/>
          <w:sz w:val="28"/>
          <w:szCs w:val="28"/>
        </w:rPr>
        <w:lastRenderedPageBreak/>
        <w:drawing>
          <wp:anchor distT="0" distB="0" distL="114300" distR="114300" simplePos="0" relativeHeight="251672576" behindDoc="0" locked="0" layoutInCell="1" allowOverlap="1" wp14:anchorId="34C366D7" wp14:editId="474D1D9F">
            <wp:simplePos x="0" y="0"/>
            <wp:positionH relativeFrom="column">
              <wp:posOffset>696190</wp:posOffset>
            </wp:positionH>
            <wp:positionV relativeFrom="paragraph">
              <wp:posOffset>445077</wp:posOffset>
            </wp:positionV>
            <wp:extent cx="5943600" cy="2449830"/>
            <wp:effectExtent l="0" t="0" r="0" b="1270"/>
            <wp:wrapTopAndBottom/>
            <wp:docPr id="1877262610" name="Picture 20"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62610" name="Picture 6" descr="A table with text on i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2449830"/>
                    </a:xfrm>
                    <a:prstGeom prst="rect">
                      <a:avLst/>
                    </a:prstGeom>
                  </pic:spPr>
                </pic:pic>
              </a:graphicData>
            </a:graphic>
            <wp14:sizeRelH relativeFrom="page">
              <wp14:pctWidth>0</wp14:pctWidth>
            </wp14:sizeRelH>
            <wp14:sizeRelV relativeFrom="page">
              <wp14:pctHeight>0</wp14:pctHeight>
            </wp14:sizeRelV>
          </wp:anchor>
        </w:drawing>
      </w:r>
      <w:r w:rsidRPr="00CC4F27">
        <w:rPr>
          <w:rFonts w:asciiTheme="majorBidi" w:hAnsiTheme="majorBidi" w:cstheme="majorBidi"/>
          <w:sz w:val="28"/>
          <w:szCs w:val="28"/>
        </w:rPr>
        <w:t xml:space="preserve">Internal structure: vas deferens, the seminal vesicles, the prostate gland, and the bulbourethral gland </w:t>
      </w:r>
    </w:p>
    <w:p w14:paraId="05A1938C" w14:textId="77777777" w:rsidR="00B66D59" w:rsidRPr="00CC4F27" w:rsidRDefault="00B66D59">
      <w:pPr>
        <w:pStyle w:val="ListParagraph"/>
        <w:numPr>
          <w:ilvl w:val="0"/>
          <w:numId w:val="31"/>
        </w:numPr>
        <w:rPr>
          <w:rFonts w:asciiTheme="majorBidi" w:hAnsiTheme="majorBidi" w:cstheme="majorBidi"/>
          <w:sz w:val="28"/>
          <w:szCs w:val="28"/>
        </w:rPr>
      </w:pPr>
      <w:r w:rsidRPr="00CC4F27">
        <w:rPr>
          <w:rFonts w:asciiTheme="majorBidi" w:hAnsiTheme="majorBidi" w:cstheme="majorBidi"/>
          <w:sz w:val="28"/>
          <w:szCs w:val="28"/>
        </w:rPr>
        <w:t xml:space="preserve">Become capable of reproduction at sexual maturity after puberty </w:t>
      </w:r>
    </w:p>
    <w:p w14:paraId="22A613EA" w14:textId="77777777" w:rsidR="00B66D59" w:rsidRPr="00CC4F27" w:rsidRDefault="00B66D59">
      <w:pPr>
        <w:pStyle w:val="ListParagraph"/>
        <w:numPr>
          <w:ilvl w:val="0"/>
          <w:numId w:val="31"/>
        </w:numPr>
        <w:rPr>
          <w:rFonts w:asciiTheme="majorBidi" w:hAnsiTheme="majorBidi" w:cstheme="majorBidi"/>
          <w:sz w:val="28"/>
          <w:szCs w:val="28"/>
        </w:rPr>
      </w:pPr>
      <w:r w:rsidRPr="00CC4F27">
        <w:rPr>
          <w:rFonts w:asciiTheme="majorBidi" w:hAnsiTheme="majorBidi" w:cstheme="majorBidi"/>
          <w:sz w:val="28"/>
          <w:szCs w:val="28"/>
        </w:rPr>
        <w:t>During puberty, the hypothalamus in the brain signals the pituitary gland to produce two hormones, </w:t>
      </w:r>
      <w:r w:rsidRPr="00CC4F27">
        <w:rPr>
          <w:rFonts w:asciiTheme="majorBidi" w:hAnsiTheme="majorBidi" w:cstheme="majorBidi"/>
          <w:b/>
          <w:bCs/>
          <w:sz w:val="28"/>
          <w:szCs w:val="28"/>
        </w:rPr>
        <w:t>follicle-stimulating hormone</w:t>
      </w:r>
      <w:r w:rsidRPr="00CC4F27">
        <w:rPr>
          <w:rFonts w:asciiTheme="majorBidi" w:hAnsiTheme="majorBidi" w:cstheme="majorBidi"/>
          <w:sz w:val="28"/>
          <w:szCs w:val="28"/>
        </w:rPr>
        <w:t> (</w:t>
      </w:r>
      <w:r w:rsidRPr="00CC4F27">
        <w:rPr>
          <w:rFonts w:asciiTheme="majorBidi" w:hAnsiTheme="majorBidi" w:cstheme="majorBidi"/>
          <w:b/>
          <w:bCs/>
          <w:sz w:val="28"/>
          <w:szCs w:val="28"/>
        </w:rPr>
        <w:t>FSH</w:t>
      </w:r>
      <w:r w:rsidRPr="00CC4F27">
        <w:rPr>
          <w:rFonts w:asciiTheme="majorBidi" w:hAnsiTheme="majorBidi" w:cstheme="majorBidi"/>
          <w:sz w:val="28"/>
          <w:szCs w:val="28"/>
        </w:rPr>
        <w:t>) and </w:t>
      </w:r>
      <w:r w:rsidRPr="00CC4F27">
        <w:rPr>
          <w:rFonts w:asciiTheme="majorBidi" w:hAnsiTheme="majorBidi" w:cstheme="majorBidi"/>
          <w:b/>
          <w:bCs/>
          <w:sz w:val="28"/>
          <w:szCs w:val="28"/>
        </w:rPr>
        <w:t>luteinizing hormone</w:t>
      </w:r>
      <w:r w:rsidRPr="00CC4F27">
        <w:rPr>
          <w:rFonts w:asciiTheme="majorBidi" w:hAnsiTheme="majorBidi" w:cstheme="majorBidi"/>
          <w:sz w:val="28"/>
          <w:szCs w:val="28"/>
        </w:rPr>
        <w:t> (</w:t>
      </w:r>
      <w:r w:rsidRPr="00CC4F27">
        <w:rPr>
          <w:rFonts w:asciiTheme="majorBidi" w:hAnsiTheme="majorBidi" w:cstheme="majorBidi"/>
          <w:b/>
          <w:bCs/>
          <w:sz w:val="28"/>
          <w:szCs w:val="28"/>
        </w:rPr>
        <w:t>LH</w:t>
      </w:r>
      <w:r w:rsidRPr="00CC4F27">
        <w:rPr>
          <w:rFonts w:asciiTheme="majorBidi" w:hAnsiTheme="majorBidi" w:cstheme="majorBidi"/>
          <w:sz w:val="28"/>
          <w:szCs w:val="28"/>
        </w:rPr>
        <w:t>). In males, FSH and LH stimulate the testes to produce sperm and the male sex hormone, </w:t>
      </w:r>
      <w:r w:rsidRPr="00CC4F27">
        <w:rPr>
          <w:rFonts w:asciiTheme="majorBidi" w:hAnsiTheme="majorBidi" w:cstheme="majorBidi"/>
          <w:b/>
          <w:bCs/>
          <w:sz w:val="28"/>
          <w:szCs w:val="28"/>
        </w:rPr>
        <w:t>testosterone. </w:t>
      </w:r>
      <w:r w:rsidRPr="00CC4F27">
        <w:rPr>
          <w:rFonts w:asciiTheme="majorBidi" w:hAnsiTheme="majorBidi" w:cstheme="majorBidi"/>
          <w:sz w:val="28"/>
          <w:szCs w:val="28"/>
        </w:rPr>
        <w:t xml:space="preserve">During puberty, these hormones together initiate development of secondary sex characteristics (such as larger penis and testes, and deeper voice) and cause the testes to begin producing mature sperm. </w:t>
      </w:r>
    </w:p>
    <w:p w14:paraId="5856B85F" w14:textId="77777777" w:rsidR="00B66D59" w:rsidRPr="00CC4F27" w:rsidRDefault="00B66D59">
      <w:pPr>
        <w:pStyle w:val="ListParagraph"/>
        <w:numPr>
          <w:ilvl w:val="0"/>
          <w:numId w:val="31"/>
        </w:numPr>
        <w:rPr>
          <w:rFonts w:asciiTheme="majorBidi" w:hAnsiTheme="majorBidi" w:cstheme="majorBidi"/>
          <w:sz w:val="28"/>
          <w:szCs w:val="28"/>
        </w:rPr>
      </w:pPr>
      <w:r w:rsidRPr="00CC4F27">
        <w:rPr>
          <w:rFonts w:asciiTheme="majorBidi" w:hAnsiTheme="majorBidi" w:cstheme="majorBidi"/>
          <w:sz w:val="28"/>
          <w:szCs w:val="28"/>
          <w:u w:val="single"/>
        </w:rPr>
        <w:t>Scrotum</w:t>
      </w:r>
      <w:r w:rsidRPr="00CC4F27">
        <w:rPr>
          <w:rFonts w:asciiTheme="majorBidi" w:hAnsiTheme="majorBidi" w:cstheme="majorBidi"/>
          <w:sz w:val="28"/>
          <w:szCs w:val="28"/>
        </w:rPr>
        <w:t xml:space="preserve">: houses the testes (testicles), site of sperm development and maturation </w:t>
      </w:r>
    </w:p>
    <w:p w14:paraId="11EBEF7A" w14:textId="77777777" w:rsidR="00B66D59" w:rsidRPr="00CC4F27" w:rsidRDefault="00B66D59">
      <w:pPr>
        <w:pStyle w:val="ListParagraph"/>
        <w:numPr>
          <w:ilvl w:val="1"/>
          <w:numId w:val="31"/>
        </w:numPr>
        <w:rPr>
          <w:rFonts w:asciiTheme="majorBidi" w:hAnsiTheme="majorBidi" w:cstheme="majorBidi"/>
          <w:sz w:val="28"/>
          <w:szCs w:val="28"/>
        </w:rPr>
      </w:pPr>
      <w:r w:rsidRPr="00CC4F27">
        <w:rPr>
          <w:rFonts w:asciiTheme="majorBidi" w:hAnsiTheme="majorBidi" w:cstheme="majorBidi"/>
          <w:sz w:val="28"/>
          <w:szCs w:val="28"/>
        </w:rPr>
        <w:t xml:space="preserve">Testes have to be outside the body in order for the sperm to stay at the ideal temperature, at too high a temperature they become immobile </w:t>
      </w:r>
    </w:p>
    <w:p w14:paraId="234EE26E" w14:textId="77777777" w:rsidR="00B66D59" w:rsidRPr="00CC4F27" w:rsidRDefault="00B66D59">
      <w:pPr>
        <w:pStyle w:val="ListParagraph"/>
        <w:numPr>
          <w:ilvl w:val="1"/>
          <w:numId w:val="31"/>
        </w:numPr>
        <w:rPr>
          <w:rFonts w:asciiTheme="majorBidi" w:hAnsiTheme="majorBidi" w:cstheme="majorBidi"/>
          <w:sz w:val="28"/>
          <w:szCs w:val="28"/>
        </w:rPr>
      </w:pPr>
      <w:r w:rsidRPr="00CC4F27">
        <w:rPr>
          <w:rFonts w:asciiTheme="majorBidi" w:hAnsiTheme="majorBidi" w:cstheme="majorBidi"/>
          <w:sz w:val="28"/>
          <w:szCs w:val="28"/>
        </w:rPr>
        <w:t xml:space="preserve">Warmed to body temperature when about to be deposited in the female, in order to promote motility and swimming activity, but then loss motility after several hours at body temperature </w:t>
      </w:r>
    </w:p>
    <w:p w14:paraId="245157E6" w14:textId="77777777" w:rsidR="00B66D59" w:rsidRPr="00CC4F27" w:rsidRDefault="00B66D59">
      <w:pPr>
        <w:pStyle w:val="ListParagraph"/>
        <w:numPr>
          <w:ilvl w:val="0"/>
          <w:numId w:val="31"/>
        </w:numPr>
        <w:rPr>
          <w:rFonts w:asciiTheme="majorBidi" w:hAnsiTheme="majorBidi" w:cstheme="majorBidi"/>
          <w:sz w:val="28"/>
          <w:szCs w:val="28"/>
        </w:rPr>
      </w:pPr>
      <w:r w:rsidRPr="00CC4F27">
        <w:rPr>
          <w:rFonts w:asciiTheme="majorBidi" w:hAnsiTheme="majorBidi" w:cstheme="majorBidi"/>
          <w:sz w:val="28"/>
          <w:szCs w:val="28"/>
          <w:u w:val="single"/>
        </w:rPr>
        <w:t>Seminiferous tubules</w:t>
      </w:r>
      <w:r w:rsidRPr="00CC4F27">
        <w:rPr>
          <w:rFonts w:asciiTheme="majorBidi" w:hAnsiTheme="majorBidi" w:cstheme="majorBidi"/>
          <w:sz w:val="28"/>
          <w:szCs w:val="28"/>
        </w:rPr>
        <w:t>: where sperm is produced</w:t>
      </w:r>
    </w:p>
    <w:p w14:paraId="5FA5E666" w14:textId="77777777" w:rsidR="00B66D59" w:rsidRPr="00CC4F27" w:rsidRDefault="00B66D59">
      <w:pPr>
        <w:pStyle w:val="ListParagraph"/>
        <w:numPr>
          <w:ilvl w:val="1"/>
          <w:numId w:val="31"/>
        </w:numPr>
        <w:rPr>
          <w:rFonts w:asciiTheme="majorBidi" w:hAnsiTheme="majorBidi" w:cstheme="majorBidi"/>
          <w:sz w:val="28"/>
          <w:szCs w:val="28"/>
        </w:rPr>
      </w:pPr>
      <w:r w:rsidRPr="00CC4F27">
        <w:rPr>
          <w:rFonts w:asciiTheme="majorBidi" w:hAnsiTheme="majorBidi" w:cstheme="majorBidi"/>
          <w:sz w:val="28"/>
          <w:szCs w:val="28"/>
          <w:u w:val="single"/>
        </w:rPr>
        <w:t>Sertoli cells</w:t>
      </w:r>
      <w:r w:rsidRPr="00CC4F27">
        <w:rPr>
          <w:rFonts w:asciiTheme="majorBidi" w:hAnsiTheme="majorBidi" w:cstheme="majorBidi"/>
          <w:sz w:val="28"/>
          <w:szCs w:val="28"/>
        </w:rPr>
        <w:t xml:space="preserve">: protects the sperm stem cells and promotes their development </w:t>
      </w:r>
    </w:p>
    <w:p w14:paraId="7A84BAB5" w14:textId="77777777" w:rsidR="00B66D59" w:rsidRPr="00CC4F27" w:rsidRDefault="00B66D59">
      <w:pPr>
        <w:pStyle w:val="ListParagraph"/>
        <w:numPr>
          <w:ilvl w:val="1"/>
          <w:numId w:val="31"/>
        </w:numPr>
        <w:rPr>
          <w:rFonts w:asciiTheme="majorBidi" w:hAnsiTheme="majorBidi" w:cstheme="majorBidi"/>
          <w:sz w:val="28"/>
          <w:szCs w:val="28"/>
        </w:rPr>
      </w:pPr>
      <w:r w:rsidRPr="00CC4F27">
        <w:rPr>
          <w:rFonts w:asciiTheme="majorBidi" w:hAnsiTheme="majorBidi" w:cstheme="majorBidi"/>
          <w:sz w:val="28"/>
          <w:szCs w:val="28"/>
          <w:u w:val="single"/>
        </w:rPr>
        <w:t>Cells of Leydig</w:t>
      </w:r>
      <w:r w:rsidRPr="00CC4F27">
        <w:rPr>
          <w:rFonts w:asciiTheme="majorBidi" w:hAnsiTheme="majorBidi" w:cstheme="majorBidi"/>
          <w:sz w:val="28"/>
          <w:szCs w:val="28"/>
        </w:rPr>
        <w:t>: produce testosterone and regulate sperm development</w:t>
      </w:r>
    </w:p>
    <w:p w14:paraId="50FBA1EC" w14:textId="77777777" w:rsidR="00B66D59" w:rsidRPr="00CC4F27" w:rsidRDefault="00B66D59">
      <w:pPr>
        <w:pStyle w:val="ListParagraph"/>
        <w:numPr>
          <w:ilvl w:val="1"/>
          <w:numId w:val="31"/>
        </w:numPr>
        <w:rPr>
          <w:rFonts w:asciiTheme="majorBidi" w:hAnsiTheme="majorBidi" w:cstheme="majorBidi"/>
          <w:sz w:val="28"/>
          <w:szCs w:val="28"/>
        </w:rPr>
      </w:pPr>
      <w:r w:rsidRPr="00CC4F27">
        <w:rPr>
          <w:rFonts w:asciiTheme="majorBidi" w:hAnsiTheme="majorBidi" w:cstheme="majorBidi"/>
          <w:sz w:val="28"/>
          <w:szCs w:val="28"/>
        </w:rPr>
        <w:lastRenderedPageBreak/>
        <w:t xml:space="preserve">Sperm mature as they proceed from the periphery to the lumen (interior) of the seminiferous tubules </w:t>
      </w:r>
    </w:p>
    <w:p w14:paraId="607FB16D" w14:textId="77777777" w:rsidR="00B66D59" w:rsidRPr="00CC4F27" w:rsidRDefault="00B66D59">
      <w:pPr>
        <w:pStyle w:val="ListParagraph"/>
        <w:numPr>
          <w:ilvl w:val="0"/>
          <w:numId w:val="31"/>
        </w:numPr>
        <w:rPr>
          <w:rFonts w:asciiTheme="majorBidi" w:hAnsiTheme="majorBidi" w:cstheme="majorBidi"/>
          <w:sz w:val="28"/>
          <w:szCs w:val="28"/>
        </w:rPr>
      </w:pPr>
      <w:r w:rsidRPr="00CC4F27">
        <w:rPr>
          <w:rFonts w:asciiTheme="majorBidi" w:hAnsiTheme="majorBidi" w:cstheme="majorBidi"/>
          <w:sz w:val="28"/>
          <w:szCs w:val="28"/>
          <w:u w:val="single"/>
        </w:rPr>
        <w:t>Epididymis</w:t>
      </w:r>
      <w:r w:rsidRPr="00CC4F27">
        <w:rPr>
          <w:rFonts w:asciiTheme="majorBidi" w:hAnsiTheme="majorBidi" w:cstheme="majorBidi"/>
          <w:sz w:val="28"/>
          <w:szCs w:val="28"/>
        </w:rPr>
        <w:t xml:space="preserve">: where the sperm go after developing flagella and leaving the testes </w:t>
      </w:r>
    </w:p>
    <w:p w14:paraId="1DC68282" w14:textId="77777777" w:rsidR="00B66D59" w:rsidRPr="00CC4F27" w:rsidRDefault="00B66D59">
      <w:pPr>
        <w:pStyle w:val="ListParagraph"/>
        <w:numPr>
          <w:ilvl w:val="0"/>
          <w:numId w:val="31"/>
        </w:numPr>
        <w:rPr>
          <w:rFonts w:asciiTheme="majorBidi" w:hAnsiTheme="majorBidi" w:cstheme="majorBidi"/>
          <w:sz w:val="28"/>
          <w:szCs w:val="28"/>
        </w:rPr>
      </w:pPr>
      <w:r w:rsidRPr="00CC4F27">
        <w:rPr>
          <w:rFonts w:asciiTheme="majorBidi" w:hAnsiTheme="majorBidi" w:cstheme="majorBidi"/>
          <w:sz w:val="28"/>
          <w:szCs w:val="28"/>
          <w:u w:val="single"/>
        </w:rPr>
        <w:t>Vas deferens</w:t>
      </w:r>
      <w:r w:rsidRPr="00CC4F27">
        <w:rPr>
          <w:rFonts w:asciiTheme="majorBidi" w:hAnsiTheme="majorBidi" w:cstheme="majorBidi"/>
          <w:sz w:val="28"/>
          <w:szCs w:val="28"/>
        </w:rPr>
        <w:t xml:space="preserve">: where the sperm goes during ejaculation which carried the sperm and forms the ejaculatory duct with the duct from the seminal vesicles </w:t>
      </w:r>
    </w:p>
    <w:p w14:paraId="63897BE2" w14:textId="77777777" w:rsidR="00B66D59" w:rsidRPr="00CC4F27" w:rsidRDefault="00B66D59">
      <w:pPr>
        <w:pStyle w:val="ListParagraph"/>
        <w:numPr>
          <w:ilvl w:val="0"/>
          <w:numId w:val="31"/>
        </w:numPr>
        <w:rPr>
          <w:rFonts w:asciiTheme="majorBidi" w:hAnsiTheme="majorBidi" w:cstheme="majorBidi"/>
          <w:sz w:val="28"/>
          <w:szCs w:val="28"/>
        </w:rPr>
      </w:pPr>
      <w:r w:rsidRPr="00CC4F27">
        <w:rPr>
          <w:rFonts w:asciiTheme="majorBidi" w:hAnsiTheme="majorBidi" w:cstheme="majorBidi"/>
          <w:sz w:val="28"/>
          <w:szCs w:val="28"/>
        </w:rPr>
        <w:t xml:space="preserve">Semen is a mixture of sperm and spermatic duct secretions and fluid from accessory glands </w:t>
      </w:r>
    </w:p>
    <w:p w14:paraId="2C6271F5" w14:textId="77777777" w:rsidR="00B66D59" w:rsidRPr="00CC4F27" w:rsidRDefault="00B66D59">
      <w:pPr>
        <w:pStyle w:val="ListParagraph"/>
        <w:numPr>
          <w:ilvl w:val="1"/>
          <w:numId w:val="31"/>
        </w:numPr>
        <w:rPr>
          <w:rFonts w:asciiTheme="majorBidi" w:hAnsiTheme="majorBidi" w:cstheme="majorBidi"/>
          <w:sz w:val="28"/>
          <w:szCs w:val="28"/>
        </w:rPr>
      </w:pPr>
      <w:r w:rsidRPr="00CC4F27">
        <w:rPr>
          <w:rFonts w:asciiTheme="majorBidi" w:hAnsiTheme="majorBidi" w:cstheme="majorBidi"/>
          <w:sz w:val="28"/>
          <w:szCs w:val="28"/>
        </w:rPr>
        <w:t xml:space="preserve">Glands are: seminal vesicles, prostate gland, and the bulbourethral gland (make up most of the semen) </w:t>
      </w:r>
    </w:p>
    <w:p w14:paraId="57BA8A36" w14:textId="77777777" w:rsidR="00B66D59" w:rsidRPr="00CC4F27" w:rsidRDefault="00B66D59">
      <w:pPr>
        <w:pStyle w:val="ListParagraph"/>
        <w:numPr>
          <w:ilvl w:val="1"/>
          <w:numId w:val="31"/>
        </w:numPr>
        <w:rPr>
          <w:rFonts w:asciiTheme="majorBidi" w:hAnsiTheme="majorBidi" w:cstheme="majorBidi"/>
          <w:sz w:val="28"/>
          <w:szCs w:val="28"/>
        </w:rPr>
      </w:pPr>
      <w:r w:rsidRPr="00CC4F27">
        <w:rPr>
          <w:rFonts w:asciiTheme="majorBidi" w:hAnsiTheme="majorBidi" w:cstheme="majorBidi"/>
          <w:sz w:val="28"/>
          <w:szCs w:val="28"/>
          <w:u w:val="single"/>
        </w:rPr>
        <w:t>Seminal vesicles</w:t>
      </w:r>
      <w:r w:rsidRPr="00CC4F27">
        <w:rPr>
          <w:rFonts w:asciiTheme="majorBidi" w:hAnsiTheme="majorBidi" w:cstheme="majorBidi"/>
          <w:sz w:val="28"/>
          <w:szCs w:val="28"/>
        </w:rPr>
        <w:t>: a pair of glands that make thick, yellowish, and alkaline solution. As sperm are only motile in an alkaline environment, a basic pH is important to reverse the acidity of the vaginal environment. The solution also contains mucus, fructose (a source of energy for the sperm cells), a coagulating enzyme, ascorbic acid (vitamin C), and local-acting hormones called prostaglandins (may help stimulate smooth muscle contractions in the uterus). The seminal vesicle glands account for 60 percent of the bulk of semen.</w:t>
      </w:r>
    </w:p>
    <w:p w14:paraId="2A551B07" w14:textId="77777777" w:rsidR="00B66D59" w:rsidRPr="00CC4F27" w:rsidRDefault="00B66D59">
      <w:pPr>
        <w:pStyle w:val="ListParagraph"/>
        <w:numPr>
          <w:ilvl w:val="1"/>
          <w:numId w:val="31"/>
        </w:numPr>
        <w:rPr>
          <w:rFonts w:asciiTheme="majorBidi" w:hAnsiTheme="majorBidi" w:cstheme="majorBidi"/>
          <w:sz w:val="28"/>
          <w:szCs w:val="28"/>
        </w:rPr>
      </w:pPr>
      <w:r w:rsidRPr="00CC4F27">
        <w:rPr>
          <w:rFonts w:asciiTheme="majorBidi" w:hAnsiTheme="majorBidi" w:cstheme="majorBidi"/>
          <w:sz w:val="28"/>
          <w:szCs w:val="28"/>
          <w:u w:val="single"/>
        </w:rPr>
        <w:t>Prostate gland</w:t>
      </w:r>
      <w:r w:rsidRPr="00CC4F27">
        <w:rPr>
          <w:rFonts w:asciiTheme="majorBidi" w:hAnsiTheme="majorBidi" w:cstheme="majorBidi"/>
          <w:sz w:val="28"/>
          <w:szCs w:val="28"/>
        </w:rPr>
        <w:t>: acts as both a muscle and a gland. The muscle provides much of the force for ejaculation to occur. The glandular tissue makes a thin, milky fluid that contains citrate (stimulates sperm motility), enzymes, and prostate specific antigen (PSA). PSA is a proteolytic enzyme that helps to liquefy the ejaculate several minutes after release from the male. Prostate gland secretions account for about 30 percent of the bulk of semen.</w:t>
      </w:r>
    </w:p>
    <w:p w14:paraId="1DFA941E" w14:textId="77777777" w:rsidR="00B66D59" w:rsidRPr="00CC4F27" w:rsidRDefault="00B66D59">
      <w:pPr>
        <w:pStyle w:val="ListParagraph"/>
        <w:numPr>
          <w:ilvl w:val="1"/>
          <w:numId w:val="31"/>
        </w:numPr>
        <w:rPr>
          <w:rFonts w:asciiTheme="majorBidi" w:hAnsiTheme="majorBidi" w:cstheme="majorBidi"/>
          <w:sz w:val="28"/>
          <w:szCs w:val="28"/>
        </w:rPr>
      </w:pPr>
      <w:r w:rsidRPr="00CC4F27">
        <w:rPr>
          <w:rFonts w:asciiTheme="majorBidi" w:hAnsiTheme="majorBidi" w:cstheme="majorBidi"/>
          <w:sz w:val="28"/>
          <w:szCs w:val="28"/>
          <w:u w:val="single"/>
        </w:rPr>
        <w:t>Bulbourethral gland</w:t>
      </w:r>
      <w:r w:rsidRPr="00CC4F27">
        <w:rPr>
          <w:rFonts w:asciiTheme="majorBidi" w:hAnsiTheme="majorBidi" w:cstheme="majorBidi"/>
          <w:sz w:val="28"/>
          <w:szCs w:val="28"/>
        </w:rPr>
        <w:t>: releases its secretion just </w:t>
      </w:r>
      <w:r w:rsidRPr="00CC4F27">
        <w:rPr>
          <w:rFonts w:asciiTheme="majorBidi" w:hAnsiTheme="majorBidi" w:cstheme="majorBidi"/>
          <w:i/>
          <w:iCs/>
          <w:sz w:val="28"/>
          <w:szCs w:val="28"/>
        </w:rPr>
        <w:t>before</w:t>
      </w:r>
      <w:r w:rsidRPr="00CC4F27">
        <w:rPr>
          <w:rFonts w:asciiTheme="majorBidi" w:hAnsiTheme="majorBidi" w:cstheme="majorBidi"/>
          <w:sz w:val="28"/>
          <w:szCs w:val="28"/>
        </w:rPr>
        <w:t> release of the bulk of the semen. The mucous secretions of this gland help lubricate and neutralize any acid residue in the urethra left over from urine. Secretions from the bulbourethral gland can also contain a few sperm; since these secretions are released prior to ejaculation, withdrawal of the penis from the vagina before ejaculation to prevent pregnancy may not work if sperm are present in the bulbourethral gland secretions.</w:t>
      </w:r>
    </w:p>
    <w:p w14:paraId="3110FBB2" w14:textId="77777777" w:rsidR="00B66D59" w:rsidRPr="00CC4F27" w:rsidRDefault="00B66D59">
      <w:pPr>
        <w:numPr>
          <w:ilvl w:val="0"/>
          <w:numId w:val="30"/>
        </w:numPr>
        <w:rPr>
          <w:rFonts w:asciiTheme="majorBidi" w:hAnsiTheme="majorBidi" w:cstheme="majorBidi"/>
          <w:sz w:val="28"/>
          <w:szCs w:val="28"/>
        </w:rPr>
      </w:pPr>
      <w:r w:rsidRPr="00CC4F27">
        <w:rPr>
          <w:rFonts w:asciiTheme="majorBidi" w:hAnsiTheme="majorBidi" w:cstheme="majorBidi"/>
          <w:sz w:val="28"/>
          <w:szCs w:val="28"/>
        </w:rPr>
        <w:lastRenderedPageBreak/>
        <w:t xml:space="preserve">Compare and contrast the process, products, and locations of male and female gametogenesis in mammals </w:t>
      </w:r>
      <w:r w:rsidRPr="00CC4F27">
        <w:rPr>
          <w:rFonts w:asciiTheme="majorBidi" w:hAnsiTheme="majorBidi" w:cstheme="majorBidi"/>
          <w:b/>
          <w:bCs/>
          <w:sz w:val="28"/>
          <w:szCs w:val="28"/>
          <w:u w:val="single"/>
        </w:rPr>
        <w:t>AND</w:t>
      </w:r>
      <w:r w:rsidRPr="00CC4F27">
        <w:rPr>
          <w:rFonts w:asciiTheme="majorBidi" w:hAnsiTheme="majorBidi" w:cstheme="majorBidi"/>
          <w:sz w:val="28"/>
          <w:szCs w:val="28"/>
        </w:rPr>
        <w:t xml:space="preserve"> Describe roles of hormones in gametogenesis (spermatogenesis and oogenesis), ovulation, and implantation in placental mammals</w:t>
      </w:r>
    </w:p>
    <w:p w14:paraId="7394A95D"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u w:val="single"/>
        </w:rPr>
        <w:t>Female gametogenesis (Oogenesis)</w:t>
      </w:r>
      <w:r w:rsidRPr="00CC4F27">
        <w:rPr>
          <w:rFonts w:asciiTheme="majorBidi" w:hAnsiTheme="majorBidi" w:cstheme="majorBidi"/>
          <w:sz w:val="28"/>
          <w:szCs w:val="28"/>
        </w:rPr>
        <w:t xml:space="preserve">: directly controlled by four hormones (FSH, LH, progesterone, estrogen) </w:t>
      </w:r>
    </w:p>
    <w:p w14:paraId="29323C7D" w14:textId="77777777" w:rsidR="00B66D59" w:rsidRPr="00CC4F27" w:rsidRDefault="00B66D59">
      <w:pPr>
        <w:pStyle w:val="ListParagraph"/>
        <w:numPr>
          <w:ilvl w:val="0"/>
          <w:numId w:val="32"/>
        </w:numPr>
        <w:rPr>
          <w:rFonts w:asciiTheme="majorBidi" w:hAnsiTheme="majorBidi" w:cstheme="majorBidi"/>
          <w:sz w:val="28"/>
          <w:szCs w:val="28"/>
        </w:rPr>
      </w:pPr>
      <w:r w:rsidRPr="00CC4F27">
        <w:rPr>
          <w:rFonts w:asciiTheme="majorBidi" w:hAnsiTheme="majorBidi" w:cstheme="majorBidi"/>
          <w:sz w:val="28"/>
          <w:szCs w:val="28"/>
        </w:rPr>
        <w:t>Hormones regulate the ovarian (release of eggs) and menstrual cycles (activities in the uterine lining in preparation for possible pregnancy)</w:t>
      </w:r>
    </w:p>
    <w:p w14:paraId="074749E0" w14:textId="77777777" w:rsidR="00B66D59" w:rsidRPr="00CC4F27" w:rsidRDefault="00B66D59">
      <w:pPr>
        <w:pStyle w:val="ListParagraph"/>
        <w:numPr>
          <w:ilvl w:val="0"/>
          <w:numId w:val="32"/>
        </w:numPr>
        <w:rPr>
          <w:rFonts w:asciiTheme="majorBidi" w:hAnsiTheme="majorBidi" w:cstheme="majorBidi"/>
          <w:sz w:val="28"/>
          <w:szCs w:val="28"/>
        </w:rPr>
      </w:pPr>
      <w:r w:rsidRPr="00CC4F27">
        <w:rPr>
          <w:rFonts w:asciiTheme="majorBidi" w:hAnsiTheme="majorBidi" w:cstheme="majorBidi"/>
          <w:sz w:val="28"/>
          <w:szCs w:val="28"/>
        </w:rPr>
        <w:t xml:space="preserve">Hormones and what they do: </w:t>
      </w:r>
    </w:p>
    <w:p w14:paraId="54E9CE45" w14:textId="77777777" w:rsidR="00B66D59" w:rsidRPr="00CC4F27" w:rsidRDefault="00B66D59">
      <w:pPr>
        <w:pStyle w:val="ListParagraph"/>
        <w:numPr>
          <w:ilvl w:val="0"/>
          <w:numId w:val="33"/>
        </w:numPr>
        <w:rPr>
          <w:rFonts w:asciiTheme="majorBidi" w:hAnsiTheme="majorBidi" w:cstheme="majorBidi"/>
          <w:sz w:val="28"/>
          <w:szCs w:val="28"/>
        </w:rPr>
      </w:pPr>
      <w:r w:rsidRPr="00CC4F27">
        <w:rPr>
          <w:rFonts w:asciiTheme="majorBidi" w:hAnsiTheme="majorBidi" w:cstheme="majorBidi"/>
          <w:sz w:val="28"/>
          <w:szCs w:val="28"/>
        </w:rPr>
        <w:t>Follicle stimulating hormone (FSH) activates follicles within the ovary to promote development of egg cells, causing eggs to finish meiosis I and pause during meiosis II. (Recall that each follicle contains one immature egg cell which was paused in meiosis I.)</w:t>
      </w:r>
    </w:p>
    <w:p w14:paraId="289B1A3D" w14:textId="77777777" w:rsidR="00B66D59" w:rsidRPr="00CC4F27" w:rsidRDefault="00B66D59">
      <w:pPr>
        <w:numPr>
          <w:ilvl w:val="0"/>
          <w:numId w:val="33"/>
        </w:numPr>
        <w:textAlignment w:val="baseline"/>
        <w:rPr>
          <w:rFonts w:asciiTheme="majorBidi" w:hAnsiTheme="majorBidi" w:cstheme="majorBidi"/>
          <w:sz w:val="28"/>
          <w:szCs w:val="28"/>
        </w:rPr>
      </w:pPr>
      <w:r w:rsidRPr="00CC4F27">
        <w:rPr>
          <w:rFonts w:asciiTheme="majorBidi" w:hAnsiTheme="majorBidi" w:cstheme="majorBidi"/>
          <w:sz w:val="28"/>
          <w:szCs w:val="28"/>
        </w:rPr>
        <w:t>Luteinizing Hormone (LH) promotes release of the most mature egg (or in rare cases, eggs), resulting in ovulation</w:t>
      </w:r>
    </w:p>
    <w:p w14:paraId="614A6296" w14:textId="77777777" w:rsidR="00B66D59" w:rsidRPr="00CC4F27" w:rsidRDefault="00B66D59">
      <w:pPr>
        <w:numPr>
          <w:ilvl w:val="0"/>
          <w:numId w:val="33"/>
        </w:numPr>
        <w:textAlignment w:val="baseline"/>
        <w:rPr>
          <w:rFonts w:asciiTheme="majorBidi" w:hAnsiTheme="majorBidi" w:cstheme="majorBidi"/>
          <w:sz w:val="28"/>
          <w:szCs w:val="28"/>
        </w:rPr>
      </w:pPr>
      <w:r w:rsidRPr="00CC4F27">
        <w:rPr>
          <w:rFonts w:asciiTheme="majorBidi" w:hAnsiTheme="majorBidi" w:cstheme="majorBidi"/>
          <w:sz w:val="28"/>
          <w:szCs w:val="28"/>
        </w:rPr>
        <w:t>Progesterone suppresses release of more FSH or LH to block activation of new follicles, allowing time for the ovulated egg to be fertilized in the oviduct and then travel to the uterus where it will implant if previously fertilized.</w:t>
      </w:r>
    </w:p>
    <w:p w14:paraId="7DB4F8D1" w14:textId="77777777" w:rsidR="00B66D59" w:rsidRPr="00CC4F27" w:rsidRDefault="00B66D59">
      <w:pPr>
        <w:numPr>
          <w:ilvl w:val="0"/>
          <w:numId w:val="33"/>
        </w:numPr>
        <w:textAlignment w:val="baseline"/>
        <w:rPr>
          <w:rFonts w:asciiTheme="majorBidi" w:hAnsiTheme="majorBidi" w:cstheme="majorBidi"/>
          <w:sz w:val="28"/>
          <w:szCs w:val="28"/>
        </w:rPr>
      </w:pPr>
      <w:r w:rsidRPr="00CC4F27">
        <w:rPr>
          <w:rFonts w:asciiTheme="majorBidi" w:hAnsiTheme="majorBidi" w:cstheme="majorBidi"/>
          <w:sz w:val="28"/>
          <w:szCs w:val="28"/>
        </w:rPr>
        <w:t>Estrogen can be thought of as an ‘enhancer’ in the ovarian cycle; it enhances the activation of follicles in response to FSH, and it also enhances suppression of follicles in response to progesterone. (Estrogen also has other roles outside of the ovarian cycle, including re-growing the lining of the uterus following menstruation, and it is responsible for the secondary sexual characteristics of females such as breast development.)</w:t>
      </w:r>
    </w:p>
    <w:p w14:paraId="22BA7272" w14:textId="77777777" w:rsidR="00B66D59" w:rsidRPr="00CC4F27" w:rsidRDefault="00B66D59">
      <w:pPr>
        <w:pStyle w:val="ListParagraph"/>
        <w:numPr>
          <w:ilvl w:val="0"/>
          <w:numId w:val="34"/>
        </w:numPr>
        <w:rPr>
          <w:rFonts w:asciiTheme="majorBidi" w:hAnsiTheme="majorBidi" w:cstheme="majorBidi"/>
          <w:sz w:val="28"/>
          <w:szCs w:val="28"/>
        </w:rPr>
      </w:pPr>
      <w:r w:rsidRPr="00CC4F27">
        <w:rPr>
          <w:rFonts w:asciiTheme="majorBidi" w:hAnsiTheme="majorBidi" w:cstheme="majorBidi"/>
          <w:sz w:val="28"/>
          <w:szCs w:val="28"/>
        </w:rPr>
        <w:t xml:space="preserve">Phases in ovarian cycle: </w:t>
      </w:r>
    </w:p>
    <w:p w14:paraId="65C55774" w14:textId="77777777" w:rsidR="00B66D59" w:rsidRPr="00CC4F27" w:rsidRDefault="00B66D59">
      <w:pPr>
        <w:pStyle w:val="ListParagraph"/>
        <w:numPr>
          <w:ilvl w:val="0"/>
          <w:numId w:val="35"/>
        </w:numPr>
        <w:rPr>
          <w:rFonts w:asciiTheme="majorBidi" w:hAnsiTheme="majorBidi" w:cstheme="majorBidi"/>
          <w:sz w:val="28"/>
          <w:szCs w:val="28"/>
        </w:rPr>
      </w:pPr>
      <w:r w:rsidRPr="00CC4F27">
        <w:rPr>
          <w:rFonts w:asciiTheme="majorBidi" w:hAnsiTheme="majorBidi" w:cstheme="majorBidi"/>
          <w:sz w:val="28"/>
          <w:szCs w:val="28"/>
        </w:rPr>
        <w:t xml:space="preserve">Follicular phase: dominant feature is the activated follicles, FSH released from the pituitary prompts the follicles to grow and begin maturing an egg. The growing follicle releases estrogen, enhancing the effects of FSH. More estrogen from the follicle, causes more growth of the follicle (positive feedback loop). The paused meiosis I of the egg resumes and then pauses on meiosis II. </w:t>
      </w:r>
    </w:p>
    <w:p w14:paraId="5EB8E763" w14:textId="77777777" w:rsidR="00B66D59" w:rsidRPr="00CC4F27" w:rsidRDefault="00B66D59">
      <w:pPr>
        <w:pStyle w:val="ListParagraph"/>
        <w:numPr>
          <w:ilvl w:val="0"/>
          <w:numId w:val="35"/>
        </w:numPr>
        <w:rPr>
          <w:rFonts w:asciiTheme="majorBidi" w:hAnsiTheme="majorBidi" w:cstheme="majorBidi"/>
          <w:sz w:val="28"/>
          <w:szCs w:val="28"/>
        </w:rPr>
      </w:pPr>
      <w:r w:rsidRPr="00CC4F27">
        <w:rPr>
          <w:rFonts w:asciiTheme="majorBidi" w:hAnsiTheme="majorBidi" w:cstheme="majorBidi"/>
          <w:sz w:val="28"/>
          <w:szCs w:val="28"/>
        </w:rPr>
        <w:t xml:space="preserve">Ovulation: near the middle of the cycle (day 14), the high level of estrogen (from developing follicles) causes a </w:t>
      </w:r>
      <w:r w:rsidRPr="00CC4F27">
        <w:rPr>
          <w:rFonts w:asciiTheme="majorBidi" w:hAnsiTheme="majorBidi" w:cstheme="majorBidi"/>
          <w:sz w:val="28"/>
          <w:szCs w:val="28"/>
        </w:rPr>
        <w:lastRenderedPageBreak/>
        <w:t xml:space="preserve">rapid rise and sharp spike in levels of LH and less of FSH. The LH spike causes ovulation, the mature follicle ruptures and releases an egg that is still paused on meiosis II. After ovulation, FSH and LH levels fall immensely, and estrogen also decreases after extra follicle degenerates. The egg will complete meiosis II if fertilized, producing a single mature egg. </w:t>
      </w:r>
    </w:p>
    <w:p w14:paraId="7691B088" w14:textId="77777777" w:rsidR="00B66D59" w:rsidRPr="00CC4F27" w:rsidRDefault="00B66D59">
      <w:pPr>
        <w:pStyle w:val="ListParagraph"/>
        <w:numPr>
          <w:ilvl w:val="0"/>
          <w:numId w:val="35"/>
        </w:numPr>
        <w:rPr>
          <w:rFonts w:asciiTheme="majorBidi" w:hAnsiTheme="majorBidi" w:cstheme="majorBidi"/>
          <w:sz w:val="28"/>
          <w:szCs w:val="28"/>
        </w:rPr>
      </w:pPr>
      <w:r w:rsidRPr="00CC4F27">
        <w:rPr>
          <w:rFonts w:asciiTheme="majorBidi" w:hAnsiTheme="majorBidi" w:cstheme="majorBidi"/>
          <w:sz w:val="28"/>
          <w:szCs w:val="28"/>
        </w:rPr>
        <w:t xml:space="preserve">Luteal phase: dominant feature is corpus luteum. Corpus produces progesterone and estrogen, progesterone inhibiting the release of further FSH and LH, suppressing activation of more follicles. Estrogen enhances effects of progesterone, and the levels of estrogen produced by the corpus luteum increases to a steady level for the next few days. </w:t>
      </w:r>
    </w:p>
    <w:p w14:paraId="4E2E3D01" w14:textId="77777777" w:rsidR="00B66D59" w:rsidRPr="00CC4F27" w:rsidRDefault="00B66D59">
      <w:pPr>
        <w:pStyle w:val="ListParagraph"/>
        <w:numPr>
          <w:ilvl w:val="1"/>
          <w:numId w:val="35"/>
        </w:numPr>
        <w:rPr>
          <w:rFonts w:asciiTheme="majorBidi" w:hAnsiTheme="majorBidi" w:cstheme="majorBidi"/>
          <w:sz w:val="28"/>
          <w:szCs w:val="28"/>
        </w:rPr>
      </w:pPr>
      <w:r w:rsidRPr="00CC4F27">
        <w:rPr>
          <w:rFonts w:asciiTheme="majorBidi" w:hAnsiTheme="majorBidi" w:cstheme="majorBidi"/>
          <w:sz w:val="28"/>
          <w:szCs w:val="28"/>
        </w:rPr>
        <w:t xml:space="preserve">If the egg was fertilized in the oviduct it either doesn’t implants in the endometrial lining of the uterine wall and the corpus luteum degenerates (decreasing the levels of estrogen and progesterone), causing the FSH to start being released by the pituitary </w:t>
      </w:r>
    </w:p>
    <w:p w14:paraId="5EE722E8" w14:textId="4CF7D6F3" w:rsidR="00B66D59" w:rsidRPr="00CC4F27" w:rsidRDefault="00AB071D">
      <w:pPr>
        <w:pStyle w:val="ListParagraph"/>
        <w:numPr>
          <w:ilvl w:val="1"/>
          <w:numId w:val="35"/>
        </w:numPr>
        <w:rPr>
          <w:rFonts w:asciiTheme="majorBidi" w:hAnsiTheme="majorBidi" w:cstheme="majorBidi"/>
          <w:sz w:val="28"/>
          <w:szCs w:val="28"/>
        </w:rPr>
      </w:pPr>
      <w:r w:rsidRPr="00CC4F27">
        <w:rPr>
          <w:rFonts w:asciiTheme="majorBidi" w:hAnsiTheme="majorBidi" w:cstheme="majorBidi"/>
          <w:noProof/>
          <w:sz w:val="28"/>
          <w:szCs w:val="28"/>
        </w:rPr>
        <w:lastRenderedPageBreak/>
        <w:drawing>
          <wp:anchor distT="0" distB="0" distL="114300" distR="114300" simplePos="0" relativeHeight="251674624" behindDoc="0" locked="0" layoutInCell="1" allowOverlap="1" wp14:anchorId="43E1D999" wp14:editId="5CA19033">
            <wp:simplePos x="0" y="0"/>
            <wp:positionH relativeFrom="column">
              <wp:posOffset>2960601</wp:posOffset>
            </wp:positionH>
            <wp:positionV relativeFrom="paragraph">
              <wp:posOffset>1165860</wp:posOffset>
            </wp:positionV>
            <wp:extent cx="3479165" cy="4058920"/>
            <wp:effectExtent l="0" t="0" r="635" b="5080"/>
            <wp:wrapTopAndBottom/>
            <wp:docPr id="1193642903" name="Picture 23" descr="A diagram of menstrual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42903" name="Picture 10" descr="A diagram of menstrual cycl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479165" cy="4058920"/>
                    </a:xfrm>
                    <a:prstGeom prst="rect">
                      <a:avLst/>
                    </a:prstGeom>
                  </pic:spPr>
                </pic:pic>
              </a:graphicData>
            </a:graphic>
            <wp14:sizeRelH relativeFrom="page">
              <wp14:pctWidth>0</wp14:pctWidth>
            </wp14:sizeRelH>
            <wp14:sizeRelV relativeFrom="page">
              <wp14:pctHeight>0</wp14:pctHeight>
            </wp14:sizeRelV>
          </wp:anchor>
        </w:drawing>
      </w:r>
      <w:r w:rsidRPr="00CC4F27">
        <w:rPr>
          <w:rFonts w:asciiTheme="majorBidi" w:hAnsiTheme="majorBidi" w:cstheme="majorBidi"/>
          <w:noProof/>
          <w:sz w:val="28"/>
          <w:szCs w:val="28"/>
        </w:rPr>
        <w:drawing>
          <wp:anchor distT="0" distB="0" distL="114300" distR="114300" simplePos="0" relativeHeight="251676672" behindDoc="0" locked="0" layoutInCell="1" allowOverlap="1" wp14:anchorId="74763C98" wp14:editId="24353A32">
            <wp:simplePos x="0" y="0"/>
            <wp:positionH relativeFrom="column">
              <wp:posOffset>3648075</wp:posOffset>
            </wp:positionH>
            <wp:positionV relativeFrom="paragraph">
              <wp:posOffset>5408525</wp:posOffset>
            </wp:positionV>
            <wp:extent cx="2719070" cy="2701290"/>
            <wp:effectExtent l="0" t="0" r="0" b="3810"/>
            <wp:wrapTopAndBottom/>
            <wp:docPr id="1340182686" name="Picture 21" descr="A diagram of the uter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82686" name="Picture 12" descr="A diagram of the uteru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719070" cy="2701290"/>
                    </a:xfrm>
                    <a:prstGeom prst="rect">
                      <a:avLst/>
                    </a:prstGeom>
                  </pic:spPr>
                </pic:pic>
              </a:graphicData>
            </a:graphic>
            <wp14:sizeRelH relativeFrom="page">
              <wp14:pctWidth>0</wp14:pctWidth>
            </wp14:sizeRelH>
            <wp14:sizeRelV relativeFrom="page">
              <wp14:pctHeight>0</wp14:pctHeight>
            </wp14:sizeRelV>
          </wp:anchor>
        </w:drawing>
      </w:r>
      <w:r w:rsidRPr="00CC4F27">
        <w:rPr>
          <w:rFonts w:asciiTheme="majorBidi" w:hAnsiTheme="majorBidi" w:cstheme="majorBidi"/>
          <w:noProof/>
          <w:sz w:val="28"/>
          <w:szCs w:val="28"/>
        </w:rPr>
        <w:drawing>
          <wp:anchor distT="0" distB="0" distL="114300" distR="114300" simplePos="0" relativeHeight="251675648" behindDoc="0" locked="0" layoutInCell="1" allowOverlap="1" wp14:anchorId="41DC3531" wp14:editId="1048BD51">
            <wp:simplePos x="0" y="0"/>
            <wp:positionH relativeFrom="column">
              <wp:posOffset>113665</wp:posOffset>
            </wp:positionH>
            <wp:positionV relativeFrom="paragraph">
              <wp:posOffset>5553710</wp:posOffset>
            </wp:positionV>
            <wp:extent cx="3439160" cy="2672715"/>
            <wp:effectExtent l="0" t="0" r="2540" b="0"/>
            <wp:wrapTopAndBottom/>
            <wp:docPr id="163775774" name="Picture 22" descr="Diagram of a uterus and ovul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5774" name="Picture 11" descr="Diagram of a uterus and ovul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439160" cy="2672715"/>
                    </a:xfrm>
                    <a:prstGeom prst="rect">
                      <a:avLst/>
                    </a:prstGeom>
                  </pic:spPr>
                </pic:pic>
              </a:graphicData>
            </a:graphic>
            <wp14:sizeRelH relativeFrom="page">
              <wp14:pctWidth>0</wp14:pctWidth>
            </wp14:sizeRelH>
            <wp14:sizeRelV relativeFrom="page">
              <wp14:pctHeight>0</wp14:pctHeight>
            </wp14:sizeRelV>
          </wp:anchor>
        </w:drawing>
      </w:r>
      <w:r w:rsidRPr="00CC4F27">
        <w:rPr>
          <w:rFonts w:asciiTheme="majorBidi" w:hAnsiTheme="majorBidi" w:cstheme="majorBidi"/>
          <w:noProof/>
          <w:sz w:val="28"/>
          <w:szCs w:val="28"/>
        </w:rPr>
        <w:drawing>
          <wp:anchor distT="0" distB="0" distL="114300" distR="114300" simplePos="0" relativeHeight="251673600" behindDoc="0" locked="0" layoutInCell="1" allowOverlap="1" wp14:anchorId="34C78895" wp14:editId="2116B702">
            <wp:simplePos x="0" y="0"/>
            <wp:positionH relativeFrom="column">
              <wp:posOffset>113030</wp:posOffset>
            </wp:positionH>
            <wp:positionV relativeFrom="paragraph">
              <wp:posOffset>948228</wp:posOffset>
            </wp:positionV>
            <wp:extent cx="2846705" cy="4277360"/>
            <wp:effectExtent l="0" t="0" r="0" b="2540"/>
            <wp:wrapTopAndBottom/>
            <wp:docPr id="1671884230" name="Picture 24"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84230" name="Picture 8" descr="A diagram of a cell pho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846705" cy="4277360"/>
                    </a:xfrm>
                    <a:prstGeom prst="rect">
                      <a:avLst/>
                    </a:prstGeom>
                  </pic:spPr>
                </pic:pic>
              </a:graphicData>
            </a:graphic>
            <wp14:sizeRelH relativeFrom="page">
              <wp14:pctWidth>0</wp14:pctWidth>
            </wp14:sizeRelH>
            <wp14:sizeRelV relativeFrom="page">
              <wp14:pctHeight>0</wp14:pctHeight>
            </wp14:sizeRelV>
          </wp:anchor>
        </w:drawing>
      </w:r>
      <w:r w:rsidR="00B66D59" w:rsidRPr="00CC4F27">
        <w:rPr>
          <w:rFonts w:asciiTheme="majorBidi" w:hAnsiTheme="majorBidi" w:cstheme="majorBidi"/>
          <w:sz w:val="28"/>
          <w:szCs w:val="28"/>
        </w:rPr>
        <w:t xml:space="preserve">Or it does implant in the endometrial lining of the uterine wall, producing hCG, which causes the corpus to remain, and causes high levels of </w:t>
      </w:r>
      <w:r w:rsidR="00B66D59" w:rsidRPr="00CC4F27">
        <w:rPr>
          <w:rFonts w:asciiTheme="majorBidi" w:hAnsiTheme="majorBidi" w:cstheme="majorBidi"/>
          <w:sz w:val="28"/>
          <w:szCs w:val="28"/>
        </w:rPr>
        <w:lastRenderedPageBreak/>
        <w:t xml:space="preserve">progesterone, preventing initiation of another ovarian cycle during the pregnancy </w:t>
      </w:r>
    </w:p>
    <w:p w14:paraId="64330C6D"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u w:val="single"/>
        </w:rPr>
        <w:t>Male gametogenesis: spermatogenesis</w:t>
      </w:r>
      <w:r w:rsidRPr="00CC4F27">
        <w:rPr>
          <w:rFonts w:asciiTheme="majorBidi" w:hAnsiTheme="majorBidi" w:cstheme="majorBidi"/>
          <w:sz w:val="28"/>
          <w:szCs w:val="28"/>
        </w:rPr>
        <w:t xml:space="preserve">: occurring in the seminiferous tubules in the testes. Spermatogonia are present at birth but inactive until puberty. For sperm, a spermatocyte cell undergoes meiosis to produce four haploid spermatids (immature sperm), and once it develops a flagellum it is considered a sperm cell. 4 sperm cells result from each spermatocyte that goes through meiosis. </w:t>
      </w:r>
    </w:p>
    <w:p w14:paraId="15708BE4" w14:textId="77777777" w:rsidR="00B66D59" w:rsidRPr="00CC4F27" w:rsidRDefault="00B66D59">
      <w:pPr>
        <w:pStyle w:val="ListParagraph"/>
        <w:numPr>
          <w:ilvl w:val="0"/>
          <w:numId w:val="34"/>
        </w:numPr>
        <w:rPr>
          <w:rFonts w:asciiTheme="majorBidi" w:hAnsiTheme="majorBidi" w:cstheme="majorBidi"/>
          <w:sz w:val="28"/>
          <w:szCs w:val="28"/>
          <w:u w:val="single"/>
        </w:rPr>
      </w:pPr>
      <w:r w:rsidRPr="00CC4F27">
        <w:rPr>
          <w:rFonts w:asciiTheme="majorBidi" w:hAnsiTheme="majorBidi" w:cstheme="majorBidi"/>
          <w:sz w:val="28"/>
          <w:szCs w:val="28"/>
          <w:u w:val="single"/>
        </w:rPr>
        <w:t xml:space="preserve">Hormonal control of spermatogenesis: </w:t>
      </w:r>
    </w:p>
    <w:p w14:paraId="19B35896" w14:textId="77777777" w:rsidR="00B66D59" w:rsidRPr="00CC4F27" w:rsidRDefault="00B66D59">
      <w:pPr>
        <w:pStyle w:val="ListParagraph"/>
        <w:numPr>
          <w:ilvl w:val="0"/>
          <w:numId w:val="27"/>
        </w:numPr>
        <w:textAlignment w:val="baseline"/>
        <w:rPr>
          <w:rFonts w:asciiTheme="majorBidi" w:hAnsiTheme="majorBidi" w:cstheme="majorBidi"/>
          <w:sz w:val="28"/>
          <w:szCs w:val="28"/>
        </w:rPr>
      </w:pPr>
      <w:r w:rsidRPr="00CC4F27">
        <w:rPr>
          <w:rFonts w:asciiTheme="majorBidi" w:hAnsiTheme="majorBidi" w:cstheme="majorBidi"/>
          <w:sz w:val="28"/>
          <w:szCs w:val="28"/>
        </w:rPr>
        <w:t>FSH stimulates activity of the Sertoli cells to nourish the developing sperm and promote their development. Sertoli cells are located within the seminiferous tubules, and play an analogous role to follicle cells in the ovaries.</w:t>
      </w:r>
    </w:p>
    <w:p w14:paraId="105A3329" w14:textId="77777777" w:rsidR="00B66D59" w:rsidRPr="00CC4F27" w:rsidRDefault="00B66D59">
      <w:pPr>
        <w:numPr>
          <w:ilvl w:val="0"/>
          <w:numId w:val="27"/>
        </w:numPr>
        <w:textAlignment w:val="baseline"/>
        <w:rPr>
          <w:rFonts w:asciiTheme="majorBidi" w:hAnsiTheme="majorBidi" w:cstheme="majorBidi"/>
          <w:sz w:val="28"/>
          <w:szCs w:val="28"/>
        </w:rPr>
      </w:pPr>
      <w:r w:rsidRPr="00CC4F27">
        <w:rPr>
          <w:rFonts w:asciiTheme="majorBidi" w:hAnsiTheme="majorBidi" w:cstheme="majorBidi"/>
          <w:sz w:val="28"/>
          <w:szCs w:val="28"/>
        </w:rPr>
        <w:t>LH stimulates the Leydig cells to produce testosterone, which promotes spermatogenesis. Leydig cells are located in the testes, outside of the seminiferous tubules.</w:t>
      </w:r>
    </w:p>
    <w:p w14:paraId="6F695600" w14:textId="77777777" w:rsidR="00B66D59" w:rsidRPr="00CC4F27" w:rsidRDefault="00B66D59">
      <w:pPr>
        <w:numPr>
          <w:ilvl w:val="0"/>
          <w:numId w:val="27"/>
        </w:numPr>
        <w:textAlignment w:val="baseline"/>
        <w:rPr>
          <w:rFonts w:asciiTheme="majorBidi" w:hAnsiTheme="majorBidi" w:cstheme="majorBidi"/>
          <w:sz w:val="28"/>
          <w:szCs w:val="28"/>
        </w:rPr>
      </w:pPr>
      <w:r w:rsidRPr="00CC4F27">
        <w:rPr>
          <w:rFonts w:asciiTheme="majorBidi" w:hAnsiTheme="majorBidi" w:cstheme="majorBidi"/>
          <w:sz w:val="28"/>
          <w:szCs w:val="28"/>
        </w:rPr>
        <w:t>Testosterone further stimulates spermatogenesis by promoting maturation of the sperm after completing meiosis.</w:t>
      </w:r>
    </w:p>
    <w:p w14:paraId="3715415A" w14:textId="77777777" w:rsidR="00B66D59" w:rsidRPr="00CC4F27" w:rsidRDefault="00B66D59">
      <w:pPr>
        <w:numPr>
          <w:ilvl w:val="0"/>
          <w:numId w:val="27"/>
        </w:numPr>
        <w:textAlignment w:val="baseline"/>
        <w:rPr>
          <w:rFonts w:asciiTheme="majorBidi" w:hAnsiTheme="majorBidi" w:cstheme="majorBidi"/>
          <w:sz w:val="28"/>
          <w:szCs w:val="28"/>
        </w:rPr>
      </w:pPr>
      <w:r w:rsidRPr="00CC4F27">
        <w:rPr>
          <w:rFonts w:asciiTheme="majorBidi" w:hAnsiTheme="majorBidi" w:cstheme="majorBidi"/>
          <w:sz w:val="28"/>
          <w:szCs w:val="28"/>
        </w:rPr>
        <w:t>While this doesn’t occur in a monthly cycle as in females, the hormones do interact in a negative feedback cycle when sperm counts get too high (over about 20 million/ml): rising testosterone levels cause Sertoli cells to release the hormone inhibin, which acts on the hypothalamus and pituitary gland to inhibit the release of FSH and LH.  The inhibition causes spermatogenesis to slow down; once the sperm levels are reduced, the Sertoli cells stop releasing inhibin, and the sperm count increases.</w:t>
      </w:r>
    </w:p>
    <w:p w14:paraId="4578DD35" w14:textId="77777777" w:rsidR="00B66D59" w:rsidRPr="00CC4F27" w:rsidRDefault="00B66D59">
      <w:pPr>
        <w:pStyle w:val="ListParagraph"/>
        <w:numPr>
          <w:ilvl w:val="1"/>
          <w:numId w:val="15"/>
        </w:numPr>
        <w:textAlignment w:val="baseline"/>
        <w:rPr>
          <w:rFonts w:asciiTheme="majorBidi" w:hAnsiTheme="majorBidi" w:cstheme="majorBidi"/>
          <w:sz w:val="28"/>
          <w:szCs w:val="28"/>
        </w:rPr>
      </w:pPr>
      <w:r w:rsidRPr="00CC4F27">
        <w:rPr>
          <w:rFonts w:asciiTheme="majorBidi" w:hAnsiTheme="majorBidi" w:cstheme="majorBidi"/>
          <w:sz w:val="28"/>
          <w:szCs w:val="28"/>
          <w:u w:val="single"/>
        </w:rPr>
        <w:t>Difference between Oogenesis vs Spermatogenesis</w:t>
      </w:r>
      <w:r w:rsidRPr="00CC4F27">
        <w:rPr>
          <w:rFonts w:asciiTheme="majorBidi" w:hAnsiTheme="majorBidi" w:cstheme="majorBidi"/>
          <w:sz w:val="28"/>
          <w:szCs w:val="28"/>
        </w:rPr>
        <w:t xml:space="preserve">: </w:t>
      </w:r>
    </w:p>
    <w:p w14:paraId="48CB06FB" w14:textId="77777777" w:rsidR="00B66D59" w:rsidRPr="00CC4F27" w:rsidRDefault="00B66D59">
      <w:pPr>
        <w:pStyle w:val="ListParagraph"/>
        <w:numPr>
          <w:ilvl w:val="0"/>
          <w:numId w:val="34"/>
        </w:numPr>
        <w:textAlignment w:val="baseline"/>
        <w:rPr>
          <w:rFonts w:asciiTheme="majorBidi" w:hAnsiTheme="majorBidi" w:cstheme="majorBidi"/>
          <w:sz w:val="28"/>
          <w:szCs w:val="28"/>
        </w:rPr>
      </w:pPr>
      <w:r w:rsidRPr="00CC4F27">
        <w:rPr>
          <w:rFonts w:asciiTheme="majorBidi" w:hAnsiTheme="majorBidi" w:cstheme="majorBidi"/>
          <w:sz w:val="28"/>
          <w:szCs w:val="28"/>
        </w:rPr>
        <w:t xml:space="preserve">Egg production began during embryonic development and arrested in meiosis until puberty, sperm production doesn’t begin until puberty </w:t>
      </w:r>
    </w:p>
    <w:p w14:paraId="2FD7A506" w14:textId="77777777" w:rsidR="00B66D59" w:rsidRPr="00CC4F27" w:rsidRDefault="00B66D59">
      <w:pPr>
        <w:pStyle w:val="ListParagraph"/>
        <w:numPr>
          <w:ilvl w:val="0"/>
          <w:numId w:val="34"/>
        </w:numPr>
        <w:textAlignment w:val="baseline"/>
        <w:rPr>
          <w:rFonts w:asciiTheme="majorBidi" w:hAnsiTheme="majorBidi" w:cstheme="majorBidi"/>
          <w:sz w:val="28"/>
          <w:szCs w:val="28"/>
        </w:rPr>
      </w:pPr>
      <w:r w:rsidRPr="00CC4F27">
        <w:rPr>
          <w:rFonts w:asciiTheme="majorBidi" w:hAnsiTheme="majorBidi" w:cstheme="majorBidi"/>
          <w:sz w:val="28"/>
          <w:szCs w:val="28"/>
        </w:rPr>
        <w:t xml:space="preserve">Egg production isn’t completed until fertilization but sperm production is complete prior to ejaculation </w:t>
      </w:r>
    </w:p>
    <w:p w14:paraId="7EE2A8D9" w14:textId="77777777" w:rsidR="00B66D59" w:rsidRPr="00CC4F27" w:rsidRDefault="00B66D59">
      <w:pPr>
        <w:pStyle w:val="ListParagraph"/>
        <w:numPr>
          <w:ilvl w:val="0"/>
          <w:numId w:val="34"/>
        </w:numPr>
        <w:textAlignment w:val="baseline"/>
        <w:rPr>
          <w:rFonts w:asciiTheme="majorBidi" w:hAnsiTheme="majorBidi" w:cstheme="majorBidi"/>
          <w:sz w:val="28"/>
          <w:szCs w:val="28"/>
        </w:rPr>
      </w:pPr>
      <w:r w:rsidRPr="00CC4F27">
        <w:rPr>
          <w:rFonts w:asciiTheme="majorBidi" w:hAnsiTheme="majorBidi" w:cstheme="majorBidi"/>
          <w:sz w:val="28"/>
          <w:szCs w:val="28"/>
        </w:rPr>
        <w:t xml:space="preserve">Egg production results in a single cell from each egg stem cell but sperm production results in four sperm from each sperm stem cell </w:t>
      </w:r>
    </w:p>
    <w:p w14:paraId="58748C95" w14:textId="16AF7987" w:rsidR="00B66D59" w:rsidRPr="00CC4F27" w:rsidRDefault="00AB071D">
      <w:pPr>
        <w:pStyle w:val="ListParagraph"/>
        <w:numPr>
          <w:ilvl w:val="0"/>
          <w:numId w:val="34"/>
        </w:numPr>
        <w:textAlignment w:val="baseline"/>
        <w:rPr>
          <w:rFonts w:asciiTheme="majorBidi" w:hAnsiTheme="majorBidi" w:cstheme="majorBidi"/>
          <w:sz w:val="28"/>
          <w:szCs w:val="28"/>
        </w:rPr>
      </w:pPr>
      <w:r w:rsidRPr="00CC4F27">
        <w:rPr>
          <w:rFonts w:asciiTheme="majorBidi" w:hAnsiTheme="majorBidi" w:cstheme="majorBidi"/>
          <w:noProof/>
          <w:sz w:val="28"/>
          <w:szCs w:val="28"/>
        </w:rPr>
        <w:lastRenderedPageBreak/>
        <w:drawing>
          <wp:anchor distT="0" distB="0" distL="114300" distR="114300" simplePos="0" relativeHeight="251696128" behindDoc="0" locked="0" layoutInCell="1" allowOverlap="1" wp14:anchorId="14392704" wp14:editId="119F710E">
            <wp:simplePos x="0" y="0"/>
            <wp:positionH relativeFrom="column">
              <wp:posOffset>73140</wp:posOffset>
            </wp:positionH>
            <wp:positionV relativeFrom="paragraph">
              <wp:posOffset>3282430</wp:posOffset>
            </wp:positionV>
            <wp:extent cx="5943600" cy="2310765"/>
            <wp:effectExtent l="0" t="0" r="0" b="635"/>
            <wp:wrapTopAndBottom/>
            <wp:docPr id="1835948505" name="Picture 26" descr="A diagram of different stages of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48505" name="Picture 6" descr="A diagram of different stages of developmen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14:sizeRelH relativeFrom="page">
              <wp14:pctWidth>0</wp14:pctWidth>
            </wp14:sizeRelH>
            <wp14:sizeRelV relativeFrom="page">
              <wp14:pctHeight>0</wp14:pctHeight>
            </wp14:sizeRelV>
          </wp:anchor>
        </w:drawing>
      </w:r>
      <w:r w:rsidRPr="00CC4F27">
        <w:rPr>
          <w:rFonts w:asciiTheme="majorBidi" w:hAnsiTheme="majorBidi" w:cstheme="majorBidi"/>
          <w:noProof/>
          <w:sz w:val="28"/>
          <w:szCs w:val="28"/>
        </w:rPr>
        <w:drawing>
          <wp:anchor distT="0" distB="0" distL="114300" distR="114300" simplePos="0" relativeHeight="251695104" behindDoc="0" locked="0" layoutInCell="1" allowOverlap="1" wp14:anchorId="67969E51" wp14:editId="037219DA">
            <wp:simplePos x="0" y="0"/>
            <wp:positionH relativeFrom="column">
              <wp:posOffset>77470</wp:posOffset>
            </wp:positionH>
            <wp:positionV relativeFrom="paragraph">
              <wp:posOffset>452120</wp:posOffset>
            </wp:positionV>
            <wp:extent cx="5761990" cy="2823845"/>
            <wp:effectExtent l="0" t="0" r="3810" b="0"/>
            <wp:wrapTopAndBottom/>
            <wp:docPr id="1561557403" name="Picture 25"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57403" name="Picture 5" descr="A screen shot of a char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61990" cy="2823845"/>
                    </a:xfrm>
                    <a:prstGeom prst="rect">
                      <a:avLst/>
                    </a:prstGeom>
                  </pic:spPr>
                </pic:pic>
              </a:graphicData>
            </a:graphic>
            <wp14:sizeRelH relativeFrom="page">
              <wp14:pctWidth>0</wp14:pctWidth>
            </wp14:sizeRelH>
            <wp14:sizeRelV relativeFrom="page">
              <wp14:pctHeight>0</wp14:pctHeight>
            </wp14:sizeRelV>
          </wp:anchor>
        </w:drawing>
      </w:r>
      <w:r w:rsidR="00B66D59" w:rsidRPr="00CC4F27">
        <w:rPr>
          <w:rFonts w:asciiTheme="majorBidi" w:hAnsiTheme="majorBidi" w:cstheme="majorBidi"/>
          <w:sz w:val="28"/>
          <w:szCs w:val="28"/>
        </w:rPr>
        <w:t>Sperm production is continuous after puberty, but egg production occurs one-at-a-time at each menstrual cycle</w:t>
      </w:r>
    </w:p>
    <w:p w14:paraId="0A4224CC" w14:textId="79EEA9D0" w:rsidR="00B66D59" w:rsidRPr="00CC4F27" w:rsidRDefault="00B66D59" w:rsidP="00B66D59">
      <w:pPr>
        <w:textAlignment w:val="baseline"/>
        <w:rPr>
          <w:rFonts w:asciiTheme="majorBidi" w:hAnsiTheme="majorBidi" w:cstheme="majorBidi"/>
          <w:sz w:val="28"/>
          <w:szCs w:val="28"/>
        </w:rPr>
      </w:pPr>
    </w:p>
    <w:p w14:paraId="268A5278" w14:textId="77777777" w:rsidR="00B66D59" w:rsidRPr="00CC4F27" w:rsidRDefault="00B66D59" w:rsidP="00B66D59">
      <w:pPr>
        <w:textAlignment w:val="baseline"/>
        <w:rPr>
          <w:rFonts w:asciiTheme="majorBidi" w:hAnsiTheme="majorBidi" w:cstheme="majorBidi"/>
          <w:sz w:val="28"/>
          <w:szCs w:val="28"/>
        </w:rPr>
      </w:pPr>
    </w:p>
    <w:p w14:paraId="238A8D74" w14:textId="77777777" w:rsidR="00B66D59" w:rsidRPr="00CC4F27" w:rsidRDefault="00B66D59" w:rsidP="00B66D59">
      <w:pPr>
        <w:textAlignment w:val="baseline"/>
        <w:rPr>
          <w:rFonts w:asciiTheme="majorBidi" w:hAnsiTheme="majorBidi" w:cstheme="majorBidi"/>
          <w:sz w:val="28"/>
          <w:szCs w:val="28"/>
        </w:rPr>
      </w:pPr>
      <w:r w:rsidRPr="00CC4F27">
        <w:rPr>
          <w:rFonts w:asciiTheme="majorBidi" w:hAnsiTheme="majorBidi" w:cstheme="majorBidi"/>
          <w:noProof/>
          <w:sz w:val="28"/>
          <w:szCs w:val="28"/>
        </w:rPr>
        <w:drawing>
          <wp:anchor distT="0" distB="0" distL="114300" distR="114300" simplePos="0" relativeHeight="251697152" behindDoc="0" locked="0" layoutInCell="1" allowOverlap="1" wp14:anchorId="1270C8B9" wp14:editId="3731B527">
            <wp:simplePos x="0" y="0"/>
            <wp:positionH relativeFrom="column">
              <wp:posOffset>0</wp:posOffset>
            </wp:positionH>
            <wp:positionV relativeFrom="paragraph">
              <wp:posOffset>-6002655</wp:posOffset>
            </wp:positionV>
            <wp:extent cx="5954581" cy="2203704"/>
            <wp:effectExtent l="0" t="0" r="1905" b="6350"/>
            <wp:wrapTopAndBottom/>
            <wp:docPr id="1306692794" name="Picture 27" descr="A diagram of different types of egg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2794" name="Picture 7" descr="A diagram of different types of egg cell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54581" cy="2203704"/>
                    </a:xfrm>
                    <a:prstGeom prst="rect">
                      <a:avLst/>
                    </a:prstGeom>
                  </pic:spPr>
                </pic:pic>
              </a:graphicData>
            </a:graphic>
            <wp14:sizeRelH relativeFrom="page">
              <wp14:pctWidth>0</wp14:pctWidth>
            </wp14:sizeRelH>
            <wp14:sizeRelV relativeFrom="page">
              <wp14:pctHeight>0</wp14:pctHeight>
            </wp14:sizeRelV>
          </wp:anchor>
        </w:drawing>
      </w:r>
    </w:p>
    <w:p w14:paraId="1561560A" w14:textId="77777777" w:rsidR="00B66D59" w:rsidRPr="00CC4F27" w:rsidRDefault="00B66D59" w:rsidP="00B66D59">
      <w:pPr>
        <w:textAlignment w:val="baseline"/>
        <w:rPr>
          <w:rFonts w:asciiTheme="majorBidi" w:hAnsiTheme="majorBidi" w:cstheme="majorBidi"/>
          <w:sz w:val="28"/>
          <w:szCs w:val="28"/>
        </w:rPr>
      </w:pPr>
    </w:p>
    <w:p w14:paraId="522E6844" w14:textId="77777777" w:rsidR="00B66D59" w:rsidRPr="00CC4F27" w:rsidRDefault="00B66D59">
      <w:pPr>
        <w:numPr>
          <w:ilvl w:val="0"/>
          <w:numId w:val="30"/>
        </w:numPr>
        <w:rPr>
          <w:rFonts w:asciiTheme="majorBidi" w:hAnsiTheme="majorBidi" w:cstheme="majorBidi"/>
          <w:sz w:val="28"/>
          <w:szCs w:val="28"/>
        </w:rPr>
      </w:pPr>
      <w:r w:rsidRPr="00CC4F27">
        <w:rPr>
          <w:rFonts w:asciiTheme="majorBidi" w:hAnsiTheme="majorBidi" w:cstheme="majorBidi"/>
          <w:sz w:val="28"/>
          <w:szCs w:val="28"/>
        </w:rPr>
        <w:t>Explain how various medical interventions affect reproductive cycles and fertilization</w:t>
      </w:r>
    </w:p>
    <w:p w14:paraId="5962E01A" w14:textId="77777777" w:rsidR="00B66D59" w:rsidRPr="00CC4F27" w:rsidRDefault="00B66D59" w:rsidP="00B66D59">
      <w:pPr>
        <w:rPr>
          <w:rFonts w:asciiTheme="majorBidi" w:hAnsiTheme="majorBidi" w:cstheme="majorBidi"/>
          <w:sz w:val="28"/>
          <w:szCs w:val="28"/>
        </w:rPr>
      </w:pPr>
    </w:p>
    <w:p w14:paraId="413C38C3" w14:textId="77777777" w:rsidR="00B66D59" w:rsidRPr="00CC4F27" w:rsidRDefault="00B66D59" w:rsidP="00B66D59">
      <w:pPr>
        <w:rPr>
          <w:rFonts w:asciiTheme="majorBidi" w:hAnsiTheme="majorBidi" w:cstheme="majorBidi"/>
          <w:sz w:val="28"/>
          <w:szCs w:val="28"/>
        </w:rPr>
      </w:pPr>
    </w:p>
    <w:p w14:paraId="3E5A5939" w14:textId="77777777" w:rsidR="00B66D59" w:rsidRPr="00CC4F27" w:rsidRDefault="00B66D59" w:rsidP="00B66D59">
      <w:pPr>
        <w:rPr>
          <w:rFonts w:asciiTheme="majorBidi" w:hAnsiTheme="majorBidi" w:cstheme="majorBidi"/>
          <w:sz w:val="28"/>
          <w:szCs w:val="28"/>
        </w:rPr>
      </w:pPr>
    </w:p>
    <w:p w14:paraId="2B1DA504" w14:textId="77777777" w:rsidR="00B66D59" w:rsidRPr="00CC4F27" w:rsidRDefault="00B66D59" w:rsidP="00B66D59">
      <w:pPr>
        <w:rPr>
          <w:rFonts w:asciiTheme="majorBidi" w:hAnsiTheme="majorBidi" w:cstheme="majorBidi"/>
          <w:sz w:val="28"/>
          <w:szCs w:val="28"/>
        </w:rPr>
      </w:pPr>
    </w:p>
    <w:p w14:paraId="2B5064F8" w14:textId="77777777" w:rsidR="00B66D59" w:rsidRPr="00CC4F27" w:rsidRDefault="00B66D59" w:rsidP="00B66D59">
      <w:pPr>
        <w:rPr>
          <w:rFonts w:asciiTheme="majorBidi" w:hAnsiTheme="majorBidi" w:cstheme="majorBidi"/>
          <w:sz w:val="28"/>
          <w:szCs w:val="28"/>
        </w:rPr>
      </w:pPr>
    </w:p>
    <w:p w14:paraId="463E41C1" w14:textId="77777777" w:rsidR="00B66D59" w:rsidRPr="00CC4F27" w:rsidRDefault="00B66D59" w:rsidP="00B66D59">
      <w:pPr>
        <w:rPr>
          <w:rFonts w:asciiTheme="majorBidi" w:hAnsiTheme="majorBidi" w:cstheme="majorBidi"/>
          <w:sz w:val="28"/>
          <w:szCs w:val="28"/>
        </w:rPr>
      </w:pPr>
    </w:p>
    <w:p w14:paraId="5D6D63C6" w14:textId="77777777" w:rsidR="00B66D59" w:rsidRPr="00CC4F27" w:rsidRDefault="00B66D59" w:rsidP="00B66D59">
      <w:pPr>
        <w:rPr>
          <w:rFonts w:asciiTheme="majorBidi" w:hAnsiTheme="majorBidi" w:cstheme="majorBidi"/>
          <w:sz w:val="28"/>
          <w:szCs w:val="28"/>
        </w:rPr>
      </w:pPr>
    </w:p>
    <w:p w14:paraId="48999AE4" w14:textId="77777777" w:rsidR="00B66D59" w:rsidRPr="00CC4F27" w:rsidRDefault="00B66D59" w:rsidP="00B66D59">
      <w:pPr>
        <w:rPr>
          <w:rFonts w:asciiTheme="majorBidi" w:hAnsiTheme="majorBidi" w:cstheme="majorBidi"/>
          <w:b/>
          <w:bCs/>
          <w:sz w:val="28"/>
          <w:szCs w:val="28"/>
        </w:rPr>
      </w:pPr>
      <w:r w:rsidRPr="00CC4F27">
        <w:rPr>
          <w:rFonts w:asciiTheme="majorBidi" w:hAnsiTheme="majorBidi" w:cstheme="majorBidi"/>
          <w:b/>
          <w:bCs/>
          <w:sz w:val="28"/>
          <w:szCs w:val="28"/>
        </w:rPr>
        <w:t>Animal Development I: Fertilization &amp; Cleavage</w:t>
      </w:r>
    </w:p>
    <w:p w14:paraId="47D7EF40" w14:textId="77777777" w:rsidR="00B66D59" w:rsidRPr="00CC4F27" w:rsidRDefault="00B66D59">
      <w:pPr>
        <w:numPr>
          <w:ilvl w:val="0"/>
          <w:numId w:val="36"/>
        </w:numPr>
        <w:rPr>
          <w:rFonts w:asciiTheme="majorBidi" w:hAnsiTheme="majorBidi" w:cstheme="majorBidi"/>
          <w:sz w:val="28"/>
          <w:szCs w:val="28"/>
        </w:rPr>
      </w:pPr>
      <w:r w:rsidRPr="00CC4F27">
        <w:rPr>
          <w:rFonts w:asciiTheme="majorBidi" w:hAnsiTheme="majorBidi" w:cstheme="majorBidi"/>
          <w:sz w:val="28"/>
          <w:szCs w:val="28"/>
        </w:rPr>
        <w:t>List the sequence of early events in animal development (fertilization, cleavage, gastrulation, and organogenesis)</w:t>
      </w:r>
    </w:p>
    <w:p w14:paraId="42023C99"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b/>
          <w:bCs/>
          <w:sz w:val="28"/>
          <w:szCs w:val="28"/>
        </w:rPr>
        <w:t>Fertilization:</w:t>
      </w:r>
      <w:r w:rsidRPr="00CC4F27">
        <w:rPr>
          <w:rFonts w:asciiTheme="majorBidi" w:eastAsia="Times New Roman" w:hAnsiTheme="majorBidi" w:cstheme="majorBidi"/>
          <w:color w:val="333333"/>
          <w:sz w:val="28"/>
          <w:szCs w:val="28"/>
        </w:rPr>
        <w:t> </w:t>
      </w:r>
      <w:r w:rsidRPr="00CC4F27">
        <w:rPr>
          <w:rFonts w:asciiTheme="majorBidi" w:hAnsiTheme="majorBidi" w:cstheme="majorBidi"/>
          <w:sz w:val="28"/>
          <w:szCs w:val="28"/>
        </w:rPr>
        <w:t>the process of a single sperm cell combining with single egg cell to form a zygote.</w:t>
      </w:r>
    </w:p>
    <w:p w14:paraId="6ADB84F5"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333333"/>
          <w:sz w:val="28"/>
          <w:szCs w:val="28"/>
        </w:rPr>
      </w:pPr>
      <w:r w:rsidRPr="00CC4F27">
        <w:rPr>
          <w:rFonts w:asciiTheme="majorBidi" w:hAnsiTheme="majorBidi" w:cstheme="majorBidi"/>
          <w:b/>
          <w:bCs/>
          <w:sz w:val="28"/>
          <w:szCs w:val="28"/>
        </w:rPr>
        <w:t>Cleavage:</w:t>
      </w:r>
      <w:r w:rsidRPr="00CC4F27">
        <w:rPr>
          <w:rFonts w:asciiTheme="majorBidi" w:eastAsia="Times New Roman" w:hAnsiTheme="majorBidi" w:cstheme="majorBidi"/>
          <w:b/>
          <w:bCs/>
          <w:color w:val="333333"/>
          <w:sz w:val="28"/>
          <w:szCs w:val="28"/>
          <w:bdr w:val="none" w:sz="0" w:space="0" w:color="auto" w:frame="1"/>
        </w:rPr>
        <w:t> </w:t>
      </w:r>
      <w:r w:rsidRPr="00CC4F27">
        <w:rPr>
          <w:rFonts w:asciiTheme="majorBidi" w:hAnsiTheme="majorBidi" w:cstheme="majorBidi"/>
          <w:sz w:val="28"/>
          <w:szCs w:val="28"/>
        </w:rPr>
        <w:t>rapid, multiple rounds of mitotic cell division where the overall size of the embryo does not increase. The developing embryo is called a blastula following completion of cleavage.</w:t>
      </w:r>
    </w:p>
    <w:p w14:paraId="0288A0DF"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333333"/>
          <w:sz w:val="28"/>
          <w:szCs w:val="28"/>
        </w:rPr>
      </w:pPr>
      <w:r w:rsidRPr="00CC4F27">
        <w:rPr>
          <w:rFonts w:asciiTheme="majorBidi" w:hAnsiTheme="majorBidi" w:cstheme="majorBidi"/>
          <w:b/>
          <w:bCs/>
          <w:sz w:val="28"/>
          <w:szCs w:val="28"/>
        </w:rPr>
        <w:t>Gastrulation</w:t>
      </w:r>
      <w:r w:rsidRPr="00CC4F27">
        <w:rPr>
          <w:rFonts w:asciiTheme="majorBidi" w:hAnsiTheme="majorBidi" w:cstheme="majorBidi"/>
          <w:sz w:val="28"/>
          <w:szCs w:val="28"/>
        </w:rPr>
        <w:t xml:space="preserve">: rearrangement of cells in the blastula to create the embryonic tissue layers, which will go on to produce the tissues and organs of the adult animal </w:t>
      </w:r>
    </w:p>
    <w:p w14:paraId="4E9033D9"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333333"/>
          <w:sz w:val="28"/>
          <w:szCs w:val="28"/>
        </w:rPr>
      </w:pPr>
      <w:r w:rsidRPr="00CC4F27">
        <w:rPr>
          <w:rFonts w:asciiTheme="majorBidi" w:hAnsiTheme="majorBidi" w:cstheme="majorBidi"/>
          <w:b/>
          <w:bCs/>
          <w:sz w:val="28"/>
          <w:szCs w:val="28"/>
        </w:rPr>
        <w:t>Organogenesis</w:t>
      </w:r>
      <w:r w:rsidRPr="00CC4F27">
        <w:rPr>
          <w:rFonts w:asciiTheme="majorBidi" w:hAnsiTheme="majorBidi" w:cstheme="majorBidi"/>
          <w:sz w:val="28"/>
          <w:szCs w:val="28"/>
        </w:rPr>
        <w:t xml:space="preserve">: process of organ and tissue formation via cell division and differentiation </w:t>
      </w:r>
    </w:p>
    <w:p w14:paraId="0D21E574" w14:textId="77777777" w:rsidR="00B66D59" w:rsidRPr="00CC4F27" w:rsidRDefault="00B66D59">
      <w:pPr>
        <w:pStyle w:val="ListParagraph"/>
        <w:numPr>
          <w:ilvl w:val="0"/>
          <w:numId w:val="37"/>
        </w:numPr>
        <w:textAlignment w:val="baseline"/>
        <w:rPr>
          <w:rFonts w:asciiTheme="majorBidi" w:hAnsiTheme="majorBidi" w:cstheme="majorBidi"/>
          <w:sz w:val="28"/>
          <w:szCs w:val="28"/>
        </w:rPr>
      </w:pPr>
      <w:r w:rsidRPr="00CC4F27">
        <w:rPr>
          <w:rFonts w:asciiTheme="majorBidi" w:hAnsiTheme="majorBidi" w:cstheme="majorBidi"/>
          <w:sz w:val="28"/>
          <w:szCs w:val="28"/>
        </w:rPr>
        <w:t xml:space="preserve">Last two together make up morphogenesis, which is the biological processes that result in the organisms shape and body organization </w:t>
      </w:r>
    </w:p>
    <w:p w14:paraId="686C408C" w14:textId="77777777" w:rsidR="00B66D59" w:rsidRPr="00CC4F27" w:rsidRDefault="00B66D59">
      <w:pPr>
        <w:numPr>
          <w:ilvl w:val="0"/>
          <w:numId w:val="36"/>
        </w:numPr>
        <w:rPr>
          <w:rFonts w:asciiTheme="majorBidi" w:hAnsiTheme="majorBidi" w:cstheme="majorBidi"/>
          <w:sz w:val="28"/>
          <w:szCs w:val="28"/>
        </w:rPr>
      </w:pPr>
      <w:r w:rsidRPr="00CC4F27">
        <w:rPr>
          <w:rFonts w:asciiTheme="majorBidi" w:hAnsiTheme="majorBidi" w:cstheme="majorBidi"/>
          <w:sz w:val="28"/>
          <w:szCs w:val="28"/>
        </w:rPr>
        <w:t>Identify key structures in/on eggs and sperm, and explain their roles in fertilization</w:t>
      </w:r>
    </w:p>
    <w:p w14:paraId="1BF5178C"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rPr>
        <w:t xml:space="preserve">Fertilization: process of a single haploid sperm fusing with a single haploid egg, creating a zygote. </w:t>
      </w:r>
    </w:p>
    <w:p w14:paraId="249523C9"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rPr>
        <w:t xml:space="preserve">Egg is the largest cell produced in most animal species </w:t>
      </w:r>
    </w:p>
    <w:p w14:paraId="088AAC44"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rPr>
        <w:t xml:space="preserve">Features of egg cells: </w:t>
      </w:r>
    </w:p>
    <w:p w14:paraId="4AFF62CD" w14:textId="77777777" w:rsidR="00B66D59" w:rsidRPr="00CC4F27" w:rsidRDefault="00B66D59">
      <w:pPr>
        <w:pStyle w:val="ListParagraph"/>
        <w:numPr>
          <w:ilvl w:val="0"/>
          <w:numId w:val="38"/>
        </w:numPr>
        <w:rPr>
          <w:rFonts w:asciiTheme="majorBidi" w:hAnsiTheme="majorBidi" w:cstheme="majorBidi"/>
          <w:sz w:val="28"/>
          <w:szCs w:val="28"/>
        </w:rPr>
      </w:pPr>
      <w:r w:rsidRPr="00CC4F27">
        <w:rPr>
          <w:rFonts w:asciiTheme="majorBidi" w:hAnsiTheme="majorBidi" w:cstheme="majorBidi"/>
          <w:sz w:val="28"/>
          <w:szCs w:val="28"/>
        </w:rPr>
        <w:t>Yolk: the nutrient to support growth of the developing embryo</w:t>
      </w:r>
    </w:p>
    <w:p w14:paraId="427E31DB" w14:textId="77777777" w:rsidR="00B66D59" w:rsidRPr="00CC4F27" w:rsidRDefault="00B66D59">
      <w:pPr>
        <w:pStyle w:val="ListParagraph"/>
        <w:numPr>
          <w:ilvl w:val="0"/>
          <w:numId w:val="38"/>
        </w:numPr>
        <w:rPr>
          <w:rFonts w:asciiTheme="majorBidi" w:hAnsiTheme="majorBidi" w:cstheme="majorBidi"/>
          <w:sz w:val="28"/>
          <w:szCs w:val="28"/>
        </w:rPr>
      </w:pPr>
      <w:r w:rsidRPr="00CC4F27">
        <w:rPr>
          <w:rFonts w:asciiTheme="majorBidi" w:hAnsiTheme="majorBidi" w:cstheme="majorBidi"/>
          <w:sz w:val="28"/>
          <w:szCs w:val="28"/>
        </w:rPr>
        <w:t xml:space="preserve">Jelly layer/zona pellucida (for mammals): surrounds the egg,  a layer composed of glycoproteins (proteins with sugar stuck on them) that release species specific chemoattractant that guide the sperm to the egg. In placental mammals there’s a layer of follicular cells surrounding the zona pellucida. </w:t>
      </w:r>
    </w:p>
    <w:p w14:paraId="7E4B8129" w14:textId="77777777" w:rsidR="00B66D59" w:rsidRPr="00CC4F27" w:rsidRDefault="00B66D59">
      <w:pPr>
        <w:pStyle w:val="ListParagraph"/>
        <w:numPr>
          <w:ilvl w:val="0"/>
          <w:numId w:val="38"/>
        </w:numPr>
        <w:rPr>
          <w:rFonts w:asciiTheme="majorBidi" w:hAnsiTheme="majorBidi" w:cstheme="majorBidi"/>
          <w:sz w:val="28"/>
          <w:szCs w:val="28"/>
        </w:rPr>
      </w:pPr>
      <w:r w:rsidRPr="00CC4F27">
        <w:rPr>
          <w:rFonts w:asciiTheme="majorBidi" w:hAnsiTheme="majorBidi" w:cstheme="majorBidi"/>
          <w:sz w:val="28"/>
          <w:szCs w:val="28"/>
        </w:rPr>
        <w:t xml:space="preserve">Vitelline envelope: second membrane outside the cell’s plasma membrane, what separates the jelly layer from the egg </w:t>
      </w:r>
    </w:p>
    <w:p w14:paraId="31A70399" w14:textId="77777777" w:rsidR="00B66D59" w:rsidRPr="00CC4F27" w:rsidRDefault="00B66D59">
      <w:pPr>
        <w:pStyle w:val="ListParagraph"/>
        <w:numPr>
          <w:ilvl w:val="0"/>
          <w:numId w:val="38"/>
        </w:numPr>
        <w:rPr>
          <w:rFonts w:asciiTheme="majorBidi" w:hAnsiTheme="majorBidi" w:cstheme="majorBidi"/>
          <w:sz w:val="28"/>
          <w:szCs w:val="28"/>
        </w:rPr>
      </w:pPr>
      <w:r w:rsidRPr="00CC4F27">
        <w:rPr>
          <w:rFonts w:asciiTheme="majorBidi" w:hAnsiTheme="majorBidi" w:cstheme="majorBidi"/>
          <w:sz w:val="28"/>
          <w:szCs w:val="28"/>
        </w:rPr>
        <w:t xml:space="preserve">Cortical granules: what degrade the proteins that hold the vitelline envelope around the plasma membrane when fertilization occurs </w:t>
      </w:r>
    </w:p>
    <w:p w14:paraId="6F41C83D"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rPr>
        <w:t xml:space="preserve">Features of sperm cells: </w:t>
      </w:r>
    </w:p>
    <w:p w14:paraId="49ABCD30" w14:textId="77777777" w:rsidR="00B66D59" w:rsidRPr="00CC4F27" w:rsidRDefault="00B66D59">
      <w:pPr>
        <w:pStyle w:val="ListParagraph"/>
        <w:numPr>
          <w:ilvl w:val="0"/>
          <w:numId w:val="39"/>
        </w:numPr>
        <w:rPr>
          <w:rFonts w:asciiTheme="majorBidi" w:hAnsiTheme="majorBidi" w:cstheme="majorBidi"/>
          <w:sz w:val="28"/>
          <w:szCs w:val="28"/>
        </w:rPr>
      </w:pPr>
      <w:r w:rsidRPr="00CC4F27">
        <w:rPr>
          <w:rFonts w:asciiTheme="majorBidi" w:hAnsiTheme="majorBidi" w:cstheme="majorBidi"/>
          <w:sz w:val="28"/>
          <w:szCs w:val="28"/>
        </w:rPr>
        <w:t>Head has the DNA, flagellar tail for swimming, mitochondria for power for the sperm to move</w:t>
      </w:r>
    </w:p>
    <w:p w14:paraId="5EEB7C2F" w14:textId="77777777" w:rsidR="00B66D59" w:rsidRPr="00CC4F27" w:rsidRDefault="00B66D59">
      <w:pPr>
        <w:pStyle w:val="ListParagraph"/>
        <w:numPr>
          <w:ilvl w:val="0"/>
          <w:numId w:val="39"/>
        </w:numPr>
        <w:rPr>
          <w:rFonts w:asciiTheme="majorBidi" w:hAnsiTheme="majorBidi" w:cstheme="majorBidi"/>
          <w:sz w:val="28"/>
          <w:szCs w:val="28"/>
        </w:rPr>
      </w:pPr>
      <w:r w:rsidRPr="00CC4F27">
        <w:rPr>
          <w:rFonts w:asciiTheme="majorBidi" w:hAnsiTheme="majorBidi" w:cstheme="majorBidi"/>
          <w:sz w:val="28"/>
          <w:szCs w:val="28"/>
        </w:rPr>
        <w:lastRenderedPageBreak/>
        <w:t xml:space="preserve">Bindin proteins: binding proteins in the plasma membrane that recognize and bind to receptors on the egg plasma membrane </w:t>
      </w:r>
    </w:p>
    <w:p w14:paraId="0B07F770" w14:textId="77777777" w:rsidR="00B66D59" w:rsidRPr="00CC4F27" w:rsidRDefault="00B66D59">
      <w:pPr>
        <w:pStyle w:val="ListParagraph"/>
        <w:numPr>
          <w:ilvl w:val="0"/>
          <w:numId w:val="39"/>
        </w:numPr>
        <w:rPr>
          <w:rFonts w:asciiTheme="majorBidi" w:hAnsiTheme="majorBidi" w:cstheme="majorBidi"/>
          <w:sz w:val="28"/>
          <w:szCs w:val="28"/>
        </w:rPr>
      </w:pPr>
      <w:r w:rsidRPr="00CC4F27">
        <w:rPr>
          <w:rFonts w:asciiTheme="majorBidi" w:hAnsiTheme="majorBidi" w:cstheme="majorBidi"/>
          <w:sz w:val="28"/>
          <w:szCs w:val="28"/>
        </w:rPr>
        <w:t xml:space="preserve">Acrosome: digestive enzyme in the head of the sperm that will degrade the jelly layer to allow the sperm to reach the egg plasma membrane </w:t>
      </w:r>
    </w:p>
    <w:p w14:paraId="4BAC276E" w14:textId="77777777" w:rsidR="00B66D59" w:rsidRPr="00CC4F27" w:rsidRDefault="00B66D59">
      <w:pPr>
        <w:pStyle w:val="ListParagraph"/>
        <w:numPr>
          <w:ilvl w:val="1"/>
          <w:numId w:val="15"/>
        </w:numPr>
        <w:rPr>
          <w:rFonts w:asciiTheme="majorBidi" w:hAnsiTheme="majorBidi" w:cstheme="majorBidi"/>
          <w:sz w:val="28"/>
          <w:szCs w:val="28"/>
        </w:rPr>
      </w:pPr>
      <w:r w:rsidRPr="00CC4F27">
        <w:rPr>
          <w:rFonts w:asciiTheme="majorBidi" w:hAnsiTheme="majorBidi" w:cstheme="majorBidi"/>
          <w:sz w:val="28"/>
          <w:szCs w:val="28"/>
        </w:rPr>
        <w:t xml:space="preserve">Steps of fertilization: </w:t>
      </w:r>
    </w:p>
    <w:p w14:paraId="26717317" w14:textId="77777777" w:rsidR="00B66D59" w:rsidRPr="00CC4F27" w:rsidRDefault="00B66D59">
      <w:pPr>
        <w:numPr>
          <w:ilvl w:val="0"/>
          <w:numId w:val="40"/>
        </w:numPr>
        <w:tabs>
          <w:tab w:val="num" w:pos="1710"/>
        </w:tabs>
        <w:ind w:left="1080" w:firstLine="720"/>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Sperm is attracted to and makes contact with the jelly layer/zona pellucida.</w:t>
      </w:r>
    </w:p>
    <w:p w14:paraId="695901CF" w14:textId="77777777" w:rsidR="00B66D59" w:rsidRPr="00CC4F27" w:rsidRDefault="00B66D59">
      <w:pPr>
        <w:numPr>
          <w:ilvl w:val="0"/>
          <w:numId w:val="40"/>
        </w:numPr>
        <w:tabs>
          <w:tab w:val="num" w:pos="1710"/>
        </w:tabs>
        <w:ind w:left="1080" w:firstLine="720"/>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The interactions between receptors on the sperm cell and glycoproteins on the egg cell initiate the </w:t>
      </w:r>
      <w:r w:rsidRPr="00CC4F27">
        <w:rPr>
          <w:rFonts w:asciiTheme="majorBidi" w:eastAsia="Times New Roman" w:hAnsiTheme="majorBidi" w:cstheme="majorBidi"/>
          <w:b/>
          <w:bCs/>
          <w:color w:val="000000" w:themeColor="text1"/>
          <w:sz w:val="28"/>
          <w:szCs w:val="28"/>
          <w:bdr w:val="none" w:sz="0" w:space="0" w:color="auto" w:frame="1"/>
        </w:rPr>
        <w:t>acrosome reaction</w:t>
      </w:r>
      <w:r w:rsidRPr="00CC4F27">
        <w:rPr>
          <w:rFonts w:asciiTheme="majorBidi" w:eastAsia="Times New Roman" w:hAnsiTheme="majorBidi" w:cstheme="majorBidi"/>
          <w:color w:val="000000" w:themeColor="text1"/>
          <w:sz w:val="28"/>
          <w:szCs w:val="28"/>
        </w:rPr>
        <w:t>. Digestive enzymes are released from the acrosome in the sperm, and the enzymes destroy the jelly layer/zona pellucida to create a pathway for the sperm to reach the egg</w:t>
      </w:r>
    </w:p>
    <w:p w14:paraId="16A754D8" w14:textId="77777777" w:rsidR="00B66D59" w:rsidRPr="00CC4F27" w:rsidRDefault="00B66D59">
      <w:pPr>
        <w:numPr>
          <w:ilvl w:val="0"/>
          <w:numId w:val="40"/>
        </w:numPr>
        <w:tabs>
          <w:tab w:val="num" w:pos="1710"/>
        </w:tabs>
        <w:ind w:left="1080" w:firstLine="720"/>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The sperm reaches the egg plasma membrane, and the </w:t>
      </w:r>
      <w:r w:rsidRPr="00CC4F27">
        <w:rPr>
          <w:rFonts w:asciiTheme="majorBidi" w:eastAsia="Times New Roman" w:hAnsiTheme="majorBidi" w:cstheme="majorBidi"/>
          <w:b/>
          <w:bCs/>
          <w:color w:val="000000" w:themeColor="text1"/>
          <w:sz w:val="28"/>
          <w:szCs w:val="28"/>
          <w:bdr w:val="none" w:sz="0" w:space="0" w:color="auto" w:frame="1"/>
        </w:rPr>
        <w:t>bindin proteins</w:t>
      </w:r>
      <w:r w:rsidRPr="00CC4F27">
        <w:rPr>
          <w:rFonts w:asciiTheme="majorBidi" w:eastAsia="Times New Roman" w:hAnsiTheme="majorBidi" w:cstheme="majorBidi"/>
          <w:color w:val="000000" w:themeColor="text1"/>
          <w:sz w:val="28"/>
          <w:szCs w:val="28"/>
        </w:rPr>
        <w:t> on the sperm plasma membrane contact the </w:t>
      </w:r>
      <w:r w:rsidRPr="00CC4F27">
        <w:rPr>
          <w:rFonts w:asciiTheme="majorBidi" w:eastAsia="Times New Roman" w:hAnsiTheme="majorBidi" w:cstheme="majorBidi"/>
          <w:b/>
          <w:bCs/>
          <w:color w:val="000000" w:themeColor="text1"/>
          <w:sz w:val="28"/>
          <w:szCs w:val="28"/>
          <w:bdr w:val="none" w:sz="0" w:space="0" w:color="auto" w:frame="1"/>
        </w:rPr>
        <w:t>bindin receptors </w:t>
      </w:r>
      <w:r w:rsidRPr="00CC4F27">
        <w:rPr>
          <w:rFonts w:asciiTheme="majorBidi" w:eastAsia="Times New Roman" w:hAnsiTheme="majorBidi" w:cstheme="majorBidi"/>
          <w:color w:val="000000" w:themeColor="text1"/>
          <w:sz w:val="28"/>
          <w:szCs w:val="28"/>
        </w:rPr>
        <w:t>on the egg plasma membrane; this process allows the sperm and egg membranes to fuse. Bindin proteins and bindin receptors are </w:t>
      </w:r>
      <w:r w:rsidRPr="00CC4F27">
        <w:rPr>
          <w:rFonts w:asciiTheme="majorBidi" w:eastAsia="Times New Roman" w:hAnsiTheme="majorBidi" w:cstheme="majorBidi"/>
          <w:i/>
          <w:iCs/>
          <w:color w:val="000000" w:themeColor="text1"/>
          <w:sz w:val="28"/>
          <w:szCs w:val="28"/>
          <w:bdr w:val="none" w:sz="0" w:space="0" w:color="auto" w:frame="1"/>
        </w:rPr>
        <w:t>species-specific</w:t>
      </w:r>
      <w:r w:rsidRPr="00CC4F27">
        <w:rPr>
          <w:rFonts w:asciiTheme="majorBidi" w:eastAsia="Times New Roman" w:hAnsiTheme="majorBidi" w:cstheme="majorBidi"/>
          <w:color w:val="000000" w:themeColor="text1"/>
          <w:sz w:val="28"/>
          <w:szCs w:val="28"/>
        </w:rPr>
        <w:t>, meaning that the sperm from one species is unlikely to be able to fertilize the egg of a different species.</w:t>
      </w:r>
    </w:p>
    <w:p w14:paraId="2C6E9280" w14:textId="77777777" w:rsidR="00B66D59" w:rsidRPr="00CC4F27" w:rsidRDefault="00B66D59">
      <w:pPr>
        <w:numPr>
          <w:ilvl w:val="0"/>
          <w:numId w:val="40"/>
        </w:numPr>
        <w:tabs>
          <w:tab w:val="num" w:pos="1710"/>
        </w:tabs>
        <w:ind w:left="1080" w:firstLine="720"/>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Fusion of the sperm and egg membranes initiates </w:t>
      </w:r>
      <w:r w:rsidRPr="00CC4F27">
        <w:rPr>
          <w:rFonts w:asciiTheme="majorBidi" w:eastAsia="Times New Roman" w:hAnsiTheme="majorBidi" w:cstheme="majorBidi"/>
          <w:i/>
          <w:iCs/>
          <w:color w:val="000000" w:themeColor="text1"/>
          <w:sz w:val="28"/>
          <w:szCs w:val="28"/>
          <w:bdr w:val="none" w:sz="0" w:space="0" w:color="auto" w:frame="1"/>
        </w:rPr>
        <w:t>electrical depolarization</w:t>
      </w:r>
      <w:r w:rsidRPr="00CC4F27">
        <w:rPr>
          <w:rFonts w:asciiTheme="majorBidi" w:eastAsia="Times New Roman" w:hAnsiTheme="majorBidi" w:cstheme="majorBidi"/>
          <w:color w:val="000000" w:themeColor="text1"/>
          <w:sz w:val="28"/>
          <w:szCs w:val="28"/>
        </w:rPr>
        <w:t> of the entire egg plasma membrane for 10-20 seconds, temporarily preventing any other sperm from fusing with the egg plasma membrane. This membrane depolarization, mediated by an influx of sodium ions, is the </w:t>
      </w:r>
      <w:r w:rsidRPr="00CC4F27">
        <w:rPr>
          <w:rFonts w:asciiTheme="majorBidi" w:eastAsia="Times New Roman" w:hAnsiTheme="majorBidi" w:cstheme="majorBidi"/>
          <w:b/>
          <w:bCs/>
          <w:color w:val="000000" w:themeColor="text1"/>
          <w:sz w:val="28"/>
          <w:szCs w:val="28"/>
          <w:bdr w:val="none" w:sz="0" w:space="0" w:color="auto" w:frame="1"/>
        </w:rPr>
        <w:t>fast block to polyspermy</w:t>
      </w:r>
      <w:r w:rsidRPr="00CC4F27">
        <w:rPr>
          <w:rFonts w:asciiTheme="majorBidi" w:eastAsia="Times New Roman" w:hAnsiTheme="majorBidi" w:cstheme="majorBidi"/>
          <w:color w:val="000000" w:themeColor="text1"/>
          <w:sz w:val="28"/>
          <w:szCs w:val="28"/>
        </w:rPr>
        <w:t>.</w:t>
      </w:r>
    </w:p>
    <w:p w14:paraId="28F6FC89" w14:textId="77777777" w:rsidR="00B66D59" w:rsidRPr="00CC4F27" w:rsidRDefault="00B66D59">
      <w:pPr>
        <w:numPr>
          <w:ilvl w:val="0"/>
          <w:numId w:val="40"/>
        </w:numPr>
        <w:tabs>
          <w:tab w:val="num" w:pos="1710"/>
        </w:tabs>
        <w:ind w:left="1080" w:firstLine="720"/>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The membrane depolarization then initiates a wave of </w:t>
      </w:r>
      <w:r w:rsidRPr="00CC4F27">
        <w:rPr>
          <w:rFonts w:asciiTheme="majorBidi" w:eastAsia="Times New Roman" w:hAnsiTheme="majorBidi" w:cstheme="majorBidi"/>
          <w:b/>
          <w:bCs/>
          <w:color w:val="000000" w:themeColor="text1"/>
          <w:sz w:val="28"/>
          <w:szCs w:val="28"/>
          <w:bdr w:val="none" w:sz="0" w:space="0" w:color="auto" w:frame="1"/>
        </w:rPr>
        <w:t>calcium</w:t>
      </w:r>
      <w:r w:rsidRPr="00CC4F27">
        <w:rPr>
          <w:rFonts w:asciiTheme="majorBidi" w:eastAsia="Times New Roman" w:hAnsiTheme="majorBidi" w:cstheme="majorBidi"/>
          <w:color w:val="000000" w:themeColor="text1"/>
          <w:sz w:val="28"/>
          <w:szCs w:val="28"/>
        </w:rPr>
        <w:t> released across the plasma membrane.</w:t>
      </w:r>
    </w:p>
    <w:p w14:paraId="2642EAEA" w14:textId="77777777" w:rsidR="00B66D59" w:rsidRPr="00CC4F27" w:rsidRDefault="00B66D59">
      <w:pPr>
        <w:numPr>
          <w:ilvl w:val="0"/>
          <w:numId w:val="40"/>
        </w:numPr>
        <w:tabs>
          <w:tab w:val="num" w:pos="1710"/>
        </w:tabs>
        <w:ind w:left="1080" w:firstLine="720"/>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The calcium wave initiates the </w:t>
      </w:r>
      <w:r w:rsidRPr="00CC4F27">
        <w:rPr>
          <w:rFonts w:asciiTheme="majorBidi" w:eastAsia="Times New Roman" w:hAnsiTheme="majorBidi" w:cstheme="majorBidi"/>
          <w:b/>
          <w:bCs/>
          <w:color w:val="000000" w:themeColor="text1"/>
          <w:sz w:val="28"/>
          <w:szCs w:val="28"/>
          <w:bdr w:val="none" w:sz="0" w:space="0" w:color="auto" w:frame="1"/>
        </w:rPr>
        <w:t>cortical reaction</w:t>
      </w:r>
      <w:r w:rsidRPr="00CC4F27">
        <w:rPr>
          <w:rFonts w:asciiTheme="majorBidi" w:eastAsia="Times New Roman" w:hAnsiTheme="majorBidi" w:cstheme="majorBidi"/>
          <w:color w:val="000000" w:themeColor="text1"/>
          <w:sz w:val="28"/>
          <w:szCs w:val="28"/>
        </w:rPr>
        <w:t> in the egg, where the </w:t>
      </w:r>
      <w:r w:rsidRPr="00CC4F27">
        <w:rPr>
          <w:rFonts w:asciiTheme="majorBidi" w:eastAsia="Times New Roman" w:hAnsiTheme="majorBidi" w:cstheme="majorBidi"/>
          <w:b/>
          <w:bCs/>
          <w:color w:val="000000" w:themeColor="text1"/>
          <w:sz w:val="28"/>
          <w:szCs w:val="28"/>
          <w:bdr w:val="none" w:sz="0" w:space="0" w:color="auto" w:frame="1"/>
        </w:rPr>
        <w:t>cortical granules</w:t>
      </w:r>
      <w:r w:rsidRPr="00CC4F27">
        <w:rPr>
          <w:rFonts w:asciiTheme="majorBidi" w:eastAsia="Times New Roman" w:hAnsiTheme="majorBidi" w:cstheme="majorBidi"/>
          <w:color w:val="000000" w:themeColor="text1"/>
          <w:sz w:val="28"/>
          <w:szCs w:val="28"/>
        </w:rPr>
        <w:t> fuse with the egg plasma membrane, releasing digestive enzymes that degrade the bindin receptor proteins on the egg membrane. The bindin receptors have two jobs: they are sperm docking sites, and they also hold the vitelline layer against the plasma membrane.</w:t>
      </w:r>
    </w:p>
    <w:p w14:paraId="703ACFFF" w14:textId="77777777" w:rsidR="00B66D59" w:rsidRPr="00CC4F27" w:rsidRDefault="00B66D59">
      <w:pPr>
        <w:numPr>
          <w:ilvl w:val="0"/>
          <w:numId w:val="40"/>
        </w:numPr>
        <w:tabs>
          <w:tab w:val="num" w:pos="1710"/>
        </w:tabs>
        <w:ind w:left="1080" w:firstLine="720"/>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Destruction of the bindin receptors in the egg plasma membrane causes the vitelline layer away from the egg plasma membrane, creating the </w:t>
      </w:r>
      <w:r w:rsidRPr="00CC4F27">
        <w:rPr>
          <w:rFonts w:asciiTheme="majorBidi" w:eastAsia="Times New Roman" w:hAnsiTheme="majorBidi" w:cstheme="majorBidi"/>
          <w:b/>
          <w:bCs/>
          <w:color w:val="000000" w:themeColor="text1"/>
          <w:sz w:val="28"/>
          <w:szCs w:val="28"/>
          <w:bdr w:val="none" w:sz="0" w:space="0" w:color="auto" w:frame="1"/>
        </w:rPr>
        <w:t>fertilization envelope.</w:t>
      </w:r>
      <w:r w:rsidRPr="00CC4F27">
        <w:rPr>
          <w:rFonts w:asciiTheme="majorBidi" w:eastAsia="Times New Roman" w:hAnsiTheme="majorBidi" w:cstheme="majorBidi"/>
          <w:color w:val="000000" w:themeColor="text1"/>
          <w:sz w:val="28"/>
          <w:szCs w:val="28"/>
        </w:rPr>
        <w:t> The fertilization envelope is a barrier that prevents additional sperm from reaching the egg, and is the </w:t>
      </w:r>
      <w:r w:rsidRPr="00CC4F27">
        <w:rPr>
          <w:rFonts w:asciiTheme="majorBidi" w:eastAsia="Times New Roman" w:hAnsiTheme="majorBidi" w:cstheme="majorBidi"/>
          <w:b/>
          <w:bCs/>
          <w:color w:val="000000" w:themeColor="text1"/>
          <w:sz w:val="28"/>
          <w:szCs w:val="28"/>
          <w:bdr w:val="none" w:sz="0" w:space="0" w:color="auto" w:frame="1"/>
        </w:rPr>
        <w:t>slow block to polyspermy</w:t>
      </w:r>
      <w:r w:rsidRPr="00CC4F27">
        <w:rPr>
          <w:rFonts w:asciiTheme="majorBidi" w:eastAsia="Times New Roman" w:hAnsiTheme="majorBidi" w:cstheme="majorBidi"/>
          <w:color w:val="000000" w:themeColor="text1"/>
          <w:sz w:val="28"/>
          <w:szCs w:val="28"/>
        </w:rPr>
        <w:t>.</w:t>
      </w:r>
    </w:p>
    <w:p w14:paraId="1B4A644C" w14:textId="77777777" w:rsidR="00B66D59" w:rsidRPr="00CC4F27" w:rsidRDefault="00B66D59">
      <w:pPr>
        <w:numPr>
          <w:ilvl w:val="0"/>
          <w:numId w:val="40"/>
        </w:numPr>
        <w:tabs>
          <w:tab w:val="num" w:pos="1710"/>
        </w:tabs>
        <w:ind w:left="1080" w:firstLine="720"/>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noProof/>
          <w:color w:val="000000" w:themeColor="text1"/>
          <w:sz w:val="28"/>
          <w:szCs w:val="28"/>
        </w:rPr>
        <w:lastRenderedPageBreak/>
        <w:drawing>
          <wp:anchor distT="0" distB="0" distL="114300" distR="114300" simplePos="0" relativeHeight="251693056" behindDoc="0" locked="0" layoutInCell="1" allowOverlap="1" wp14:anchorId="7288A769" wp14:editId="7F8B6399">
            <wp:simplePos x="0" y="0"/>
            <wp:positionH relativeFrom="column">
              <wp:posOffset>133564</wp:posOffset>
            </wp:positionH>
            <wp:positionV relativeFrom="paragraph">
              <wp:posOffset>442988</wp:posOffset>
            </wp:positionV>
            <wp:extent cx="5943600" cy="4189730"/>
            <wp:effectExtent l="0" t="0" r="0" b="1270"/>
            <wp:wrapTopAndBottom/>
            <wp:docPr id="1720106419" name="Picture 28" descr="Diagram of a cell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06419" name="Picture 1" descr="Diagram of a cell structure&#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5943600" cy="4189730"/>
                    </a:xfrm>
                    <a:prstGeom prst="rect">
                      <a:avLst/>
                    </a:prstGeom>
                  </pic:spPr>
                </pic:pic>
              </a:graphicData>
            </a:graphic>
            <wp14:sizeRelH relativeFrom="page">
              <wp14:pctWidth>0</wp14:pctWidth>
            </wp14:sizeRelH>
            <wp14:sizeRelV relativeFrom="page">
              <wp14:pctHeight>0</wp14:pctHeight>
            </wp14:sizeRelV>
          </wp:anchor>
        </w:drawing>
      </w:r>
      <w:r w:rsidRPr="00CC4F27">
        <w:rPr>
          <w:rFonts w:asciiTheme="majorBidi" w:eastAsia="Times New Roman" w:hAnsiTheme="majorBidi" w:cstheme="majorBidi"/>
          <w:color w:val="000000" w:themeColor="text1"/>
          <w:sz w:val="28"/>
          <w:szCs w:val="28"/>
        </w:rPr>
        <w:t>These events culminate in </w:t>
      </w:r>
      <w:r w:rsidRPr="00CC4F27">
        <w:rPr>
          <w:rFonts w:asciiTheme="majorBidi" w:eastAsia="Times New Roman" w:hAnsiTheme="majorBidi" w:cstheme="majorBidi"/>
          <w:b/>
          <w:bCs/>
          <w:color w:val="000000" w:themeColor="text1"/>
          <w:sz w:val="28"/>
          <w:szCs w:val="28"/>
          <w:bdr w:val="none" w:sz="0" w:space="0" w:color="auto" w:frame="1"/>
        </w:rPr>
        <w:t>egg activation</w:t>
      </w:r>
      <w:r w:rsidRPr="00CC4F27">
        <w:rPr>
          <w:rFonts w:asciiTheme="majorBidi" w:eastAsia="Times New Roman" w:hAnsiTheme="majorBidi" w:cstheme="majorBidi"/>
          <w:color w:val="000000" w:themeColor="text1"/>
          <w:sz w:val="28"/>
          <w:szCs w:val="28"/>
        </w:rPr>
        <w:t>, causing the egg to recognize that fertilization has occurred and resulting in initiation of development</w:t>
      </w:r>
    </w:p>
    <w:p w14:paraId="0FF6786D" w14:textId="77777777" w:rsidR="00B66D59" w:rsidRPr="00CC4F27" w:rsidRDefault="00B66D59" w:rsidP="00B66D59">
      <w:pPr>
        <w:ind w:left="1800"/>
        <w:textAlignment w:val="baseline"/>
        <w:rPr>
          <w:rFonts w:asciiTheme="majorBidi" w:eastAsia="Times New Roman" w:hAnsiTheme="majorBidi" w:cstheme="majorBidi"/>
          <w:color w:val="000000" w:themeColor="text1"/>
          <w:sz w:val="28"/>
          <w:szCs w:val="28"/>
        </w:rPr>
      </w:pPr>
    </w:p>
    <w:p w14:paraId="7D76A5A4" w14:textId="77777777" w:rsidR="00B66D59" w:rsidRPr="00CC4F27" w:rsidRDefault="00B66D59" w:rsidP="00B66D59">
      <w:pPr>
        <w:ind w:left="1800"/>
        <w:textAlignment w:val="baseline"/>
        <w:rPr>
          <w:rFonts w:asciiTheme="majorBidi" w:eastAsia="Times New Roman" w:hAnsiTheme="majorBidi" w:cstheme="majorBidi"/>
          <w:color w:val="000000" w:themeColor="text1"/>
          <w:sz w:val="28"/>
          <w:szCs w:val="28"/>
        </w:rPr>
      </w:pPr>
    </w:p>
    <w:p w14:paraId="4BBD7FAF" w14:textId="77777777" w:rsidR="00B66D59" w:rsidRPr="00CC4F27" w:rsidRDefault="00B66D59">
      <w:pPr>
        <w:numPr>
          <w:ilvl w:val="0"/>
          <w:numId w:val="36"/>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Explain and describe the significance, steps, and features of fertilization and cleavage in early animal development</w:t>
      </w:r>
    </w:p>
    <w:p w14:paraId="3FD84733"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Cleavage cell division can occur every 10 minutes</w:t>
      </w:r>
    </w:p>
    <w:p w14:paraId="67303535"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During cleavage, cells divide without growing between divisions</w:t>
      </w:r>
    </w:p>
    <w:p w14:paraId="3F762F9C"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The large single-celled zygote divides into smaller cells called blastomeres, after 100 blastomeres have been produced, the embryo is a blastula</w:t>
      </w:r>
    </w:p>
    <w:p w14:paraId="340D4917"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The blastula is the spherical layer of blastomeres that is considered to be the fist embryonic tissue, called the blastoderm </w:t>
      </w:r>
    </w:p>
    <w:p w14:paraId="7CB9D3E3"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The blastoderm surrounds a fluid or yolk filled cavity called the blastocoel </w:t>
      </w:r>
    </w:p>
    <w:p w14:paraId="0002B82F"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noProof/>
          <w:color w:val="000000" w:themeColor="text1"/>
          <w:sz w:val="28"/>
          <w:szCs w:val="28"/>
        </w:rPr>
        <w:lastRenderedPageBreak/>
        <w:drawing>
          <wp:anchor distT="0" distB="0" distL="114300" distR="114300" simplePos="0" relativeHeight="251698176" behindDoc="0" locked="0" layoutInCell="1" allowOverlap="1" wp14:anchorId="2178D98C" wp14:editId="343E982B">
            <wp:simplePos x="0" y="0"/>
            <wp:positionH relativeFrom="column">
              <wp:posOffset>431514</wp:posOffset>
            </wp:positionH>
            <wp:positionV relativeFrom="paragraph">
              <wp:posOffset>669547</wp:posOffset>
            </wp:positionV>
            <wp:extent cx="4885055" cy="3027680"/>
            <wp:effectExtent l="0" t="0" r="4445" b="0"/>
            <wp:wrapTopAndBottom/>
            <wp:docPr id="1591728324" name="Picture 29" descr="A close-up of a list of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28324" name="Picture 8" descr="A close-up of a list of cells&#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885055" cy="3027680"/>
                    </a:xfrm>
                    <a:prstGeom prst="rect">
                      <a:avLst/>
                    </a:prstGeom>
                  </pic:spPr>
                </pic:pic>
              </a:graphicData>
            </a:graphic>
            <wp14:sizeRelH relativeFrom="page">
              <wp14:pctWidth>0</wp14:pctWidth>
            </wp14:sizeRelH>
            <wp14:sizeRelV relativeFrom="page">
              <wp14:pctHeight>0</wp14:pctHeight>
            </wp14:sizeRelV>
          </wp:anchor>
        </w:drawing>
      </w:r>
      <w:r w:rsidRPr="00CC4F27">
        <w:rPr>
          <w:rFonts w:asciiTheme="majorBidi" w:eastAsia="Times New Roman" w:hAnsiTheme="majorBidi" w:cstheme="majorBidi"/>
          <w:color w:val="000000" w:themeColor="text1"/>
          <w:sz w:val="28"/>
          <w:szCs w:val="28"/>
        </w:rPr>
        <w:t xml:space="preserve">Mammalian blastula is called blastocyst, which has an inner cell mass (will form the fetus) and out cell layer called the trophoblast (will form portions of the placenta) </w:t>
      </w:r>
    </w:p>
    <w:p w14:paraId="03609B59"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p>
    <w:p w14:paraId="2C34689F" w14:textId="77777777" w:rsidR="00B66D59" w:rsidRPr="00CC4F27" w:rsidRDefault="00B66D59">
      <w:pPr>
        <w:numPr>
          <w:ilvl w:val="0"/>
          <w:numId w:val="36"/>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Differentiate between intrinsic and extrinsic factors determining cell specialization</w:t>
      </w:r>
    </w:p>
    <w:p w14:paraId="719E616A"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Intrinsic (internal or lineage) information is inherited from the mother cell as a result of cell division </w:t>
      </w:r>
    </w:p>
    <w:p w14:paraId="640C1571" w14:textId="77777777" w:rsidR="00B66D59" w:rsidRPr="00CC4F27" w:rsidRDefault="00B66D59">
      <w:pPr>
        <w:pStyle w:val="ListParagraph"/>
        <w:numPr>
          <w:ilvl w:val="0"/>
          <w:numId w:val="41"/>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Because they were present in the cytoplasm of the mother cell, they will be present in the cytoplasm of the daughter cell (this is called cytoplasmic determinants) </w:t>
      </w:r>
    </w:p>
    <w:p w14:paraId="3E9F8CA8" w14:textId="77777777" w:rsidR="00B66D59" w:rsidRPr="00CC4F27" w:rsidRDefault="00B66D59">
      <w:pPr>
        <w:pStyle w:val="ListParagraph"/>
        <w:numPr>
          <w:ilvl w:val="0"/>
          <w:numId w:val="41"/>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Cytoplasmic determinants are presents in the unfertilized egg before development (or fertilization) even begins </w:t>
      </w:r>
    </w:p>
    <w:p w14:paraId="09E3E57F"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Extrinsic (external) information is received from the cell’s surroundings for neighboring cell that tells the cell what it should be</w:t>
      </w:r>
    </w:p>
    <w:p w14:paraId="06E7F229" w14:textId="77777777" w:rsidR="00B66D59" w:rsidRPr="00CC4F27" w:rsidRDefault="00B66D59">
      <w:pPr>
        <w:pStyle w:val="ListParagraph"/>
        <w:numPr>
          <w:ilvl w:val="0"/>
          <w:numId w:val="42"/>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Induction is an example </w:t>
      </w:r>
    </w:p>
    <w:p w14:paraId="0B41CB24" w14:textId="77777777" w:rsidR="00B66D59" w:rsidRPr="00CC4F27" w:rsidRDefault="00B66D59">
      <w:pPr>
        <w:numPr>
          <w:ilvl w:val="0"/>
          <w:numId w:val="36"/>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Explain and differentiate between the roles of cytoplasmic determinants and induction in determining body axes during early animal development</w:t>
      </w:r>
    </w:p>
    <w:p w14:paraId="761AD90D"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lateral-medial (left-right), dorsal-ventral (back-belly), and anterior-posterior (head-feet) axes</w:t>
      </w:r>
    </w:p>
    <w:p w14:paraId="7F05B1AB"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Body axes of animals are determined during the blastula stage either through cytoplasmic determinants (most invertebrates), yolk polarity (vertebrates with large amounts of asymmetrically distributed yolk, induction (or cell-cell communication) for mammals </w:t>
      </w:r>
    </w:p>
    <w:p w14:paraId="187DE755" w14:textId="77777777" w:rsidR="00B66D59" w:rsidRPr="00CC4F27" w:rsidRDefault="00B66D59">
      <w:pPr>
        <w:pStyle w:val="ListParagraph"/>
        <w:numPr>
          <w:ilvl w:val="0"/>
          <w:numId w:val="42"/>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lastRenderedPageBreak/>
        <w:t>Cytoplasmic determinants: either mRNAs or proteins found in the egg prior to fertilization</w:t>
      </w:r>
    </w:p>
    <w:p w14:paraId="3120653F" w14:textId="77777777" w:rsidR="00B66D59" w:rsidRPr="00CC4F27" w:rsidRDefault="00B66D59">
      <w:pPr>
        <w:pStyle w:val="ListParagraph"/>
        <w:numPr>
          <w:ilvl w:val="1"/>
          <w:numId w:val="42"/>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Asymmetrically distributed </w:t>
      </w:r>
    </w:p>
    <w:p w14:paraId="42D8F2A9" w14:textId="77777777" w:rsidR="00B66D59" w:rsidRPr="00CC4F27" w:rsidRDefault="00B66D59">
      <w:pPr>
        <w:pStyle w:val="ListParagraph"/>
        <w:numPr>
          <w:ilvl w:val="1"/>
          <w:numId w:val="42"/>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The first cleavage will result in different intrinsic information, leading to different cell fates </w:t>
      </w:r>
    </w:p>
    <w:p w14:paraId="17E20FE5" w14:textId="77777777" w:rsidR="00B66D59" w:rsidRPr="00CC4F27" w:rsidRDefault="00B66D59">
      <w:pPr>
        <w:pStyle w:val="ListParagraph"/>
        <w:numPr>
          <w:ilvl w:val="1"/>
          <w:numId w:val="42"/>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Ex. Bicoid (fruit flies): wherever there is more Bicoid, will become the anterior or head portion of the embryo, wherever there is lowest will become the posterior or tail region </w:t>
      </w:r>
    </w:p>
    <w:p w14:paraId="56887724" w14:textId="77777777" w:rsidR="00B66D59" w:rsidRPr="00CC4F27" w:rsidRDefault="00B66D59">
      <w:pPr>
        <w:pStyle w:val="ListParagraph"/>
        <w:numPr>
          <w:ilvl w:val="1"/>
          <w:numId w:val="42"/>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Important for protostome and deuterostome development </w:t>
      </w:r>
    </w:p>
    <w:p w14:paraId="4C4F8DB3" w14:textId="77777777" w:rsidR="00B66D59" w:rsidRPr="00CC4F27" w:rsidRDefault="00B66D59">
      <w:pPr>
        <w:pStyle w:val="ListParagraph"/>
        <w:numPr>
          <w:ilvl w:val="0"/>
          <w:numId w:val="42"/>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Yolk polarity: the yolk is heavier than the egg and sinks to the bottom of the egg due to gravity, which makes the yolk asymmetrically distributed in the egg and the region of the egg with very little yolk (animal pole) will be the head part and the yolk part (vegetal pole) will become the tail structure </w:t>
      </w:r>
    </w:p>
    <w:p w14:paraId="22FBDBE7" w14:textId="77777777" w:rsidR="00B66D59" w:rsidRPr="00CC4F27" w:rsidRDefault="00B66D59">
      <w:pPr>
        <w:pStyle w:val="ListParagraph"/>
        <w:numPr>
          <w:ilvl w:val="0"/>
          <w:numId w:val="42"/>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noProof/>
          <w:color w:val="000000" w:themeColor="text1"/>
          <w:sz w:val="28"/>
          <w:szCs w:val="28"/>
        </w:rPr>
        <w:drawing>
          <wp:anchor distT="0" distB="0" distL="114300" distR="114300" simplePos="0" relativeHeight="251677696" behindDoc="0" locked="0" layoutInCell="1" allowOverlap="1" wp14:anchorId="606067F6" wp14:editId="6D812700">
            <wp:simplePos x="0" y="0"/>
            <wp:positionH relativeFrom="column">
              <wp:posOffset>624919</wp:posOffset>
            </wp:positionH>
            <wp:positionV relativeFrom="paragraph">
              <wp:posOffset>493495</wp:posOffset>
            </wp:positionV>
            <wp:extent cx="5444490" cy="3409315"/>
            <wp:effectExtent l="0" t="0" r="3810" b="0"/>
            <wp:wrapTopAndBottom/>
            <wp:docPr id="593379795" name="Picture 30" descr="A diagram of a diagram of a sperm ce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79795" name="Picture 1" descr="A diagram of a diagram of a sperm cell&#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444490" cy="3409315"/>
                    </a:xfrm>
                    <a:prstGeom prst="rect">
                      <a:avLst/>
                    </a:prstGeom>
                  </pic:spPr>
                </pic:pic>
              </a:graphicData>
            </a:graphic>
            <wp14:sizeRelH relativeFrom="page">
              <wp14:pctWidth>0</wp14:pctWidth>
            </wp14:sizeRelH>
            <wp14:sizeRelV relativeFrom="page">
              <wp14:pctHeight>0</wp14:pctHeight>
            </wp14:sizeRelV>
          </wp:anchor>
        </w:drawing>
      </w:r>
      <w:r w:rsidRPr="00CC4F27">
        <w:rPr>
          <w:rFonts w:asciiTheme="majorBidi" w:eastAsia="Times New Roman" w:hAnsiTheme="majorBidi" w:cstheme="majorBidi"/>
          <w:color w:val="000000" w:themeColor="text1"/>
          <w:sz w:val="28"/>
          <w:szCs w:val="28"/>
        </w:rPr>
        <w:t xml:space="preserve">Induction: one of the five essential development processes for all animal and plant species </w:t>
      </w:r>
    </w:p>
    <w:p w14:paraId="332FF886"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p>
    <w:p w14:paraId="525DEAB8"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rPr>
        <w:t>Animal development II</w:t>
      </w:r>
    </w:p>
    <w:p w14:paraId="78027DF7" w14:textId="77777777" w:rsidR="00B66D59" w:rsidRPr="00CC4F27" w:rsidRDefault="00B66D59">
      <w:pPr>
        <w:numPr>
          <w:ilvl w:val="0"/>
          <w:numId w:val="43"/>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Explain the significance, features, and consequences of gastrulation and organogenesis in early animal development</w:t>
      </w:r>
    </w:p>
    <w:p w14:paraId="12A766DE"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After cleavage the typical blastula is a ball of cells with a hollow cavity in the middle (the blastocoel)</w:t>
      </w:r>
    </w:p>
    <w:p w14:paraId="3B22091F"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lastRenderedPageBreak/>
        <w:t xml:space="preserve">During gastrulation, the cells in the blastula rearrange to form three layers of cells to form the body plan (embryo is called the gastrula) </w:t>
      </w:r>
    </w:p>
    <w:p w14:paraId="23C4C620"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Gastrulation results in: </w:t>
      </w:r>
    </w:p>
    <w:p w14:paraId="4EF187A0" w14:textId="77777777" w:rsidR="00B66D59" w:rsidRPr="00CC4F27" w:rsidRDefault="00B66D59">
      <w:pPr>
        <w:pStyle w:val="ListParagraph"/>
        <w:numPr>
          <w:ilvl w:val="0"/>
          <w:numId w:val="44"/>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Formation of germ layer: organisms can be triploblasts (have endoderm, ectoderm, and mesoderm) or diploblasts (no mesoderm) </w:t>
      </w:r>
    </w:p>
    <w:p w14:paraId="22ECE257" w14:textId="77777777" w:rsidR="00B66D59" w:rsidRPr="00CC4F27" w:rsidRDefault="00B66D59">
      <w:pPr>
        <w:pStyle w:val="ListParagraph"/>
        <w:numPr>
          <w:ilvl w:val="0"/>
          <w:numId w:val="4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Germ layer will later become differentiated into specialized tissues and organ systems </w:t>
      </w:r>
    </w:p>
    <w:p w14:paraId="74B3D594" w14:textId="77777777" w:rsidR="00B66D59" w:rsidRPr="00CC4F27" w:rsidRDefault="00B66D59">
      <w:pPr>
        <w:pStyle w:val="ListParagraph"/>
        <w:numPr>
          <w:ilvl w:val="0"/>
          <w:numId w:val="44"/>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Formation of the archentron (embryonic gut) </w:t>
      </w:r>
    </w:p>
    <w:p w14:paraId="321594E3" w14:textId="77777777" w:rsidR="00B66D59" w:rsidRPr="00CC4F27" w:rsidRDefault="00B66D59">
      <w:pPr>
        <w:pStyle w:val="ListParagraph"/>
        <w:numPr>
          <w:ilvl w:val="0"/>
          <w:numId w:val="44"/>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Appearance of major body axes, they begin to become visible </w:t>
      </w:r>
    </w:p>
    <w:p w14:paraId="00FDA7B4" w14:textId="77777777" w:rsidR="00B66D59" w:rsidRPr="00CC4F27" w:rsidRDefault="00B66D59">
      <w:pPr>
        <w:pStyle w:val="ListParagraph"/>
        <w:numPr>
          <w:ilvl w:val="0"/>
          <w:numId w:val="44"/>
        </w:numPr>
        <w:shd w:val="clear" w:color="auto" w:fill="FFFFFF"/>
        <w:spacing w:after="360"/>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In protostomes, the blastopore becomes the embryo’s mouth; in deuterostomes, the blastopore becomes the embryo’s anus.</w:t>
      </w:r>
    </w:p>
    <w:p w14:paraId="1E1752B3" w14:textId="77777777" w:rsidR="00B66D59" w:rsidRPr="00CC4F27" w:rsidRDefault="00B66D59">
      <w:pPr>
        <w:pStyle w:val="ListParagraph"/>
        <w:numPr>
          <w:ilvl w:val="0"/>
          <w:numId w:val="44"/>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Gastrulation in triploblasts: </w:t>
      </w:r>
    </w:p>
    <w:p w14:paraId="7FCC5A3E" w14:textId="77777777" w:rsidR="00B66D59" w:rsidRPr="00CC4F27" w:rsidRDefault="00B66D59">
      <w:pPr>
        <w:pStyle w:val="ListParagraph"/>
        <w:numPr>
          <w:ilvl w:val="0"/>
          <w:numId w:val="4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One group of cells move into the blastocoel through an invagination called the blastropore and become the endoderm </w:t>
      </w:r>
    </w:p>
    <w:p w14:paraId="5DAEF139" w14:textId="77777777" w:rsidR="00B66D59" w:rsidRPr="00CC4F27" w:rsidRDefault="00B66D59">
      <w:pPr>
        <w:pStyle w:val="ListParagraph"/>
        <w:numPr>
          <w:ilvl w:val="0"/>
          <w:numId w:val="4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Other cells surround the embryo, forming the ectoderm </w:t>
      </w:r>
    </w:p>
    <w:p w14:paraId="1B690122" w14:textId="77777777" w:rsidR="00B66D59" w:rsidRPr="00CC4F27" w:rsidRDefault="00B66D59">
      <w:pPr>
        <w:pStyle w:val="ListParagraph"/>
        <w:numPr>
          <w:ilvl w:val="0"/>
          <w:numId w:val="4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Other group moves between the inner and outer layers to form the mesoderm </w:t>
      </w:r>
    </w:p>
    <w:p w14:paraId="265D3EA2" w14:textId="77777777" w:rsidR="00B66D59" w:rsidRPr="00CC4F27" w:rsidRDefault="00B66D59">
      <w:pPr>
        <w:pStyle w:val="ListParagraph"/>
        <w:numPr>
          <w:ilvl w:val="0"/>
          <w:numId w:val="4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The endoderm cells continue through the interior of the embryo until they reach the other side, creating the continuous tract that will be the archenteron </w:t>
      </w:r>
    </w:p>
    <w:p w14:paraId="6238990D"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p>
    <w:p w14:paraId="30547D83"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p>
    <w:p w14:paraId="345FD2BF" w14:textId="77777777" w:rsidR="00B66D59" w:rsidRPr="00CC4F27" w:rsidRDefault="00B66D59">
      <w:pPr>
        <w:numPr>
          <w:ilvl w:val="0"/>
          <w:numId w:val="43"/>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List and describe adult tissue types in animals, and identify major organs arising from each embryonic germ layer, including: epidermal tissue, the nervous system, muscle and skeletal systems, circulatory system, reproductive organs, liver, pancreas, and epithelial lining of the digestive and respiratory systems.</w:t>
      </w:r>
    </w:p>
    <w:p w14:paraId="5B24C027"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The </w:t>
      </w:r>
      <w:r w:rsidRPr="00CC4F27">
        <w:rPr>
          <w:rFonts w:asciiTheme="majorBidi" w:eastAsia="Times New Roman" w:hAnsiTheme="majorBidi" w:cstheme="majorBidi"/>
          <w:b/>
          <w:bCs/>
          <w:color w:val="000000" w:themeColor="text1"/>
          <w:sz w:val="28"/>
          <w:szCs w:val="28"/>
        </w:rPr>
        <w:t>ectoderm</w:t>
      </w:r>
      <w:r w:rsidRPr="00CC4F27">
        <w:rPr>
          <w:rFonts w:asciiTheme="majorBidi" w:eastAsia="Times New Roman" w:hAnsiTheme="majorBidi" w:cstheme="majorBidi"/>
          <w:color w:val="000000" w:themeColor="text1"/>
          <w:sz w:val="28"/>
          <w:szCs w:val="28"/>
        </w:rPr>
        <w:t> gives rise to the nervous system the skin epidermis, and the epithelial lining of the mouth and rectum.</w:t>
      </w:r>
    </w:p>
    <w:p w14:paraId="2BEC7F0C"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The </w:t>
      </w:r>
      <w:r w:rsidRPr="00CC4F27">
        <w:rPr>
          <w:rFonts w:asciiTheme="majorBidi" w:eastAsia="Times New Roman" w:hAnsiTheme="majorBidi" w:cstheme="majorBidi"/>
          <w:b/>
          <w:bCs/>
          <w:color w:val="000000" w:themeColor="text1"/>
          <w:sz w:val="28"/>
          <w:szCs w:val="28"/>
        </w:rPr>
        <w:t>mesoderm</w:t>
      </w:r>
      <w:r w:rsidRPr="00CC4F27">
        <w:rPr>
          <w:rFonts w:asciiTheme="majorBidi" w:eastAsia="Times New Roman" w:hAnsiTheme="majorBidi" w:cstheme="majorBidi"/>
          <w:color w:val="000000" w:themeColor="text1"/>
          <w:sz w:val="28"/>
          <w:szCs w:val="28"/>
        </w:rPr>
        <w:t> gives rise to muscle cells and skeletal cells, the circulatory system, and the reproductive organs.</w:t>
      </w:r>
    </w:p>
    <w:p w14:paraId="2AD2B1E6"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The </w:t>
      </w:r>
      <w:r w:rsidRPr="00CC4F27">
        <w:rPr>
          <w:rFonts w:asciiTheme="majorBidi" w:eastAsia="Times New Roman" w:hAnsiTheme="majorBidi" w:cstheme="majorBidi"/>
          <w:b/>
          <w:bCs/>
          <w:color w:val="000000" w:themeColor="text1"/>
          <w:sz w:val="28"/>
          <w:szCs w:val="28"/>
        </w:rPr>
        <w:t>endoderm</w:t>
      </w:r>
      <w:r w:rsidRPr="00CC4F27">
        <w:rPr>
          <w:rFonts w:asciiTheme="majorBidi" w:eastAsia="Times New Roman" w:hAnsiTheme="majorBidi" w:cstheme="majorBidi"/>
          <w:color w:val="000000" w:themeColor="text1"/>
          <w:sz w:val="28"/>
          <w:szCs w:val="28"/>
        </w:rPr>
        <w:t> gives rise to many internal organs such as the liver and pancreas, and the epithelial lining of the digestive and respiratory systems.</w:t>
      </w:r>
    </w:p>
    <w:p w14:paraId="6FFF836B"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Tissues: group of similar cells that work together for a specific task </w:t>
      </w:r>
    </w:p>
    <w:p w14:paraId="386188EC"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Organs: made up of two or more tissues organized to carry out a particular function </w:t>
      </w:r>
    </w:p>
    <w:p w14:paraId="10CE92B0"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lastRenderedPageBreak/>
        <w:t xml:space="preserve">Organ systems: group of organs with related functions </w:t>
      </w:r>
    </w:p>
    <w:p w14:paraId="5FDE3251"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Tissues that arise from germ layers: </w:t>
      </w:r>
      <w:r w:rsidRPr="00CC4F27">
        <w:rPr>
          <w:rFonts w:asciiTheme="majorBidi" w:eastAsia="Times New Roman" w:hAnsiTheme="majorBidi" w:cstheme="majorBidi"/>
          <w:b/>
          <w:bCs/>
          <w:color w:val="000000" w:themeColor="text1"/>
          <w:sz w:val="28"/>
          <w:szCs w:val="28"/>
        </w:rPr>
        <w:t>epithelial tissue, connective tissue, muscle tissue, and nervous tissues</w:t>
      </w:r>
    </w:p>
    <w:p w14:paraId="6A3D3918" w14:textId="77777777" w:rsidR="00B66D59" w:rsidRPr="00CC4F27" w:rsidRDefault="00B66D59">
      <w:pPr>
        <w:pStyle w:val="ListParagraph"/>
        <w:numPr>
          <w:ilvl w:val="0"/>
          <w:numId w:val="46"/>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rPr>
        <w:t>Epithelial</w:t>
      </w:r>
      <w:r w:rsidRPr="00CC4F27">
        <w:rPr>
          <w:rFonts w:asciiTheme="majorBidi" w:eastAsia="Times New Roman" w:hAnsiTheme="majorBidi" w:cstheme="majorBidi"/>
          <w:color w:val="000000" w:themeColor="text1"/>
          <w:sz w:val="28"/>
          <w:szCs w:val="28"/>
        </w:rPr>
        <w:t>: consists of tightly packed sheets of cells that cover surfaces (such as the outside of the body) and line body cavities.</w:t>
      </w:r>
    </w:p>
    <w:p w14:paraId="49C44E98" w14:textId="77777777" w:rsidR="00B66D59" w:rsidRPr="00CC4F27" w:rsidRDefault="00B66D59">
      <w:pPr>
        <w:pStyle w:val="ListParagraph"/>
        <w:numPr>
          <w:ilvl w:val="0"/>
          <w:numId w:val="4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Ex. Outer layer of skin and internal lining of small intestine </w:t>
      </w:r>
    </w:p>
    <w:p w14:paraId="0B08073F" w14:textId="77777777" w:rsidR="00B66D59" w:rsidRPr="00CC4F27" w:rsidRDefault="00B66D59">
      <w:pPr>
        <w:pStyle w:val="ListParagraph"/>
        <w:numPr>
          <w:ilvl w:val="0"/>
          <w:numId w:val="4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Tight packing lets them act as barriers to the movement of fluids and potentially harmful microbes </w:t>
      </w:r>
    </w:p>
    <w:p w14:paraId="4E0AB030" w14:textId="77777777" w:rsidR="00B66D59" w:rsidRPr="00CC4F27" w:rsidRDefault="00B66D59">
      <w:pPr>
        <w:pStyle w:val="ListParagraph"/>
        <w:numPr>
          <w:ilvl w:val="0"/>
          <w:numId w:val="4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Top and bottom side, top facing the inside of a cavity or outside of a structure, bottom facing the underlying cells </w:t>
      </w:r>
    </w:p>
    <w:p w14:paraId="0B15F30A" w14:textId="77777777" w:rsidR="00B66D59" w:rsidRPr="00CC4F27" w:rsidRDefault="00B66D59">
      <w:pPr>
        <w:pStyle w:val="ListParagraph"/>
        <w:numPr>
          <w:ilvl w:val="0"/>
          <w:numId w:val="46"/>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rPr>
        <w:t>Connective tissue</w:t>
      </w:r>
      <w:r w:rsidRPr="00CC4F27">
        <w:rPr>
          <w:rFonts w:asciiTheme="majorBidi" w:eastAsia="Times New Roman" w:hAnsiTheme="majorBidi" w:cstheme="majorBidi"/>
          <w:color w:val="000000" w:themeColor="text1"/>
          <w:sz w:val="28"/>
          <w:szCs w:val="28"/>
        </w:rPr>
        <w:t>: consists of cells suspended in some kind of extracellular matrix (“extra”cellular means “outside of” the cell)</w:t>
      </w:r>
    </w:p>
    <w:p w14:paraId="641972B0" w14:textId="77777777" w:rsidR="00B66D59" w:rsidRPr="00CC4F27" w:rsidRDefault="00B66D59">
      <w:pPr>
        <w:pStyle w:val="ListParagraph"/>
        <w:numPr>
          <w:ilvl w:val="0"/>
          <w:numId w:val="48"/>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Made up of protein fibers in a solid, liquid, or jellylike ground substance </w:t>
      </w:r>
    </w:p>
    <w:p w14:paraId="3F51C2A6" w14:textId="77777777" w:rsidR="00B66D59" w:rsidRPr="00CC4F27" w:rsidRDefault="00B66D59">
      <w:pPr>
        <w:pStyle w:val="ListParagraph"/>
        <w:numPr>
          <w:ilvl w:val="0"/>
          <w:numId w:val="48"/>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Supports and connects other tissues </w:t>
      </w:r>
    </w:p>
    <w:p w14:paraId="3EA525AF" w14:textId="77777777" w:rsidR="00B66D59" w:rsidRPr="00CC4F27" w:rsidRDefault="00B66D59">
      <w:pPr>
        <w:pStyle w:val="ListParagraph"/>
        <w:numPr>
          <w:ilvl w:val="0"/>
          <w:numId w:val="48"/>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rPr>
        <w:t>Loose</w:t>
      </w:r>
      <w:r w:rsidRPr="00CC4F27">
        <w:rPr>
          <w:rFonts w:asciiTheme="majorBidi" w:eastAsia="Times New Roman" w:hAnsiTheme="majorBidi" w:cstheme="majorBidi"/>
          <w:color w:val="000000" w:themeColor="text1"/>
          <w:sz w:val="28"/>
          <w:szCs w:val="28"/>
        </w:rPr>
        <w:t xml:space="preserve"> connective tissues (supports organs and blood vessels and links epithelial tissues to the muscles underneath) </w:t>
      </w:r>
    </w:p>
    <w:p w14:paraId="60A37A12" w14:textId="77777777" w:rsidR="00B66D59" w:rsidRPr="00CC4F27" w:rsidRDefault="00B66D59">
      <w:pPr>
        <w:pStyle w:val="ListParagraph"/>
        <w:numPr>
          <w:ilvl w:val="0"/>
          <w:numId w:val="48"/>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rPr>
        <w:t>Dense</w:t>
      </w:r>
      <w:r w:rsidRPr="00CC4F27">
        <w:rPr>
          <w:rFonts w:asciiTheme="majorBidi" w:eastAsia="Times New Roman" w:hAnsiTheme="majorBidi" w:cstheme="majorBidi"/>
          <w:color w:val="000000" w:themeColor="text1"/>
          <w:sz w:val="28"/>
          <w:szCs w:val="28"/>
        </w:rPr>
        <w:t xml:space="preserve"> (found in tendons and ligaments, connecting muscles to bones and bones to each other) </w:t>
      </w:r>
    </w:p>
    <w:p w14:paraId="7A8EFA06" w14:textId="77777777" w:rsidR="00B66D59" w:rsidRPr="00CC4F27" w:rsidRDefault="00B66D59">
      <w:pPr>
        <w:pStyle w:val="ListParagraph"/>
        <w:numPr>
          <w:ilvl w:val="0"/>
          <w:numId w:val="48"/>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rPr>
        <w:t>Adipose</w:t>
      </w:r>
      <w:r w:rsidRPr="00CC4F27">
        <w:rPr>
          <w:rFonts w:asciiTheme="majorBidi" w:eastAsia="Times New Roman" w:hAnsiTheme="majorBidi" w:cstheme="majorBidi"/>
          <w:color w:val="000000" w:themeColor="text1"/>
          <w:sz w:val="28"/>
          <w:szCs w:val="28"/>
        </w:rPr>
        <w:t xml:space="preserve"> tissue (body fat), bone, cartilage, and blood</w:t>
      </w:r>
    </w:p>
    <w:p w14:paraId="5A1AB130" w14:textId="77777777" w:rsidR="00B66D59" w:rsidRPr="00CC4F27" w:rsidRDefault="00B66D59">
      <w:pPr>
        <w:pStyle w:val="ListParagraph"/>
        <w:numPr>
          <w:ilvl w:val="0"/>
          <w:numId w:val="46"/>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rPr>
        <w:t>Muscles tissue</w:t>
      </w:r>
      <w:r w:rsidRPr="00CC4F27">
        <w:rPr>
          <w:rFonts w:asciiTheme="majorBidi" w:eastAsia="Times New Roman" w:hAnsiTheme="majorBidi" w:cstheme="majorBidi"/>
          <w:color w:val="000000" w:themeColor="text1"/>
          <w:sz w:val="28"/>
          <w:szCs w:val="28"/>
        </w:rPr>
        <w:t xml:space="preserve">: keeps the body upright, allows it to move, and even pumps blood and pushes food through the digestive tract </w:t>
      </w:r>
    </w:p>
    <w:p w14:paraId="4D0C65C3" w14:textId="77777777" w:rsidR="00B66D59" w:rsidRPr="00CC4F27" w:rsidRDefault="00B66D59">
      <w:pPr>
        <w:pStyle w:val="ListParagraph"/>
        <w:numPr>
          <w:ilvl w:val="1"/>
          <w:numId w:val="46"/>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rPr>
        <w:t xml:space="preserve">Skeletal </w:t>
      </w:r>
      <w:r w:rsidRPr="00CC4F27">
        <w:rPr>
          <w:rFonts w:asciiTheme="majorBidi" w:eastAsia="Times New Roman" w:hAnsiTheme="majorBidi" w:cstheme="majorBidi"/>
          <w:color w:val="000000" w:themeColor="text1"/>
          <w:sz w:val="28"/>
          <w:szCs w:val="28"/>
        </w:rPr>
        <w:t xml:space="preserve">muscle: attached to bones by tendons, allows you to consciously control your movements </w:t>
      </w:r>
    </w:p>
    <w:p w14:paraId="6FA8D62F" w14:textId="77777777" w:rsidR="00B66D59" w:rsidRPr="00CC4F27" w:rsidRDefault="00B66D59">
      <w:pPr>
        <w:pStyle w:val="ListParagraph"/>
        <w:numPr>
          <w:ilvl w:val="1"/>
          <w:numId w:val="46"/>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rPr>
        <w:t>Cardiac</w:t>
      </w:r>
      <w:r w:rsidRPr="00CC4F27">
        <w:rPr>
          <w:rFonts w:asciiTheme="majorBidi" w:eastAsia="Times New Roman" w:hAnsiTheme="majorBidi" w:cstheme="majorBidi"/>
          <w:color w:val="000000" w:themeColor="text1"/>
          <w:sz w:val="28"/>
          <w:szCs w:val="28"/>
        </w:rPr>
        <w:t xml:space="preserve"> muscle: found in the wall of the heart (involuntary)</w:t>
      </w:r>
    </w:p>
    <w:p w14:paraId="3B2DBBF1" w14:textId="77777777" w:rsidR="00B66D59" w:rsidRPr="00CC4F27" w:rsidRDefault="00B66D59">
      <w:pPr>
        <w:pStyle w:val="ListParagraph"/>
        <w:numPr>
          <w:ilvl w:val="1"/>
          <w:numId w:val="46"/>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rPr>
        <w:t>Smooth</w:t>
      </w:r>
      <w:r w:rsidRPr="00CC4F27">
        <w:rPr>
          <w:rFonts w:asciiTheme="majorBidi" w:eastAsia="Times New Roman" w:hAnsiTheme="majorBidi" w:cstheme="majorBidi"/>
          <w:color w:val="000000" w:themeColor="text1"/>
          <w:sz w:val="28"/>
          <w:szCs w:val="28"/>
        </w:rPr>
        <w:t xml:space="preserve"> muscle: walls of blood vessels, walls of the digestive tract, the uterus, the urinary bladder (involuntary) </w:t>
      </w:r>
    </w:p>
    <w:p w14:paraId="648FD18F" w14:textId="77777777" w:rsidR="00B66D59" w:rsidRPr="00CC4F27" w:rsidRDefault="00B66D59">
      <w:pPr>
        <w:pStyle w:val="ListParagraph"/>
        <w:numPr>
          <w:ilvl w:val="0"/>
          <w:numId w:val="46"/>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rPr>
        <w:t>Nervous tissue</w:t>
      </w:r>
      <w:r w:rsidRPr="00CC4F27">
        <w:rPr>
          <w:rFonts w:asciiTheme="majorBidi" w:eastAsia="Times New Roman" w:hAnsiTheme="majorBidi" w:cstheme="majorBidi"/>
          <w:color w:val="000000" w:themeColor="text1"/>
          <w:sz w:val="28"/>
          <w:szCs w:val="28"/>
        </w:rPr>
        <w:t xml:space="preserve">: sensing stimuli (external or internal cues), processing and transmitting information </w:t>
      </w:r>
    </w:p>
    <w:p w14:paraId="7C673FF3" w14:textId="77777777" w:rsidR="00B66D59" w:rsidRPr="00CC4F27" w:rsidRDefault="00B66D59">
      <w:pPr>
        <w:pStyle w:val="ListParagraph"/>
        <w:numPr>
          <w:ilvl w:val="1"/>
          <w:numId w:val="46"/>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Consists of neurons (basic functional unit of the nervous system/generate electrical signals called action potentials that allow the neurons to convey information very rapidly across long distances) and glia (acts to support neuronal function)</w:t>
      </w:r>
    </w:p>
    <w:p w14:paraId="200D47CA" w14:textId="77777777" w:rsidR="00B66D59" w:rsidRPr="00CC4F27" w:rsidRDefault="00B66D59">
      <w:pPr>
        <w:numPr>
          <w:ilvl w:val="0"/>
          <w:numId w:val="43"/>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lastRenderedPageBreak/>
        <w:t>Recognize the roles and relationships of the four extra-embryonic membranes in amniotes (birds, reptiles, and mammals)</w:t>
      </w:r>
    </w:p>
    <w:p w14:paraId="3887C343"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The </w:t>
      </w:r>
      <w:r w:rsidRPr="00CC4F27">
        <w:rPr>
          <w:rFonts w:asciiTheme="majorBidi" w:eastAsia="Times New Roman" w:hAnsiTheme="majorBidi" w:cstheme="majorBidi"/>
          <w:b/>
          <w:bCs/>
          <w:color w:val="000000" w:themeColor="text1"/>
          <w:sz w:val="28"/>
          <w:szCs w:val="28"/>
          <w:bdr w:val="none" w:sz="0" w:space="0" w:color="auto" w:frame="1"/>
        </w:rPr>
        <w:t>amnion</w:t>
      </w:r>
      <w:r w:rsidRPr="00CC4F27">
        <w:rPr>
          <w:rFonts w:asciiTheme="majorBidi" w:eastAsia="Times New Roman" w:hAnsiTheme="majorBidi" w:cstheme="majorBidi"/>
          <w:color w:val="000000" w:themeColor="text1"/>
          <w:sz w:val="28"/>
          <w:szCs w:val="28"/>
        </w:rPr>
        <w:t>, or inner amniotic membrane, surrounds the embryo itself, enclosing the aqueous environment that the embryo develops in to protect the embryo from mechanical shock and support hydration</w:t>
      </w:r>
    </w:p>
    <w:p w14:paraId="4B5AA1A1"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The </w:t>
      </w:r>
      <w:r w:rsidRPr="00CC4F27">
        <w:rPr>
          <w:rFonts w:asciiTheme="majorBidi" w:eastAsia="Times New Roman" w:hAnsiTheme="majorBidi" w:cstheme="majorBidi"/>
          <w:b/>
          <w:bCs/>
          <w:color w:val="000000" w:themeColor="text1"/>
          <w:sz w:val="28"/>
          <w:szCs w:val="28"/>
          <w:bdr w:val="none" w:sz="0" w:space="0" w:color="auto" w:frame="1"/>
        </w:rPr>
        <w:t>chorion</w:t>
      </w:r>
      <w:r w:rsidRPr="00CC4F27">
        <w:rPr>
          <w:rFonts w:asciiTheme="majorBidi" w:eastAsia="Times New Roman" w:hAnsiTheme="majorBidi" w:cstheme="majorBidi"/>
          <w:color w:val="000000" w:themeColor="text1"/>
          <w:sz w:val="28"/>
          <w:szCs w:val="28"/>
        </w:rPr>
        <w:t>, which surrounds the embryo and yolk sac, facilitates exchange of oxygen and carbon dioxide between the embryo and the egg’s external environment.</w:t>
      </w:r>
    </w:p>
    <w:p w14:paraId="6EF7717B"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The </w:t>
      </w:r>
      <w:r w:rsidRPr="00CC4F27">
        <w:rPr>
          <w:rFonts w:asciiTheme="majorBidi" w:eastAsia="Times New Roman" w:hAnsiTheme="majorBidi" w:cstheme="majorBidi"/>
          <w:b/>
          <w:bCs/>
          <w:color w:val="000000" w:themeColor="text1"/>
          <w:sz w:val="28"/>
          <w:szCs w:val="28"/>
          <w:bdr w:val="none" w:sz="0" w:space="0" w:color="auto" w:frame="1"/>
        </w:rPr>
        <w:t>allantois </w:t>
      </w:r>
      <w:r w:rsidRPr="00CC4F27">
        <w:rPr>
          <w:rFonts w:asciiTheme="majorBidi" w:eastAsia="Times New Roman" w:hAnsiTheme="majorBidi" w:cstheme="majorBidi"/>
          <w:color w:val="000000" w:themeColor="text1"/>
          <w:sz w:val="28"/>
          <w:szCs w:val="28"/>
        </w:rPr>
        <w:t>stores nitrogenous wastes produced by the embryo and also facilitates respiration in combination with the chorion</w:t>
      </w:r>
      <w:r w:rsidRPr="00CC4F27">
        <w:rPr>
          <w:rFonts w:asciiTheme="majorBidi" w:eastAsia="Times New Roman" w:hAnsiTheme="majorBidi" w:cstheme="majorBidi"/>
          <w:b/>
          <w:bCs/>
          <w:color w:val="000000" w:themeColor="text1"/>
          <w:sz w:val="28"/>
          <w:szCs w:val="28"/>
          <w:bdr w:val="none" w:sz="0" w:space="0" w:color="auto" w:frame="1"/>
        </w:rPr>
        <w:t>.</w:t>
      </w:r>
    </w:p>
    <w:p w14:paraId="25C96D47"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The </w:t>
      </w:r>
      <w:r w:rsidRPr="00CC4F27">
        <w:rPr>
          <w:rFonts w:asciiTheme="majorBidi" w:eastAsia="Times New Roman" w:hAnsiTheme="majorBidi" w:cstheme="majorBidi"/>
          <w:b/>
          <w:bCs/>
          <w:color w:val="000000" w:themeColor="text1"/>
          <w:sz w:val="28"/>
          <w:szCs w:val="28"/>
          <w:bdr w:val="none" w:sz="0" w:space="0" w:color="auto" w:frame="1"/>
        </w:rPr>
        <w:t>yolk sac </w:t>
      </w:r>
      <w:r w:rsidRPr="00CC4F27">
        <w:rPr>
          <w:rFonts w:asciiTheme="majorBidi" w:eastAsia="Times New Roman" w:hAnsiTheme="majorBidi" w:cstheme="majorBidi"/>
          <w:color w:val="000000" w:themeColor="text1"/>
          <w:sz w:val="28"/>
          <w:szCs w:val="28"/>
        </w:rPr>
        <w:t>encloses the nutrient-rich yolk and transports nutrients from the yolk to the embryo (note the yolk sac is not the yolk itself, but is the membrane that surrounds the yolk)</w:t>
      </w:r>
    </w:p>
    <w:p w14:paraId="3B71FE5B"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Mammals that don’t lay eggs still produce amniotic tissues that function as part of the placenta and umbilical cord: </w:t>
      </w:r>
    </w:p>
    <w:p w14:paraId="1F37C06D" w14:textId="77777777" w:rsidR="00B66D59" w:rsidRPr="00CC4F27" w:rsidRDefault="00B66D59">
      <w:pPr>
        <w:pStyle w:val="ListParagraph"/>
        <w:numPr>
          <w:ilvl w:val="0"/>
          <w:numId w:val="49"/>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the </w:t>
      </w:r>
      <w:r w:rsidRPr="00CC4F27">
        <w:rPr>
          <w:rFonts w:asciiTheme="majorBidi" w:eastAsia="Times New Roman" w:hAnsiTheme="majorBidi" w:cstheme="majorBidi"/>
          <w:b/>
          <w:bCs/>
          <w:color w:val="000000" w:themeColor="text1"/>
          <w:sz w:val="28"/>
          <w:szCs w:val="28"/>
          <w:bdr w:val="none" w:sz="0" w:space="0" w:color="auto" w:frame="1"/>
        </w:rPr>
        <w:t>amnion</w:t>
      </w:r>
      <w:r w:rsidRPr="00CC4F27">
        <w:rPr>
          <w:rFonts w:asciiTheme="majorBidi" w:eastAsia="Times New Roman" w:hAnsiTheme="majorBidi" w:cstheme="majorBidi"/>
          <w:color w:val="000000" w:themeColor="text1"/>
          <w:sz w:val="28"/>
          <w:szCs w:val="28"/>
        </w:rPr>
        <w:t> encloses the fluid-filled cavity to provide an aqueous environment for the developing fetus</w:t>
      </w:r>
    </w:p>
    <w:p w14:paraId="38DDE77F" w14:textId="77777777" w:rsidR="00B66D59" w:rsidRPr="00CC4F27" w:rsidRDefault="00B66D59">
      <w:pPr>
        <w:pStyle w:val="ListParagraph"/>
        <w:numPr>
          <w:ilvl w:val="0"/>
          <w:numId w:val="49"/>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the </w:t>
      </w:r>
      <w:r w:rsidRPr="00CC4F27">
        <w:rPr>
          <w:rFonts w:asciiTheme="majorBidi" w:eastAsia="Times New Roman" w:hAnsiTheme="majorBidi" w:cstheme="majorBidi"/>
          <w:b/>
          <w:bCs/>
          <w:color w:val="000000" w:themeColor="text1"/>
          <w:sz w:val="28"/>
          <w:szCs w:val="28"/>
          <w:bdr w:val="none" w:sz="0" w:space="0" w:color="auto" w:frame="1"/>
        </w:rPr>
        <w:t>chorion</w:t>
      </w:r>
      <w:r w:rsidRPr="00CC4F27">
        <w:rPr>
          <w:rFonts w:asciiTheme="majorBidi" w:eastAsia="Times New Roman" w:hAnsiTheme="majorBidi" w:cstheme="majorBidi"/>
          <w:color w:val="000000" w:themeColor="text1"/>
          <w:sz w:val="28"/>
          <w:szCs w:val="28"/>
        </w:rPr>
        <w:t> regulates gas exchange</w:t>
      </w:r>
    </w:p>
    <w:p w14:paraId="3406BB12" w14:textId="77777777" w:rsidR="00B66D59" w:rsidRPr="00CC4F27" w:rsidRDefault="00B66D59">
      <w:pPr>
        <w:pStyle w:val="ListParagraph"/>
        <w:numPr>
          <w:ilvl w:val="0"/>
          <w:numId w:val="49"/>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the </w:t>
      </w:r>
      <w:r w:rsidRPr="00CC4F27">
        <w:rPr>
          <w:rFonts w:asciiTheme="majorBidi" w:eastAsia="Times New Roman" w:hAnsiTheme="majorBidi" w:cstheme="majorBidi"/>
          <w:b/>
          <w:bCs/>
          <w:color w:val="000000" w:themeColor="text1"/>
          <w:sz w:val="28"/>
          <w:szCs w:val="28"/>
          <w:bdr w:val="none" w:sz="0" w:space="0" w:color="auto" w:frame="1"/>
        </w:rPr>
        <w:t>allantois</w:t>
      </w:r>
      <w:r w:rsidRPr="00CC4F27">
        <w:rPr>
          <w:rFonts w:asciiTheme="majorBidi" w:eastAsia="Times New Roman" w:hAnsiTheme="majorBidi" w:cstheme="majorBidi"/>
          <w:color w:val="000000" w:themeColor="text1"/>
          <w:sz w:val="28"/>
          <w:szCs w:val="28"/>
        </w:rPr>
        <w:t> (not labeled), which functions in waste disposal, is part of the mammalian umbilical cord</w:t>
      </w:r>
    </w:p>
    <w:p w14:paraId="01436368" w14:textId="77777777" w:rsidR="00B66D59" w:rsidRPr="00CC4F27" w:rsidRDefault="00B66D59">
      <w:pPr>
        <w:pStyle w:val="ListParagraph"/>
        <w:numPr>
          <w:ilvl w:val="0"/>
          <w:numId w:val="49"/>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the </w:t>
      </w:r>
      <w:r w:rsidRPr="00CC4F27">
        <w:rPr>
          <w:rFonts w:asciiTheme="majorBidi" w:eastAsia="Times New Roman" w:hAnsiTheme="majorBidi" w:cstheme="majorBidi"/>
          <w:b/>
          <w:bCs/>
          <w:color w:val="000000" w:themeColor="text1"/>
          <w:sz w:val="28"/>
          <w:szCs w:val="28"/>
          <w:bdr w:val="none" w:sz="0" w:space="0" w:color="auto" w:frame="1"/>
        </w:rPr>
        <w:t>yolk sac</w:t>
      </w:r>
      <w:r w:rsidRPr="00CC4F27">
        <w:rPr>
          <w:rFonts w:asciiTheme="majorBidi" w:eastAsia="Times New Roman" w:hAnsiTheme="majorBidi" w:cstheme="majorBidi"/>
          <w:color w:val="000000" w:themeColor="text1"/>
          <w:sz w:val="28"/>
          <w:szCs w:val="28"/>
        </w:rPr>
        <w:t>, consisting of blood vessels that transport nutrients to the embryo, is also part of the mammalian umbilical cord</w:t>
      </w:r>
    </w:p>
    <w:p w14:paraId="1149334C" w14:textId="77777777" w:rsidR="00B66D59" w:rsidRPr="00CC4F27" w:rsidRDefault="00B66D59">
      <w:pPr>
        <w:numPr>
          <w:ilvl w:val="0"/>
          <w:numId w:val="43"/>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Describe the roles of induction (cell-cell signaling) and regulation of gene expression in cell specialization and morphogenesis, using the notochord, the neural tube, and somites as examples</w:t>
      </w:r>
    </w:p>
    <w:p w14:paraId="4041AC06"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rPr>
        <w:t>Organogenesis</w:t>
      </w:r>
      <w:r w:rsidRPr="00CC4F27">
        <w:rPr>
          <w:rFonts w:asciiTheme="majorBidi" w:eastAsia="Times New Roman" w:hAnsiTheme="majorBidi" w:cstheme="majorBidi"/>
          <w:color w:val="000000" w:themeColor="text1"/>
          <w:sz w:val="28"/>
          <w:szCs w:val="28"/>
        </w:rPr>
        <w:t xml:space="preserve">: the germ layers lead to the development of the different organs in the animal body </w:t>
      </w:r>
    </w:p>
    <w:p w14:paraId="3271371D"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Morphogenesis: the biological processes that results in an organisms shape and body organization</w:t>
      </w:r>
    </w:p>
    <w:p w14:paraId="3C5C15EC" w14:textId="77777777" w:rsidR="00B66D59" w:rsidRPr="00CC4F27" w:rsidRDefault="00B66D59">
      <w:pPr>
        <w:pStyle w:val="ListParagraph"/>
        <w:numPr>
          <w:ilvl w:val="0"/>
          <w:numId w:val="52"/>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Morphogens: present in a concentration gradient, inform cell fate based on the concentration </w:t>
      </w:r>
    </w:p>
    <w:p w14:paraId="33C1D607"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Formation of the nervous system originates from </w:t>
      </w:r>
      <w:r w:rsidRPr="00CC4F27">
        <w:rPr>
          <w:rFonts w:asciiTheme="majorBidi" w:eastAsia="Times New Roman" w:hAnsiTheme="majorBidi" w:cstheme="majorBidi"/>
          <w:i/>
          <w:iCs/>
          <w:color w:val="000000" w:themeColor="text1"/>
          <w:sz w:val="28"/>
          <w:szCs w:val="28"/>
        </w:rPr>
        <w:t>ectodermal</w:t>
      </w:r>
      <w:r w:rsidRPr="00CC4F27">
        <w:rPr>
          <w:rFonts w:asciiTheme="majorBidi" w:eastAsia="Times New Roman" w:hAnsiTheme="majorBidi" w:cstheme="majorBidi"/>
          <w:color w:val="000000" w:themeColor="text1"/>
          <w:sz w:val="28"/>
          <w:szCs w:val="28"/>
        </w:rPr>
        <w:t>, not mesodermal tissue. During the formation of the neural system, induction causes some cells at the edge of the ectoderm to become epidermis cells. The remaining cells in the center form the neural plate, which will go on to form the nervous system.</w:t>
      </w:r>
    </w:p>
    <w:p w14:paraId="2E3C9579"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noProof/>
          <w:color w:val="000000" w:themeColor="text1"/>
          <w:sz w:val="28"/>
          <w:szCs w:val="28"/>
        </w:rPr>
        <w:lastRenderedPageBreak/>
        <w:drawing>
          <wp:anchor distT="0" distB="0" distL="114300" distR="114300" simplePos="0" relativeHeight="251678720" behindDoc="0" locked="0" layoutInCell="1" allowOverlap="1" wp14:anchorId="0EC214A7" wp14:editId="469F02A4">
            <wp:simplePos x="0" y="0"/>
            <wp:positionH relativeFrom="column">
              <wp:posOffset>1256318</wp:posOffset>
            </wp:positionH>
            <wp:positionV relativeFrom="paragraph">
              <wp:posOffset>1025063</wp:posOffset>
            </wp:positionV>
            <wp:extent cx="4062095" cy="4695190"/>
            <wp:effectExtent l="0" t="0" r="1905" b="3810"/>
            <wp:wrapTopAndBottom/>
            <wp:docPr id="676765028" name="Picture 31" descr="Diagram of a diagram of a nerv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65028" name="Picture 2" descr="Diagram of a diagram of a nerve syste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062095" cy="4695190"/>
                    </a:xfrm>
                    <a:prstGeom prst="rect">
                      <a:avLst/>
                    </a:prstGeom>
                  </pic:spPr>
                </pic:pic>
              </a:graphicData>
            </a:graphic>
            <wp14:sizeRelH relativeFrom="page">
              <wp14:pctWidth>0</wp14:pctWidth>
            </wp14:sizeRelH>
            <wp14:sizeRelV relativeFrom="page">
              <wp14:pctHeight>0</wp14:pctHeight>
            </wp14:sizeRelV>
          </wp:anchor>
        </w:drawing>
      </w:r>
      <w:r w:rsidRPr="00CC4F27">
        <w:rPr>
          <w:rFonts w:asciiTheme="majorBidi" w:eastAsia="Times New Roman" w:hAnsiTheme="majorBidi" w:cstheme="majorBidi"/>
          <w:color w:val="000000" w:themeColor="text1"/>
          <w:sz w:val="28"/>
          <w:szCs w:val="28"/>
        </w:rPr>
        <w:t>Beneath the neural plate is a rod-shaped mesodermal structure called the notochord. The notochord signals the neural plate cells to fold over to form a tube called the neural tube, as illustrated below. During later development, the notochord will disappear (it goes on to form part of the spongy discs between the vertebrae), and the neural tube will give rise to the brain and the spinal cord.</w:t>
      </w:r>
    </w:p>
    <w:p w14:paraId="653F0F02"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Somites: formed from the mesoderm that lies on either side of the vertebrate neural tube. Cells within the somite will migrate to different parts of the body to develop into bone, skeletal muscle, and connective tissue of the skin. The type of a particular tissue will be determined by the specific pattern of induction from nearby tissues (the ectoderm, the neural tube, the notochord, and surrounding mesoderm) </w:t>
      </w:r>
    </w:p>
    <w:p w14:paraId="3F2FA794"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As more genes are activated there will be more segmentation</w:t>
      </w:r>
    </w:p>
    <w:p w14:paraId="223CA92A" w14:textId="77777777" w:rsidR="00B66D59" w:rsidRPr="00CC4F27" w:rsidRDefault="00B66D59">
      <w:pPr>
        <w:numPr>
          <w:ilvl w:val="0"/>
          <w:numId w:val="43"/>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Explain the relationship between </w:t>
      </w:r>
      <w:r w:rsidRPr="00CC4F27">
        <w:rPr>
          <w:rFonts w:asciiTheme="majorBidi" w:eastAsia="Times New Roman" w:hAnsiTheme="majorBidi" w:cstheme="majorBidi"/>
          <w:i/>
          <w:iCs/>
          <w:color w:val="000000" w:themeColor="text1"/>
          <w:sz w:val="28"/>
          <w:szCs w:val="28"/>
        </w:rPr>
        <w:t>Hox</w:t>
      </w:r>
      <w:r w:rsidRPr="00CC4F27">
        <w:rPr>
          <w:rFonts w:asciiTheme="majorBidi" w:eastAsia="Times New Roman" w:hAnsiTheme="majorBidi" w:cstheme="majorBidi"/>
          <w:color w:val="000000" w:themeColor="text1"/>
          <w:sz w:val="28"/>
          <w:szCs w:val="28"/>
        </w:rPr>
        <w:t> genes and segment identity in animals</w:t>
      </w:r>
    </w:p>
    <w:p w14:paraId="0C328647"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Differential gene expression: turning on and turning off different genes is what determines a specific cells form and function </w:t>
      </w:r>
    </w:p>
    <w:p w14:paraId="0956195A"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lastRenderedPageBreak/>
        <w:t xml:space="preserve">Differentiation is regulated by induction </w:t>
      </w:r>
    </w:p>
    <w:p w14:paraId="47175714"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Regulatory genes: genes that direct the expression of other genes, initiating a developmental “cascade” of changes in gene expression that ultimately lead to proper development of the animal </w:t>
      </w:r>
    </w:p>
    <w:p w14:paraId="65747BBF"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Hox genes: key set of genes involved in differential gene expression and morphogenesis, responsible for determining the general body plan (such as the number of body segments of an animal, the number and placement of appendages, and animal head-tail directionality) </w:t>
      </w:r>
    </w:p>
    <w:p w14:paraId="40BC344A" w14:textId="77777777" w:rsidR="00B66D59" w:rsidRPr="00CC4F27" w:rsidRDefault="00B66D59">
      <w:pPr>
        <w:pStyle w:val="ListParagraph"/>
        <w:numPr>
          <w:ilvl w:val="0"/>
          <w:numId w:val="50"/>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Each body segment is specified by a specific combination of hox genes, meaning hox genes are responsible for segment identity </w:t>
      </w:r>
    </w:p>
    <w:p w14:paraId="0F2ED5ED" w14:textId="77777777" w:rsidR="00B66D59" w:rsidRPr="00CC4F27" w:rsidRDefault="00B66D59">
      <w:pPr>
        <w:pStyle w:val="ListParagraph"/>
        <w:numPr>
          <w:ilvl w:val="0"/>
          <w:numId w:val="50"/>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A mutation in a hox gene can result in an extra pair of wings or legs </w:t>
      </w:r>
    </w:p>
    <w:p w14:paraId="12D18CD0" w14:textId="77777777" w:rsidR="00B66D59" w:rsidRPr="00CC4F27" w:rsidRDefault="00B66D59">
      <w:pPr>
        <w:pStyle w:val="ListParagraph"/>
        <w:numPr>
          <w:ilvl w:val="0"/>
          <w:numId w:val="50"/>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Serve as master control genes that can turn on and off large numbers of other genes </w:t>
      </w:r>
    </w:p>
    <w:p w14:paraId="0C13C562" w14:textId="77777777" w:rsidR="00B66D59" w:rsidRPr="00CC4F27" w:rsidRDefault="00B66D59">
      <w:pPr>
        <w:pStyle w:val="ListParagraph"/>
        <w:numPr>
          <w:ilvl w:val="0"/>
          <w:numId w:val="50"/>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They encode transcription factors that control the expression of numerous other genes </w:t>
      </w:r>
    </w:p>
    <w:p w14:paraId="6D87EE75" w14:textId="77777777" w:rsidR="00B66D59" w:rsidRPr="00CC4F27" w:rsidRDefault="00B66D59">
      <w:pPr>
        <w:pStyle w:val="ListParagraph"/>
        <w:numPr>
          <w:ilvl w:val="0"/>
          <w:numId w:val="50"/>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Hox genes contain the highly conserved amino acid sequence called the homeobox </w:t>
      </w:r>
    </w:p>
    <w:p w14:paraId="12D3DEA4"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p>
    <w:p w14:paraId="6510EEDA"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rPr>
        <w:t>Plant reproduction</w:t>
      </w:r>
      <w:r w:rsidRPr="00CC4F27">
        <w:rPr>
          <w:rFonts w:asciiTheme="majorBidi" w:eastAsia="Times New Roman" w:hAnsiTheme="majorBidi" w:cstheme="majorBidi"/>
          <w:color w:val="000000" w:themeColor="text1"/>
          <w:sz w:val="28"/>
          <w:szCs w:val="28"/>
        </w:rPr>
        <w:t xml:space="preserve"> </w:t>
      </w:r>
    </w:p>
    <w:p w14:paraId="55A800A7" w14:textId="77777777" w:rsidR="00B66D59" w:rsidRPr="00CC4F27" w:rsidRDefault="00B66D59">
      <w:pPr>
        <w:numPr>
          <w:ilvl w:val="0"/>
          <w:numId w:val="51"/>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Compare and contrast the life cycles of angiosperms (flowering plants), gymnosperms (conifers), non-seed vascular plants (ferns), and nonvascular plants (mosses)</w:t>
      </w:r>
    </w:p>
    <w:p w14:paraId="292DF03E"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In alternation of generation there is: multicellular haploid </w:t>
      </w:r>
      <w:r w:rsidRPr="00CC4F27">
        <w:rPr>
          <w:rFonts w:asciiTheme="majorBidi" w:eastAsia="Times New Roman" w:hAnsiTheme="majorBidi" w:cstheme="majorBidi"/>
          <w:b/>
          <w:bCs/>
          <w:color w:val="000000" w:themeColor="text1"/>
          <w:sz w:val="28"/>
          <w:szCs w:val="28"/>
        </w:rPr>
        <w:t>gametophyte</w:t>
      </w:r>
      <w:r w:rsidRPr="00CC4F27">
        <w:rPr>
          <w:rFonts w:asciiTheme="majorBidi" w:eastAsia="Times New Roman" w:hAnsiTheme="majorBidi" w:cstheme="majorBidi"/>
          <w:color w:val="000000" w:themeColor="text1"/>
          <w:sz w:val="28"/>
          <w:szCs w:val="28"/>
        </w:rPr>
        <w:t> and the multicellular diploid </w:t>
      </w:r>
      <w:r w:rsidRPr="00CC4F27">
        <w:rPr>
          <w:rFonts w:asciiTheme="majorBidi" w:eastAsia="Times New Roman" w:hAnsiTheme="majorBidi" w:cstheme="majorBidi"/>
          <w:b/>
          <w:bCs/>
          <w:color w:val="000000" w:themeColor="text1"/>
          <w:sz w:val="28"/>
          <w:szCs w:val="28"/>
        </w:rPr>
        <w:t>sporophyte</w:t>
      </w:r>
    </w:p>
    <w:p w14:paraId="626651BD" w14:textId="77777777" w:rsidR="00B66D59" w:rsidRPr="00CC4F27" w:rsidRDefault="00B66D59">
      <w:pPr>
        <w:pStyle w:val="ListParagraph"/>
        <w:numPr>
          <w:ilvl w:val="1"/>
          <w:numId w:val="15"/>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rPr>
        <w:t>Gamete</w:t>
      </w:r>
      <w:r w:rsidRPr="00CC4F27">
        <w:rPr>
          <w:rFonts w:asciiTheme="majorBidi" w:eastAsia="Times New Roman" w:hAnsiTheme="majorBidi" w:cstheme="majorBidi"/>
          <w:color w:val="000000" w:themeColor="text1"/>
          <w:sz w:val="28"/>
          <w:szCs w:val="28"/>
        </w:rPr>
        <w:t xml:space="preserve">: a mature haploid male or female germ cell that is able to unite with another of the opposite sex in sexual reproduction to form a zygote </w:t>
      </w:r>
    </w:p>
    <w:p w14:paraId="0A5AA9FD" w14:textId="77777777" w:rsidR="00B66D59" w:rsidRPr="00CC4F27" w:rsidRDefault="00B66D59">
      <w:pPr>
        <w:pStyle w:val="ListParagraph"/>
        <w:numPr>
          <w:ilvl w:val="1"/>
          <w:numId w:val="15"/>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rPr>
        <w:t>Spore</w:t>
      </w:r>
      <w:r w:rsidRPr="00CC4F27">
        <w:rPr>
          <w:rFonts w:asciiTheme="majorBidi" w:eastAsia="Times New Roman" w:hAnsiTheme="majorBidi" w:cstheme="majorBidi"/>
          <w:color w:val="000000" w:themeColor="text1"/>
          <w:sz w:val="28"/>
          <w:szCs w:val="28"/>
        </w:rPr>
        <w:t>: a typically one-celled, reproductive unit capable of giving rise to a new individual without sexual fusion</w:t>
      </w:r>
    </w:p>
    <w:p w14:paraId="5337F8B8" w14:textId="77777777" w:rsidR="00B66D59" w:rsidRPr="00CC4F27" w:rsidRDefault="00B66D59">
      <w:pPr>
        <w:pStyle w:val="ListParagraph"/>
        <w:numPr>
          <w:ilvl w:val="1"/>
          <w:numId w:val="15"/>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Gametes are always haploid and spores are usually haploid (but always haploid in the plant alternations of generations life cycle) </w:t>
      </w:r>
    </w:p>
    <w:p w14:paraId="254D9252" w14:textId="77777777" w:rsidR="00B66D59" w:rsidRPr="00CC4F27" w:rsidRDefault="00B66D59">
      <w:pPr>
        <w:pStyle w:val="ListParagraph"/>
        <w:numPr>
          <w:ilvl w:val="1"/>
          <w:numId w:val="15"/>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The </w:t>
      </w:r>
      <w:r w:rsidRPr="00CC4F27">
        <w:rPr>
          <w:rFonts w:asciiTheme="majorBidi" w:eastAsia="Times New Roman" w:hAnsiTheme="majorBidi" w:cstheme="majorBidi"/>
          <w:i/>
          <w:iCs/>
          <w:color w:val="000000" w:themeColor="text1"/>
          <w:sz w:val="28"/>
          <w:szCs w:val="28"/>
        </w:rPr>
        <w:t>gametophyte </w:t>
      </w:r>
      <w:r w:rsidRPr="00CC4F27">
        <w:rPr>
          <w:rFonts w:asciiTheme="majorBidi" w:eastAsia="Times New Roman" w:hAnsiTheme="majorBidi" w:cstheme="majorBidi"/>
          <w:color w:val="000000" w:themeColor="text1"/>
          <w:sz w:val="28"/>
          <w:szCs w:val="28"/>
        </w:rPr>
        <w:t>makes </w:t>
      </w:r>
      <w:r w:rsidRPr="00CC4F27">
        <w:rPr>
          <w:rFonts w:asciiTheme="majorBidi" w:eastAsia="Times New Roman" w:hAnsiTheme="majorBidi" w:cstheme="majorBidi"/>
          <w:i/>
          <w:iCs/>
          <w:color w:val="000000" w:themeColor="text1"/>
          <w:sz w:val="28"/>
          <w:szCs w:val="28"/>
        </w:rPr>
        <w:t>gametes</w:t>
      </w:r>
      <w:r w:rsidRPr="00CC4F27">
        <w:rPr>
          <w:rFonts w:asciiTheme="majorBidi" w:eastAsia="Times New Roman" w:hAnsiTheme="majorBidi" w:cstheme="majorBidi"/>
          <w:color w:val="000000" w:themeColor="text1"/>
          <w:sz w:val="28"/>
          <w:szCs w:val="28"/>
        </w:rPr>
        <w:t>, and the </w:t>
      </w:r>
      <w:r w:rsidRPr="00CC4F27">
        <w:rPr>
          <w:rFonts w:asciiTheme="majorBidi" w:eastAsia="Times New Roman" w:hAnsiTheme="majorBidi" w:cstheme="majorBidi"/>
          <w:i/>
          <w:iCs/>
          <w:color w:val="000000" w:themeColor="text1"/>
          <w:sz w:val="28"/>
          <w:szCs w:val="28"/>
        </w:rPr>
        <w:t>sporophyte</w:t>
      </w:r>
      <w:r w:rsidRPr="00CC4F27">
        <w:rPr>
          <w:rFonts w:asciiTheme="majorBidi" w:eastAsia="Times New Roman" w:hAnsiTheme="majorBidi" w:cstheme="majorBidi"/>
          <w:color w:val="000000" w:themeColor="text1"/>
          <w:sz w:val="28"/>
          <w:szCs w:val="28"/>
        </w:rPr>
        <w:t> makes </w:t>
      </w:r>
      <w:r w:rsidRPr="00CC4F27">
        <w:rPr>
          <w:rFonts w:asciiTheme="majorBidi" w:eastAsia="Times New Roman" w:hAnsiTheme="majorBidi" w:cstheme="majorBidi"/>
          <w:i/>
          <w:iCs/>
          <w:color w:val="000000" w:themeColor="text1"/>
          <w:sz w:val="28"/>
          <w:szCs w:val="28"/>
        </w:rPr>
        <w:t>spores</w:t>
      </w:r>
      <w:r w:rsidRPr="00CC4F27">
        <w:rPr>
          <w:rFonts w:asciiTheme="majorBidi" w:eastAsia="Times New Roman" w:hAnsiTheme="majorBidi" w:cstheme="majorBidi"/>
          <w:color w:val="000000" w:themeColor="text1"/>
          <w:sz w:val="28"/>
          <w:szCs w:val="28"/>
        </w:rPr>
        <w:t>: The multicellular haploid stage (aka the gametophyte) produces gametes via mitosis which fuse to form a diploid zygote. The zygote develops into a mature multicellular diploid individual (aka the sporophyte), which produces haploid spores via meiosis. The haploid spores then develop into a mature multicellular haploid individual.</w:t>
      </w:r>
    </w:p>
    <w:p w14:paraId="2BF327B6" w14:textId="77777777" w:rsidR="00B66D59" w:rsidRPr="00CC4F27" w:rsidRDefault="00B66D59">
      <w:pPr>
        <w:pStyle w:val="ListParagraph"/>
        <w:numPr>
          <w:ilvl w:val="1"/>
          <w:numId w:val="15"/>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lastRenderedPageBreak/>
        <w:t xml:space="preserve">Differences in life cycles for angiosperms, gymnosperms, non-seed vascular plants, and nonvascular plants: </w:t>
      </w:r>
    </w:p>
    <w:p w14:paraId="2A473561" w14:textId="77777777" w:rsidR="00B66D59" w:rsidRPr="00CC4F27" w:rsidRDefault="00B66D59">
      <w:pPr>
        <w:pStyle w:val="ListParagraph"/>
        <w:numPr>
          <w:ilvl w:val="0"/>
          <w:numId w:val="53"/>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Angiosperms: sporophyte dominant, gametophyte is attached to and dependent on the sporophyte </w:t>
      </w:r>
    </w:p>
    <w:p w14:paraId="08D78FED" w14:textId="77777777" w:rsidR="00B66D59" w:rsidRPr="00CC4F27" w:rsidRDefault="00B66D59">
      <w:pPr>
        <w:pStyle w:val="ListParagraph"/>
        <w:numPr>
          <w:ilvl w:val="0"/>
          <w:numId w:val="53"/>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Gymnosperms: sporophyte dominant, gametophyte is attached to and dependent on the sporophyte</w:t>
      </w:r>
    </w:p>
    <w:p w14:paraId="50B927BA" w14:textId="77777777" w:rsidR="00B66D59" w:rsidRPr="00CC4F27" w:rsidRDefault="00B66D59">
      <w:pPr>
        <w:pStyle w:val="ListParagraph"/>
        <w:numPr>
          <w:ilvl w:val="1"/>
          <w:numId w:val="53"/>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Similarities between the two: both produce pollen which delivers sperm to eggs without water + seeds protect the embryo for dispersal </w:t>
      </w:r>
    </w:p>
    <w:p w14:paraId="6A35DFFC" w14:textId="77777777" w:rsidR="00B66D59" w:rsidRPr="00CC4F27" w:rsidRDefault="00B66D59">
      <w:pPr>
        <w:pStyle w:val="ListParagraph"/>
        <w:numPr>
          <w:ilvl w:val="1"/>
          <w:numId w:val="53"/>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Differences between gymnosperms and angiosperms: gymnosperms don’t have flowers or double fertilization but have naked seeds, angiosperms have flowers and double fertilization and fruit covered seeds </w:t>
      </w:r>
    </w:p>
    <w:p w14:paraId="2FDEC973" w14:textId="77777777" w:rsidR="00B66D59" w:rsidRPr="00CC4F27" w:rsidRDefault="00B66D59">
      <w:pPr>
        <w:pStyle w:val="ListParagraph"/>
        <w:numPr>
          <w:ilvl w:val="0"/>
          <w:numId w:val="53"/>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Non-vascular plants/bryophytes: haploid gametophyte is larger than the sporophyte, gametophyte dominated, sporophyte is attached to and dependent on gametophyte </w:t>
      </w:r>
    </w:p>
    <w:p w14:paraId="10E300C5" w14:textId="77777777" w:rsidR="00B66D59" w:rsidRPr="00CC4F27" w:rsidRDefault="00B66D59">
      <w:pPr>
        <w:pStyle w:val="ListParagraph"/>
        <w:numPr>
          <w:ilvl w:val="0"/>
          <w:numId w:val="53"/>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Seedless vascular plants: sporophyte dominated but the gametophyte is free-living and independent from the diploid sporophyte </w:t>
      </w:r>
    </w:p>
    <w:p w14:paraId="6FA13DAF" w14:textId="77777777" w:rsidR="00B66D59" w:rsidRPr="00CC4F27" w:rsidRDefault="00B66D59">
      <w:pPr>
        <w:pStyle w:val="ListParagraph"/>
        <w:numPr>
          <w:ilvl w:val="1"/>
          <w:numId w:val="53"/>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Similarities: dependent on water for reproduction, produce flagellated sperm that needs to swim to the egg </w:t>
      </w:r>
    </w:p>
    <w:p w14:paraId="17C864A7" w14:textId="77777777" w:rsidR="00B66D59" w:rsidRPr="00CC4F27" w:rsidRDefault="00B66D59">
      <w:pPr>
        <w:numPr>
          <w:ilvl w:val="0"/>
          <w:numId w:val="51"/>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Describe the structures and functions of the flower, seed, and fruit in the angiosperm life cycle</w:t>
      </w:r>
    </w:p>
    <w:p w14:paraId="7DCA1ABA" w14:textId="77777777" w:rsidR="00B66D59" w:rsidRPr="00CC4F27" w:rsidRDefault="00B66D59">
      <w:pPr>
        <w:pStyle w:val="ListParagraph"/>
        <w:numPr>
          <w:ilvl w:val="1"/>
          <w:numId w:val="15"/>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Angiosperm reproduction is special because: they have flowers (which attracts animal pollinators), reproduce via double fertilization (adaptation to invest resources for nourishment of the developing embryo, have fruit covered seeds (facilitates seed dispersal) </w:t>
      </w:r>
    </w:p>
    <w:p w14:paraId="4D705D63" w14:textId="77777777" w:rsidR="00B66D59" w:rsidRPr="00CC4F27" w:rsidRDefault="00B66D59">
      <w:pPr>
        <w:pStyle w:val="ListParagraph"/>
        <w:numPr>
          <w:ilvl w:val="1"/>
          <w:numId w:val="15"/>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Flower structure: </w:t>
      </w:r>
    </w:p>
    <w:p w14:paraId="6ABB76B4" w14:textId="77777777" w:rsidR="00B66D59" w:rsidRPr="00CC4F27" w:rsidRDefault="00B66D59">
      <w:pPr>
        <w:pStyle w:val="ListParagraph"/>
        <w:numPr>
          <w:ilvl w:val="0"/>
          <w:numId w:val="54"/>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The outermost layer consists of </w:t>
      </w:r>
      <w:r w:rsidRPr="00CC4F27">
        <w:rPr>
          <w:rFonts w:asciiTheme="majorBidi" w:eastAsia="Times New Roman" w:hAnsiTheme="majorBidi" w:cstheme="majorBidi"/>
          <w:b/>
          <w:bCs/>
          <w:color w:val="000000" w:themeColor="text1"/>
          <w:sz w:val="28"/>
          <w:szCs w:val="28"/>
        </w:rPr>
        <w:t>sepals</w:t>
      </w:r>
      <w:r w:rsidRPr="00CC4F27">
        <w:rPr>
          <w:rFonts w:asciiTheme="majorBidi" w:eastAsia="Times New Roman" w:hAnsiTheme="majorBidi" w:cstheme="majorBidi"/>
          <w:color w:val="000000" w:themeColor="text1"/>
          <w:sz w:val="28"/>
          <w:szCs w:val="28"/>
        </w:rPr>
        <w:t>, green, leafy structures which protect the developing flower bud before it opens.</w:t>
      </w:r>
    </w:p>
    <w:p w14:paraId="34C5CC21" w14:textId="77777777" w:rsidR="00B66D59" w:rsidRPr="00CC4F27" w:rsidRDefault="00B66D59">
      <w:pPr>
        <w:pStyle w:val="ListParagraph"/>
        <w:numPr>
          <w:ilvl w:val="0"/>
          <w:numId w:val="54"/>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The next layer is comprised of </w:t>
      </w:r>
      <w:r w:rsidRPr="00CC4F27">
        <w:rPr>
          <w:rFonts w:asciiTheme="majorBidi" w:eastAsia="Times New Roman" w:hAnsiTheme="majorBidi" w:cstheme="majorBidi"/>
          <w:b/>
          <w:bCs/>
          <w:color w:val="000000" w:themeColor="text1"/>
          <w:sz w:val="28"/>
          <w:szCs w:val="28"/>
        </w:rPr>
        <w:t>petals</w:t>
      </w:r>
      <w:r w:rsidRPr="00CC4F27">
        <w:rPr>
          <w:rFonts w:asciiTheme="majorBidi" w:eastAsia="Times New Roman" w:hAnsiTheme="majorBidi" w:cstheme="majorBidi"/>
          <w:color w:val="000000" w:themeColor="text1"/>
          <w:sz w:val="28"/>
          <w:szCs w:val="28"/>
        </w:rPr>
        <w:t>, modified leaves which are usually brightly colored, which help attract pollinators.</w:t>
      </w:r>
    </w:p>
    <w:p w14:paraId="2334E7AE" w14:textId="77777777" w:rsidR="00B66D59" w:rsidRPr="00CC4F27" w:rsidRDefault="00B66D59">
      <w:pPr>
        <w:pStyle w:val="ListParagraph"/>
        <w:numPr>
          <w:ilvl w:val="0"/>
          <w:numId w:val="54"/>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The third layer contains the </w:t>
      </w:r>
      <w:r w:rsidRPr="00CC4F27">
        <w:rPr>
          <w:rFonts w:asciiTheme="majorBidi" w:eastAsia="Times New Roman" w:hAnsiTheme="majorBidi" w:cstheme="majorBidi"/>
          <w:i/>
          <w:iCs/>
          <w:color w:val="000000" w:themeColor="text1"/>
          <w:sz w:val="28"/>
          <w:szCs w:val="28"/>
        </w:rPr>
        <w:t>male reproductive structures</w:t>
      </w:r>
      <w:r w:rsidRPr="00CC4F27">
        <w:rPr>
          <w:rFonts w:asciiTheme="majorBidi" w:eastAsia="Times New Roman" w:hAnsiTheme="majorBidi" w:cstheme="majorBidi"/>
          <w:color w:val="000000" w:themeColor="text1"/>
          <w:sz w:val="28"/>
          <w:szCs w:val="28"/>
        </w:rPr>
        <w:t>: the </w:t>
      </w:r>
      <w:r w:rsidRPr="00CC4F27">
        <w:rPr>
          <w:rFonts w:asciiTheme="majorBidi" w:eastAsia="Times New Roman" w:hAnsiTheme="majorBidi" w:cstheme="majorBidi"/>
          <w:b/>
          <w:bCs/>
          <w:color w:val="000000" w:themeColor="text1"/>
          <w:sz w:val="28"/>
          <w:szCs w:val="28"/>
        </w:rPr>
        <w:t>stamens</w:t>
      </w:r>
      <w:r w:rsidRPr="00CC4F27">
        <w:rPr>
          <w:rFonts w:asciiTheme="majorBidi" w:eastAsia="Times New Roman" w:hAnsiTheme="majorBidi" w:cstheme="majorBidi"/>
          <w:color w:val="000000" w:themeColor="text1"/>
          <w:sz w:val="28"/>
          <w:szCs w:val="28"/>
        </w:rPr>
        <w:t>; stamens are composed of </w:t>
      </w:r>
      <w:r w:rsidRPr="00CC4F27">
        <w:rPr>
          <w:rFonts w:asciiTheme="majorBidi" w:eastAsia="Times New Roman" w:hAnsiTheme="majorBidi" w:cstheme="majorBidi"/>
          <w:b/>
          <w:bCs/>
          <w:color w:val="000000" w:themeColor="text1"/>
          <w:sz w:val="28"/>
          <w:szCs w:val="28"/>
        </w:rPr>
        <w:t>anthers </w:t>
      </w:r>
      <w:r w:rsidRPr="00CC4F27">
        <w:rPr>
          <w:rFonts w:asciiTheme="majorBidi" w:eastAsia="Times New Roman" w:hAnsiTheme="majorBidi" w:cstheme="majorBidi"/>
          <w:color w:val="000000" w:themeColor="text1"/>
          <w:sz w:val="28"/>
          <w:szCs w:val="28"/>
        </w:rPr>
        <w:t>and </w:t>
      </w:r>
      <w:r w:rsidRPr="00CC4F27">
        <w:rPr>
          <w:rFonts w:asciiTheme="majorBidi" w:eastAsia="Times New Roman" w:hAnsiTheme="majorBidi" w:cstheme="majorBidi"/>
          <w:b/>
          <w:bCs/>
          <w:color w:val="000000" w:themeColor="text1"/>
          <w:sz w:val="28"/>
          <w:szCs w:val="28"/>
        </w:rPr>
        <w:t>filaments</w:t>
      </w:r>
      <w:r w:rsidRPr="00CC4F27">
        <w:rPr>
          <w:rFonts w:asciiTheme="majorBidi" w:eastAsia="Times New Roman" w:hAnsiTheme="majorBidi" w:cstheme="majorBidi"/>
          <w:color w:val="000000" w:themeColor="text1"/>
          <w:sz w:val="28"/>
          <w:szCs w:val="28"/>
        </w:rPr>
        <w:t>. Anthers contain the </w:t>
      </w:r>
      <w:r w:rsidRPr="00CC4F27">
        <w:rPr>
          <w:rFonts w:asciiTheme="majorBidi" w:eastAsia="Times New Roman" w:hAnsiTheme="majorBidi" w:cstheme="majorBidi"/>
          <w:b/>
          <w:bCs/>
          <w:color w:val="000000" w:themeColor="text1"/>
          <w:sz w:val="28"/>
          <w:szCs w:val="28"/>
        </w:rPr>
        <w:t>microsporangia, </w:t>
      </w:r>
      <w:r w:rsidRPr="00CC4F27">
        <w:rPr>
          <w:rFonts w:asciiTheme="majorBidi" w:eastAsia="Times New Roman" w:hAnsiTheme="majorBidi" w:cstheme="majorBidi"/>
          <w:color w:val="000000" w:themeColor="text1"/>
          <w:sz w:val="28"/>
          <w:szCs w:val="28"/>
        </w:rPr>
        <w:t>the structures that produce the </w:t>
      </w:r>
      <w:r w:rsidRPr="00CC4F27">
        <w:rPr>
          <w:rFonts w:asciiTheme="majorBidi" w:eastAsia="Times New Roman" w:hAnsiTheme="majorBidi" w:cstheme="majorBidi"/>
          <w:b/>
          <w:bCs/>
          <w:color w:val="000000" w:themeColor="text1"/>
          <w:sz w:val="28"/>
          <w:szCs w:val="28"/>
        </w:rPr>
        <w:t>microspores</w:t>
      </w:r>
      <w:r w:rsidRPr="00CC4F27">
        <w:rPr>
          <w:rFonts w:asciiTheme="majorBidi" w:eastAsia="Times New Roman" w:hAnsiTheme="majorBidi" w:cstheme="majorBidi"/>
          <w:color w:val="000000" w:themeColor="text1"/>
          <w:sz w:val="28"/>
          <w:szCs w:val="28"/>
        </w:rPr>
        <w:t>, which go on to develop into male gametophytes. Filaments are structures that support the anthers.</w:t>
      </w:r>
    </w:p>
    <w:p w14:paraId="3FA8C1F2" w14:textId="77777777" w:rsidR="00B66D59" w:rsidRPr="00CC4F27" w:rsidRDefault="00B66D59">
      <w:pPr>
        <w:pStyle w:val="ListParagraph"/>
        <w:numPr>
          <w:ilvl w:val="0"/>
          <w:numId w:val="54"/>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The innermost layer contains one or more </w:t>
      </w:r>
      <w:r w:rsidRPr="00CC4F27">
        <w:rPr>
          <w:rFonts w:asciiTheme="majorBidi" w:eastAsia="Times New Roman" w:hAnsiTheme="majorBidi" w:cstheme="majorBidi"/>
          <w:i/>
          <w:iCs/>
          <w:color w:val="000000" w:themeColor="text1"/>
          <w:sz w:val="28"/>
          <w:szCs w:val="28"/>
        </w:rPr>
        <w:t>female reproductive structures</w:t>
      </w:r>
      <w:r w:rsidRPr="00CC4F27">
        <w:rPr>
          <w:rFonts w:asciiTheme="majorBidi" w:eastAsia="Times New Roman" w:hAnsiTheme="majorBidi" w:cstheme="majorBidi"/>
          <w:color w:val="000000" w:themeColor="text1"/>
          <w:sz w:val="28"/>
          <w:szCs w:val="28"/>
        </w:rPr>
        <w:t>: the </w:t>
      </w:r>
      <w:r w:rsidRPr="00CC4F27">
        <w:rPr>
          <w:rFonts w:asciiTheme="majorBidi" w:eastAsia="Times New Roman" w:hAnsiTheme="majorBidi" w:cstheme="majorBidi"/>
          <w:b/>
          <w:bCs/>
          <w:color w:val="000000" w:themeColor="text1"/>
          <w:sz w:val="28"/>
          <w:szCs w:val="28"/>
        </w:rPr>
        <w:t>carpel</w:t>
      </w:r>
      <w:r w:rsidRPr="00CC4F27">
        <w:rPr>
          <w:rFonts w:asciiTheme="majorBidi" w:eastAsia="Times New Roman" w:hAnsiTheme="majorBidi" w:cstheme="majorBidi"/>
          <w:color w:val="000000" w:themeColor="text1"/>
          <w:sz w:val="28"/>
          <w:szCs w:val="28"/>
        </w:rPr>
        <w:t>; each carpel contains a </w:t>
      </w:r>
      <w:r w:rsidRPr="00CC4F27">
        <w:rPr>
          <w:rFonts w:asciiTheme="majorBidi" w:eastAsia="Times New Roman" w:hAnsiTheme="majorBidi" w:cstheme="majorBidi"/>
          <w:b/>
          <w:bCs/>
          <w:color w:val="000000" w:themeColor="text1"/>
          <w:sz w:val="28"/>
          <w:szCs w:val="28"/>
        </w:rPr>
        <w:t>stigma</w:t>
      </w:r>
      <w:r w:rsidRPr="00CC4F27">
        <w:rPr>
          <w:rFonts w:asciiTheme="majorBidi" w:eastAsia="Times New Roman" w:hAnsiTheme="majorBidi" w:cstheme="majorBidi"/>
          <w:color w:val="000000" w:themeColor="text1"/>
          <w:sz w:val="28"/>
          <w:szCs w:val="28"/>
        </w:rPr>
        <w:t>, </w:t>
      </w:r>
      <w:r w:rsidRPr="00CC4F27">
        <w:rPr>
          <w:rFonts w:asciiTheme="majorBidi" w:eastAsia="Times New Roman" w:hAnsiTheme="majorBidi" w:cstheme="majorBidi"/>
          <w:b/>
          <w:bCs/>
          <w:color w:val="000000" w:themeColor="text1"/>
          <w:sz w:val="28"/>
          <w:szCs w:val="28"/>
        </w:rPr>
        <w:t>style</w:t>
      </w:r>
      <w:r w:rsidRPr="00CC4F27">
        <w:rPr>
          <w:rFonts w:asciiTheme="majorBidi" w:eastAsia="Times New Roman" w:hAnsiTheme="majorBidi" w:cstheme="majorBidi"/>
          <w:color w:val="000000" w:themeColor="text1"/>
          <w:sz w:val="28"/>
          <w:szCs w:val="28"/>
        </w:rPr>
        <w:t xml:space="preserve">, </w:t>
      </w:r>
      <w:r w:rsidRPr="00CC4F27">
        <w:rPr>
          <w:rFonts w:asciiTheme="majorBidi" w:eastAsia="Times New Roman" w:hAnsiTheme="majorBidi" w:cstheme="majorBidi"/>
          <w:color w:val="000000" w:themeColor="text1"/>
          <w:sz w:val="28"/>
          <w:szCs w:val="28"/>
        </w:rPr>
        <w:lastRenderedPageBreak/>
        <w:t>and </w:t>
      </w:r>
      <w:r w:rsidRPr="00CC4F27">
        <w:rPr>
          <w:rFonts w:asciiTheme="majorBidi" w:eastAsia="Times New Roman" w:hAnsiTheme="majorBidi" w:cstheme="majorBidi"/>
          <w:b/>
          <w:bCs/>
          <w:color w:val="000000" w:themeColor="text1"/>
          <w:sz w:val="28"/>
          <w:szCs w:val="28"/>
        </w:rPr>
        <w:t>ovary</w:t>
      </w:r>
      <w:r w:rsidRPr="00CC4F27">
        <w:rPr>
          <w:rFonts w:asciiTheme="majorBidi" w:eastAsia="Times New Roman" w:hAnsiTheme="majorBidi" w:cstheme="majorBidi"/>
          <w:color w:val="000000" w:themeColor="text1"/>
          <w:sz w:val="28"/>
          <w:szCs w:val="28"/>
        </w:rPr>
        <w:t>. The ovaries contain the </w:t>
      </w:r>
      <w:r w:rsidRPr="00CC4F27">
        <w:rPr>
          <w:rFonts w:asciiTheme="majorBidi" w:eastAsia="Times New Roman" w:hAnsiTheme="majorBidi" w:cstheme="majorBidi"/>
          <w:b/>
          <w:bCs/>
          <w:color w:val="000000" w:themeColor="text1"/>
          <w:sz w:val="28"/>
          <w:szCs w:val="28"/>
        </w:rPr>
        <w:t>megasporangia</w:t>
      </w:r>
      <w:r w:rsidRPr="00CC4F27">
        <w:rPr>
          <w:rFonts w:asciiTheme="majorBidi" w:eastAsia="Times New Roman" w:hAnsiTheme="majorBidi" w:cstheme="majorBidi"/>
          <w:color w:val="000000" w:themeColor="text1"/>
          <w:sz w:val="28"/>
          <w:szCs w:val="28"/>
        </w:rPr>
        <w:t>, the structures that produce the </w:t>
      </w:r>
      <w:r w:rsidRPr="00CC4F27">
        <w:rPr>
          <w:rFonts w:asciiTheme="majorBidi" w:eastAsia="Times New Roman" w:hAnsiTheme="majorBidi" w:cstheme="majorBidi"/>
          <w:b/>
          <w:bCs/>
          <w:color w:val="000000" w:themeColor="text1"/>
          <w:sz w:val="28"/>
          <w:szCs w:val="28"/>
        </w:rPr>
        <w:t>megaspores</w:t>
      </w:r>
      <w:r w:rsidRPr="00CC4F27">
        <w:rPr>
          <w:rFonts w:asciiTheme="majorBidi" w:eastAsia="Times New Roman" w:hAnsiTheme="majorBidi" w:cstheme="majorBidi"/>
          <w:color w:val="000000" w:themeColor="text1"/>
          <w:sz w:val="28"/>
          <w:szCs w:val="28"/>
        </w:rPr>
        <w:t>, which go on to develop into female gametophytes. The stigma is the location where pollen (the male gametophyte) is deposited by wind or by pollinators. The style is a structure that connects the stigma to the ovary.</w:t>
      </w:r>
    </w:p>
    <w:p w14:paraId="4825428C" w14:textId="77777777" w:rsidR="00B66D59" w:rsidRPr="00CC4F27" w:rsidRDefault="00B66D59" w:rsidP="00B66D59">
      <w:pPr>
        <w:pStyle w:val="ListParagraph"/>
        <w:ind w:left="2160"/>
        <w:rPr>
          <w:rFonts w:asciiTheme="majorBidi" w:eastAsia="Times New Roman" w:hAnsiTheme="majorBidi" w:cstheme="majorBidi"/>
          <w:color w:val="000000" w:themeColor="text1"/>
          <w:sz w:val="28"/>
          <w:szCs w:val="28"/>
        </w:rPr>
      </w:pPr>
    </w:p>
    <w:p w14:paraId="5876C256" w14:textId="77777777" w:rsidR="00B66D59" w:rsidRPr="00CC4F27" w:rsidRDefault="00B66D59" w:rsidP="00B66D59">
      <w:pPr>
        <w:pStyle w:val="ListParagraph"/>
        <w:ind w:left="2160"/>
        <w:rPr>
          <w:rFonts w:asciiTheme="majorBidi" w:eastAsia="Times New Roman" w:hAnsiTheme="majorBidi" w:cstheme="majorBidi"/>
          <w:color w:val="000000" w:themeColor="text1"/>
          <w:sz w:val="28"/>
          <w:szCs w:val="28"/>
        </w:rPr>
      </w:pPr>
    </w:p>
    <w:p w14:paraId="5F0A3009" w14:textId="77777777" w:rsidR="00B66D59" w:rsidRPr="00CC4F27" w:rsidRDefault="00B66D59" w:rsidP="00B66D59">
      <w:pPr>
        <w:pStyle w:val="ListParagraph"/>
        <w:ind w:left="2160"/>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noProof/>
          <w:color w:val="000000" w:themeColor="text1"/>
          <w:sz w:val="28"/>
          <w:szCs w:val="28"/>
        </w:rPr>
        <w:drawing>
          <wp:anchor distT="0" distB="0" distL="114300" distR="114300" simplePos="0" relativeHeight="251679744" behindDoc="0" locked="0" layoutInCell="1" allowOverlap="1" wp14:anchorId="5D351B5A" wp14:editId="59673A5D">
            <wp:simplePos x="0" y="0"/>
            <wp:positionH relativeFrom="column">
              <wp:posOffset>633441</wp:posOffset>
            </wp:positionH>
            <wp:positionV relativeFrom="paragraph">
              <wp:posOffset>0</wp:posOffset>
            </wp:positionV>
            <wp:extent cx="5943600" cy="2934335"/>
            <wp:effectExtent l="0" t="0" r="0" b="0"/>
            <wp:wrapTopAndBottom/>
            <wp:docPr id="1069626740" name="Picture 32" descr="A diagram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26740" name="Picture 3" descr="A diagram of a flow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14:sizeRelH relativeFrom="page">
              <wp14:pctWidth>0</wp14:pctWidth>
            </wp14:sizeRelH>
            <wp14:sizeRelV relativeFrom="page">
              <wp14:pctHeight>0</wp14:pctHeight>
            </wp14:sizeRelV>
          </wp:anchor>
        </w:drawing>
      </w:r>
    </w:p>
    <w:p w14:paraId="24E1BE76" w14:textId="77777777" w:rsidR="00B66D59" w:rsidRPr="00CC4F27" w:rsidRDefault="00B66D59">
      <w:pPr>
        <w:numPr>
          <w:ilvl w:val="0"/>
          <w:numId w:val="51"/>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Describe the process, locations, and significance of angiosperm gametogenesis and fertilization, including double fertilization</w:t>
      </w:r>
    </w:p>
    <w:p w14:paraId="03546BA5"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Male gametophyte (pollen grain): </w:t>
      </w:r>
    </w:p>
    <w:p w14:paraId="58B243F3" w14:textId="77777777" w:rsidR="00B66D59" w:rsidRPr="00CC4F27" w:rsidRDefault="00B66D59">
      <w:pPr>
        <w:pStyle w:val="ListParagraph"/>
        <w:numPr>
          <w:ilvl w:val="0"/>
          <w:numId w:val="5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In angiosperms and gymnosperms </w:t>
      </w:r>
    </w:p>
    <w:p w14:paraId="49E5A529" w14:textId="77777777" w:rsidR="00B66D59" w:rsidRPr="00CC4F27" w:rsidRDefault="00B66D59">
      <w:pPr>
        <w:pStyle w:val="ListParagraph"/>
        <w:numPr>
          <w:ilvl w:val="0"/>
          <w:numId w:val="5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Pollen is a gametophyte so the multicellular haploid organism that produces the sperm </w:t>
      </w:r>
    </w:p>
    <w:p w14:paraId="09FDE53F" w14:textId="77777777" w:rsidR="00B66D59" w:rsidRPr="00CC4F27" w:rsidRDefault="00B66D59">
      <w:pPr>
        <w:pStyle w:val="ListParagraph"/>
        <w:numPr>
          <w:ilvl w:val="0"/>
          <w:numId w:val="5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Pollen allows for reproduction away from water </w:t>
      </w:r>
    </w:p>
    <w:p w14:paraId="6C506312" w14:textId="77777777" w:rsidR="00B66D59" w:rsidRPr="00CC4F27" w:rsidRDefault="00B66D59">
      <w:pPr>
        <w:pStyle w:val="ListParagraph"/>
        <w:numPr>
          <w:ilvl w:val="0"/>
          <w:numId w:val="5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Pollen production is in the microsporangium located in the anthers, which are pollen sacs in which the microspores develop into pollen grains </w:t>
      </w:r>
    </w:p>
    <w:p w14:paraId="62F5AACA" w14:textId="77777777" w:rsidR="00B66D59" w:rsidRPr="00CC4F27" w:rsidRDefault="00B66D59">
      <w:pPr>
        <w:pStyle w:val="ListParagraph"/>
        <w:numPr>
          <w:ilvl w:val="0"/>
          <w:numId w:val="5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Microspores are derived from a diploid cell, which divides by meiosis to create four microspores each of which will ultimately form a pollen grain </w:t>
      </w:r>
    </w:p>
    <w:p w14:paraId="05A5EDF7" w14:textId="77777777" w:rsidR="00B66D59" w:rsidRPr="00CC4F27" w:rsidRDefault="00B66D59">
      <w:pPr>
        <w:pStyle w:val="ListParagraph"/>
        <w:numPr>
          <w:ilvl w:val="0"/>
          <w:numId w:val="5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Mature pollen cells contain: 2 cells, a generative cell and a tube cell. Generative is in tube cell</w:t>
      </w:r>
    </w:p>
    <w:p w14:paraId="49A6C365" w14:textId="77777777" w:rsidR="00B66D59" w:rsidRPr="00CC4F27" w:rsidRDefault="00B66D59">
      <w:pPr>
        <w:pStyle w:val="ListParagraph"/>
        <w:numPr>
          <w:ilvl w:val="0"/>
          <w:numId w:val="5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lastRenderedPageBreak/>
        <w:t xml:space="preserve">When pollen reaches the stigma of a flower it undergoes germination: </w:t>
      </w:r>
    </w:p>
    <w:p w14:paraId="1DA2C90B" w14:textId="77777777" w:rsidR="00B66D59" w:rsidRPr="00CC4F27" w:rsidRDefault="00B66D59">
      <w:pPr>
        <w:pStyle w:val="ListParagraph"/>
        <w:numPr>
          <w:ilvl w:val="0"/>
          <w:numId w:val="56"/>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Tube cell of the pollen begins growing into the flower stigma through the style and down into the bottom of the ovary, forming a pollen tube (a conduit to deliver sperm to the egg) </w:t>
      </w:r>
    </w:p>
    <w:p w14:paraId="09076C30" w14:textId="77777777" w:rsidR="00B66D59" w:rsidRPr="00CC4F27" w:rsidRDefault="00B66D59">
      <w:pPr>
        <w:pStyle w:val="ListParagraph"/>
        <w:numPr>
          <w:ilvl w:val="0"/>
          <w:numId w:val="56"/>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Generative cell migrates through the pollen tube to the ovary for fertilization, dividing to form two sperm cells as it does so </w:t>
      </w:r>
    </w:p>
    <w:p w14:paraId="7CCE21F5" w14:textId="77777777" w:rsidR="00B66D59" w:rsidRPr="00CC4F27" w:rsidRDefault="00B66D59">
      <w:pPr>
        <w:pStyle w:val="ListParagraph"/>
        <w:numPr>
          <w:ilvl w:val="0"/>
          <w:numId w:val="56"/>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For successful fertilization, both sperm cells are required </w:t>
      </w:r>
    </w:p>
    <w:p w14:paraId="0AF9C0DF"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Female gametophyte (embryo sac): </w:t>
      </w:r>
    </w:p>
    <w:p w14:paraId="2A68F112" w14:textId="77777777" w:rsidR="00B66D59" w:rsidRPr="00CC4F27" w:rsidRDefault="00B66D59">
      <w:pPr>
        <w:pStyle w:val="ListParagraph"/>
        <w:numPr>
          <w:ilvl w:val="0"/>
          <w:numId w:val="5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2 phases: </w:t>
      </w:r>
    </w:p>
    <w:p w14:paraId="16F51303" w14:textId="77777777" w:rsidR="00B66D59" w:rsidRPr="00CC4F27" w:rsidRDefault="00B66D59">
      <w:pPr>
        <w:pStyle w:val="ListParagraph"/>
        <w:numPr>
          <w:ilvl w:val="1"/>
          <w:numId w:val="5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A single cell in the diploid megasporangium in the ovules undergoes meiosis to produce four megaspores (similar to animal gamete production, only one survives) </w:t>
      </w:r>
    </w:p>
    <w:p w14:paraId="52E71AE7" w14:textId="77777777" w:rsidR="00B66D59" w:rsidRPr="00CC4F27" w:rsidRDefault="00B66D59">
      <w:pPr>
        <w:pStyle w:val="ListParagraph"/>
        <w:numPr>
          <w:ilvl w:val="1"/>
          <w:numId w:val="5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The surviving haploid megaspore will then undergo mitosis without complete cell division to produce an eight nucleate seven cell female gametophyte, which is the embryo sac </w:t>
      </w:r>
    </w:p>
    <w:p w14:paraId="06FFEE55" w14:textId="77777777" w:rsidR="00B66D59" w:rsidRPr="00CC4F27" w:rsidRDefault="00B66D59">
      <w:pPr>
        <w:pStyle w:val="ListParagraph"/>
        <w:numPr>
          <w:ilvl w:val="0"/>
          <w:numId w:val="5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In the embryo sac: </w:t>
      </w:r>
    </w:p>
    <w:p w14:paraId="2366E143" w14:textId="77777777" w:rsidR="00B66D59" w:rsidRPr="00CC4F27" w:rsidRDefault="00B66D59">
      <w:pPr>
        <w:pStyle w:val="ListParagraph"/>
        <w:numPr>
          <w:ilvl w:val="1"/>
          <w:numId w:val="57"/>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Two of the nuclei (polar nuclei) move to the center of the embryo sac and fuse together, forming a single diploid central cell (which will then fuse with a sperm to form the triploid endosperm, that will provide nourishment for the developing embryo</w:t>
      </w:r>
      <w:r w:rsidRPr="00CC4F27">
        <w:rPr>
          <w:rFonts w:asciiTheme="majorBidi" w:eastAsia="Times New Roman" w:hAnsiTheme="majorBidi" w:cstheme="majorBidi"/>
          <w:color w:val="333333"/>
          <w:sz w:val="28"/>
          <w:szCs w:val="28"/>
        </w:rPr>
        <w:t xml:space="preserve"> </w:t>
      </w:r>
    </w:p>
    <w:p w14:paraId="3CDC8B86" w14:textId="77777777" w:rsidR="00B66D59" w:rsidRPr="00CC4F27" w:rsidRDefault="00B66D59">
      <w:pPr>
        <w:pStyle w:val="ListParagraph"/>
        <w:numPr>
          <w:ilvl w:val="1"/>
          <w:numId w:val="57"/>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Three nuclei position themselves on one the end of the embryo sac and develop into the </w:t>
      </w:r>
      <w:r w:rsidRPr="00CC4F27">
        <w:rPr>
          <w:rFonts w:asciiTheme="majorBidi" w:eastAsia="Times New Roman" w:hAnsiTheme="majorBidi" w:cstheme="majorBidi"/>
          <w:b/>
          <w:bCs/>
          <w:color w:val="000000" w:themeColor="text1"/>
          <w:sz w:val="28"/>
          <w:szCs w:val="28"/>
        </w:rPr>
        <w:t>antipodal cells</w:t>
      </w:r>
      <w:r w:rsidRPr="00CC4F27">
        <w:rPr>
          <w:rFonts w:asciiTheme="majorBidi" w:eastAsia="Times New Roman" w:hAnsiTheme="majorBidi" w:cstheme="majorBidi"/>
          <w:color w:val="000000" w:themeColor="text1"/>
          <w:sz w:val="28"/>
          <w:szCs w:val="28"/>
        </w:rPr>
        <w:t xml:space="preserve">, which later degenerate to provide nourishment to the embryo sac. </w:t>
      </w:r>
    </w:p>
    <w:p w14:paraId="73E178C1" w14:textId="77777777" w:rsidR="00B66D59" w:rsidRPr="00CC4F27" w:rsidRDefault="00B66D59">
      <w:pPr>
        <w:pStyle w:val="ListParagraph"/>
        <w:numPr>
          <w:ilvl w:val="1"/>
          <w:numId w:val="57"/>
        </w:numPr>
        <w:rPr>
          <w:rFonts w:asciiTheme="majorBidi" w:eastAsia="Times New Roman" w:hAnsiTheme="majorBidi" w:cstheme="majorBidi"/>
          <w:b/>
          <w:bCs/>
          <w:color w:val="000000" w:themeColor="text1"/>
          <w:sz w:val="28"/>
          <w:szCs w:val="28"/>
        </w:rPr>
      </w:pPr>
      <w:r w:rsidRPr="00CC4F27">
        <w:rPr>
          <w:rFonts w:asciiTheme="majorBidi" w:eastAsia="Times New Roman" w:hAnsiTheme="majorBidi" w:cstheme="majorBidi"/>
          <w:color w:val="000000" w:themeColor="text1"/>
          <w:sz w:val="28"/>
          <w:szCs w:val="28"/>
        </w:rPr>
        <w:t>On the opposite side of the embryo, the nucleus closest to the </w:t>
      </w:r>
      <w:r w:rsidRPr="00CC4F27">
        <w:rPr>
          <w:rFonts w:asciiTheme="majorBidi" w:eastAsia="Times New Roman" w:hAnsiTheme="majorBidi" w:cstheme="majorBidi"/>
          <w:b/>
          <w:bCs/>
          <w:color w:val="000000" w:themeColor="text1"/>
          <w:sz w:val="28"/>
          <w:szCs w:val="28"/>
        </w:rPr>
        <w:t>micropyle </w:t>
      </w:r>
      <w:r w:rsidRPr="00CC4F27">
        <w:rPr>
          <w:rFonts w:asciiTheme="majorBidi" w:eastAsia="Times New Roman" w:hAnsiTheme="majorBidi" w:cstheme="majorBidi"/>
          <w:color w:val="000000" w:themeColor="text1"/>
          <w:sz w:val="28"/>
          <w:szCs w:val="28"/>
        </w:rPr>
        <w:t>(the site where sperm enter the embryo sac) becomes the </w:t>
      </w:r>
      <w:r w:rsidRPr="00CC4F27">
        <w:rPr>
          <w:rFonts w:asciiTheme="majorBidi" w:eastAsia="Times New Roman" w:hAnsiTheme="majorBidi" w:cstheme="majorBidi"/>
          <w:i/>
          <w:iCs/>
          <w:color w:val="000000" w:themeColor="text1"/>
          <w:sz w:val="28"/>
          <w:szCs w:val="28"/>
        </w:rPr>
        <w:t>female gamete</w:t>
      </w:r>
      <w:r w:rsidRPr="00CC4F27">
        <w:rPr>
          <w:rFonts w:asciiTheme="majorBidi" w:eastAsia="Times New Roman" w:hAnsiTheme="majorBidi" w:cstheme="majorBidi"/>
          <w:color w:val="000000" w:themeColor="text1"/>
          <w:sz w:val="28"/>
          <w:szCs w:val="28"/>
        </w:rPr>
        <w:t>, or </w:t>
      </w:r>
      <w:r w:rsidRPr="00CC4F27">
        <w:rPr>
          <w:rFonts w:asciiTheme="majorBidi" w:eastAsia="Times New Roman" w:hAnsiTheme="majorBidi" w:cstheme="majorBidi"/>
          <w:b/>
          <w:bCs/>
          <w:color w:val="000000" w:themeColor="text1"/>
          <w:sz w:val="28"/>
          <w:szCs w:val="28"/>
        </w:rPr>
        <w:t xml:space="preserve">egg cell </w:t>
      </w:r>
    </w:p>
    <w:p w14:paraId="2BE28597" w14:textId="77777777" w:rsidR="00B66D59" w:rsidRPr="00CC4F27" w:rsidRDefault="00B66D59">
      <w:pPr>
        <w:pStyle w:val="ListParagraph"/>
        <w:numPr>
          <w:ilvl w:val="1"/>
          <w:numId w:val="57"/>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The two nuclei on either side of the egg cell will develop into </w:t>
      </w:r>
      <w:r w:rsidRPr="00CC4F27">
        <w:rPr>
          <w:rFonts w:asciiTheme="majorBidi" w:eastAsia="Times New Roman" w:hAnsiTheme="majorBidi" w:cstheme="majorBidi"/>
          <w:b/>
          <w:bCs/>
          <w:color w:val="000000" w:themeColor="text1"/>
          <w:sz w:val="28"/>
          <w:szCs w:val="28"/>
        </w:rPr>
        <w:t>synergid cells</w:t>
      </w:r>
      <w:r w:rsidRPr="00CC4F27">
        <w:rPr>
          <w:rFonts w:asciiTheme="majorBidi" w:eastAsia="Times New Roman" w:hAnsiTheme="majorBidi" w:cstheme="majorBidi"/>
          <w:color w:val="000000" w:themeColor="text1"/>
          <w:sz w:val="28"/>
          <w:szCs w:val="28"/>
        </w:rPr>
        <w:t>. The synergids use chemical signaling to help guide the pollen tube for successful fertilization</w:t>
      </w:r>
    </w:p>
    <w:p w14:paraId="2C2BC6E7" w14:textId="77777777" w:rsidR="00B66D59" w:rsidRPr="00CC4F27" w:rsidRDefault="00B66D59">
      <w:pPr>
        <w:pStyle w:val="ListParagraph"/>
        <w:numPr>
          <w:ilvl w:val="0"/>
          <w:numId w:val="57"/>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Once fertilization happens: diploid zygote will develop into the embryo and the fertilized ovule forms the other tissues of the seed, ovule wall becoming part of the fruit </w:t>
      </w:r>
    </w:p>
    <w:p w14:paraId="267A459D" w14:textId="77777777" w:rsidR="00B66D59" w:rsidRPr="00CC4F27" w:rsidRDefault="00B66D59">
      <w:pPr>
        <w:pStyle w:val="ListParagraph"/>
        <w:numPr>
          <w:ilvl w:val="0"/>
          <w:numId w:val="57"/>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noProof/>
          <w:color w:val="000000" w:themeColor="text1"/>
          <w:sz w:val="28"/>
          <w:szCs w:val="28"/>
        </w:rPr>
        <w:lastRenderedPageBreak/>
        <w:drawing>
          <wp:anchor distT="0" distB="0" distL="114300" distR="114300" simplePos="0" relativeHeight="251680768" behindDoc="0" locked="0" layoutInCell="1" allowOverlap="1" wp14:anchorId="6836E67D" wp14:editId="1D35280C">
            <wp:simplePos x="0" y="0"/>
            <wp:positionH relativeFrom="column">
              <wp:posOffset>1828627</wp:posOffset>
            </wp:positionH>
            <wp:positionV relativeFrom="paragraph">
              <wp:posOffset>313516</wp:posOffset>
            </wp:positionV>
            <wp:extent cx="3035935" cy="3210560"/>
            <wp:effectExtent l="0" t="0" r="0" b="2540"/>
            <wp:wrapTopAndBottom/>
            <wp:docPr id="715090524" name="Picture 33"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90524" name="Picture 4" descr="A diagram of a cell&#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035935" cy="3210560"/>
                    </a:xfrm>
                    <a:prstGeom prst="rect">
                      <a:avLst/>
                    </a:prstGeom>
                  </pic:spPr>
                </pic:pic>
              </a:graphicData>
            </a:graphic>
            <wp14:sizeRelH relativeFrom="page">
              <wp14:pctWidth>0</wp14:pctWidth>
            </wp14:sizeRelH>
            <wp14:sizeRelV relativeFrom="page">
              <wp14:pctHeight>0</wp14:pctHeight>
            </wp14:sizeRelV>
          </wp:anchor>
        </w:drawing>
      </w:r>
      <w:r w:rsidRPr="00CC4F27">
        <w:rPr>
          <w:rFonts w:asciiTheme="majorBidi" w:eastAsia="Times New Roman" w:hAnsiTheme="majorBidi" w:cstheme="majorBidi"/>
          <w:color w:val="000000" w:themeColor="text1"/>
          <w:sz w:val="28"/>
          <w:szCs w:val="28"/>
        </w:rPr>
        <w:t xml:space="preserve">Ovule is sporophyte and structures within the embryo sac are gametophyte </w:t>
      </w:r>
    </w:p>
    <w:p w14:paraId="3BCD6CA1" w14:textId="77777777" w:rsidR="00B66D59" w:rsidRPr="00CC4F27" w:rsidRDefault="00B66D59">
      <w:pPr>
        <w:pStyle w:val="ListParagraph"/>
        <w:numPr>
          <w:ilvl w:val="1"/>
          <w:numId w:val="15"/>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Double fertilization is unique to angiosperms:</w:t>
      </w:r>
    </w:p>
    <w:p w14:paraId="52CD3919" w14:textId="77777777" w:rsidR="00B66D59" w:rsidRPr="00CC4F27" w:rsidRDefault="00B66D59">
      <w:pPr>
        <w:pStyle w:val="ListParagraph"/>
        <w:numPr>
          <w:ilvl w:val="0"/>
          <w:numId w:val="59"/>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As described above, after pollen is deposited on the stigma, it germinates and grows through the style to reach the ovule. The pollen tube cell grows to form the pollen tube, guided to the micropyle by chemical signals from the synergid cells. The generative cell travels through the tube to the egg and divides mitotically to form two sperm cells. One sperm fertilizes the egg cell, forming a diploid zygote; the other sperm fuses with the two polar nuclei, forming a triploid cell that develops into the </w:t>
      </w:r>
      <w:r w:rsidRPr="00CC4F27">
        <w:rPr>
          <w:rFonts w:asciiTheme="majorBidi" w:eastAsia="Times New Roman" w:hAnsiTheme="majorBidi" w:cstheme="majorBidi"/>
          <w:b/>
          <w:bCs/>
          <w:color w:val="000000" w:themeColor="text1"/>
          <w:sz w:val="28"/>
          <w:szCs w:val="28"/>
        </w:rPr>
        <w:t>endosperm</w:t>
      </w:r>
      <w:r w:rsidRPr="00CC4F27">
        <w:rPr>
          <w:rFonts w:asciiTheme="majorBidi" w:eastAsia="Times New Roman" w:hAnsiTheme="majorBidi" w:cstheme="majorBidi"/>
          <w:color w:val="000000" w:themeColor="text1"/>
          <w:sz w:val="28"/>
          <w:szCs w:val="28"/>
        </w:rPr>
        <w:t>, which serves as a source of nutrition for the embryo during development, and also after germination. Together, these two fertilization events in angiosperms are known as </w:t>
      </w:r>
      <w:r w:rsidRPr="00CC4F27">
        <w:rPr>
          <w:rFonts w:asciiTheme="majorBidi" w:eastAsia="Times New Roman" w:hAnsiTheme="majorBidi" w:cstheme="majorBidi"/>
          <w:b/>
          <w:bCs/>
          <w:color w:val="000000" w:themeColor="text1"/>
          <w:sz w:val="28"/>
          <w:szCs w:val="28"/>
        </w:rPr>
        <w:t>double fertilization</w:t>
      </w:r>
      <w:r w:rsidRPr="00CC4F27">
        <w:rPr>
          <w:rFonts w:asciiTheme="majorBidi" w:eastAsia="Times New Roman" w:hAnsiTheme="majorBidi" w:cstheme="majorBidi"/>
          <w:color w:val="000000" w:themeColor="text1"/>
          <w:sz w:val="28"/>
          <w:szCs w:val="28"/>
        </w:rPr>
        <w:t xml:space="preserve">, illustrated below. After fertilization is complete, no other sperm can enter. The </w:t>
      </w:r>
      <w:r w:rsidRPr="00CC4F27">
        <w:rPr>
          <w:rFonts w:asciiTheme="majorBidi" w:eastAsia="Times New Roman" w:hAnsiTheme="majorBidi" w:cstheme="majorBidi"/>
          <w:color w:val="000000" w:themeColor="text1"/>
          <w:sz w:val="28"/>
          <w:szCs w:val="28"/>
        </w:rPr>
        <w:lastRenderedPageBreak/>
        <w:t>fertilized </w:t>
      </w:r>
      <w:r w:rsidRPr="00CC4F27">
        <w:rPr>
          <w:rFonts w:asciiTheme="majorBidi" w:eastAsia="Times New Roman" w:hAnsiTheme="majorBidi" w:cstheme="majorBidi"/>
          <w:b/>
          <w:bCs/>
          <w:color w:val="000000" w:themeColor="text1"/>
          <w:sz w:val="28"/>
          <w:szCs w:val="28"/>
        </w:rPr>
        <w:t>ovule</w:t>
      </w:r>
      <w:r w:rsidRPr="00CC4F27">
        <w:rPr>
          <w:rFonts w:asciiTheme="majorBidi" w:eastAsia="Times New Roman" w:hAnsiTheme="majorBidi" w:cstheme="majorBidi"/>
          <w:color w:val="000000" w:themeColor="text1"/>
          <w:sz w:val="28"/>
          <w:szCs w:val="28"/>
        </w:rPr>
        <w:t> forms the </w:t>
      </w:r>
      <w:r w:rsidRPr="00CC4F27">
        <w:rPr>
          <w:rFonts w:asciiTheme="majorBidi" w:eastAsia="Times New Roman" w:hAnsiTheme="majorBidi" w:cstheme="majorBidi"/>
          <w:b/>
          <w:bCs/>
          <w:color w:val="000000" w:themeColor="text1"/>
          <w:sz w:val="28"/>
          <w:szCs w:val="28"/>
        </w:rPr>
        <w:t>seed</w:t>
      </w:r>
      <w:r w:rsidRPr="00CC4F27">
        <w:rPr>
          <w:rFonts w:asciiTheme="majorBidi" w:eastAsia="Times New Roman" w:hAnsiTheme="majorBidi" w:cstheme="majorBidi"/>
          <w:color w:val="000000" w:themeColor="text1"/>
          <w:sz w:val="28"/>
          <w:szCs w:val="28"/>
        </w:rPr>
        <w:t>, and the </w:t>
      </w:r>
      <w:r w:rsidRPr="00CC4F27">
        <w:rPr>
          <w:rFonts w:asciiTheme="majorBidi" w:eastAsia="Times New Roman" w:hAnsiTheme="majorBidi" w:cstheme="majorBidi"/>
          <w:b/>
          <w:bCs/>
          <w:color w:val="000000" w:themeColor="text1"/>
          <w:sz w:val="28"/>
          <w:szCs w:val="28"/>
        </w:rPr>
        <w:t>ovary</w:t>
      </w:r>
      <w:r w:rsidRPr="00CC4F27">
        <w:rPr>
          <w:rFonts w:asciiTheme="majorBidi" w:eastAsia="Times New Roman" w:hAnsiTheme="majorBidi" w:cstheme="majorBidi"/>
          <w:color w:val="000000" w:themeColor="text1"/>
          <w:sz w:val="28"/>
          <w:szCs w:val="28"/>
        </w:rPr>
        <w:t> become the </w:t>
      </w:r>
      <w:r w:rsidRPr="00CC4F27">
        <w:rPr>
          <w:rFonts w:asciiTheme="majorBidi" w:eastAsia="Times New Roman" w:hAnsiTheme="majorBidi" w:cstheme="majorBidi"/>
          <w:b/>
          <w:bCs/>
          <w:color w:val="000000" w:themeColor="text1"/>
          <w:sz w:val="28"/>
          <w:szCs w:val="28"/>
        </w:rPr>
        <w:t>fruit</w:t>
      </w:r>
      <w:r w:rsidRPr="00CC4F27">
        <w:rPr>
          <w:rFonts w:asciiTheme="majorBidi" w:eastAsia="Times New Roman" w:hAnsiTheme="majorBidi" w:cstheme="majorBidi"/>
          <w:color w:val="000000" w:themeColor="text1"/>
          <w:sz w:val="28"/>
          <w:szCs w:val="28"/>
        </w:rPr>
        <w:t xml:space="preserve">, usually </w:t>
      </w:r>
      <w:r w:rsidRPr="00CC4F27">
        <w:rPr>
          <w:rFonts w:asciiTheme="majorBidi" w:eastAsia="Times New Roman" w:hAnsiTheme="majorBidi" w:cstheme="majorBidi"/>
          <w:noProof/>
          <w:color w:val="000000" w:themeColor="text1"/>
          <w:sz w:val="28"/>
          <w:szCs w:val="28"/>
        </w:rPr>
        <w:drawing>
          <wp:anchor distT="0" distB="0" distL="114300" distR="114300" simplePos="0" relativeHeight="251681792" behindDoc="0" locked="0" layoutInCell="1" allowOverlap="1" wp14:anchorId="1B4E17A6" wp14:editId="1DEDF321">
            <wp:simplePos x="0" y="0"/>
            <wp:positionH relativeFrom="column">
              <wp:posOffset>529936</wp:posOffset>
            </wp:positionH>
            <wp:positionV relativeFrom="paragraph">
              <wp:posOffset>1032163</wp:posOffset>
            </wp:positionV>
            <wp:extent cx="5943600" cy="3035935"/>
            <wp:effectExtent l="0" t="0" r="0" b="0"/>
            <wp:wrapTopAndBottom/>
            <wp:docPr id="2020070128" name="Picture 34" descr="Diagram of a cell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70128" name="Picture 5" descr="Diagram of a cell structure&#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943600" cy="3035935"/>
                    </a:xfrm>
                    <a:prstGeom prst="rect">
                      <a:avLst/>
                    </a:prstGeom>
                  </pic:spPr>
                </pic:pic>
              </a:graphicData>
            </a:graphic>
            <wp14:sizeRelH relativeFrom="page">
              <wp14:pctWidth>0</wp14:pctWidth>
            </wp14:sizeRelH>
            <wp14:sizeRelV relativeFrom="page">
              <wp14:pctHeight>0</wp14:pctHeight>
            </wp14:sizeRelV>
          </wp:anchor>
        </w:drawing>
      </w:r>
      <w:r w:rsidRPr="00CC4F27">
        <w:rPr>
          <w:rFonts w:asciiTheme="majorBidi" w:eastAsia="Times New Roman" w:hAnsiTheme="majorBidi" w:cstheme="majorBidi"/>
          <w:color w:val="000000" w:themeColor="text1"/>
          <w:sz w:val="28"/>
          <w:szCs w:val="28"/>
        </w:rPr>
        <w:t>surrounding the seed.</w:t>
      </w:r>
    </w:p>
    <w:p w14:paraId="26146168" w14:textId="77777777" w:rsidR="00B66D59" w:rsidRPr="00CC4F27" w:rsidRDefault="00B66D59" w:rsidP="00B66D59">
      <w:pPr>
        <w:pStyle w:val="ListParagraph"/>
        <w:ind w:left="2160"/>
        <w:rPr>
          <w:rFonts w:asciiTheme="majorBidi" w:eastAsia="Times New Roman" w:hAnsiTheme="majorBidi" w:cstheme="majorBidi"/>
          <w:color w:val="000000" w:themeColor="text1"/>
          <w:sz w:val="28"/>
          <w:szCs w:val="28"/>
        </w:rPr>
      </w:pPr>
    </w:p>
    <w:p w14:paraId="76E986C7" w14:textId="77777777" w:rsidR="00B66D59" w:rsidRPr="00CC4F27" w:rsidRDefault="00B66D59" w:rsidP="00B66D59">
      <w:pPr>
        <w:pStyle w:val="ListParagraph"/>
        <w:ind w:left="2160"/>
        <w:rPr>
          <w:rFonts w:asciiTheme="majorBidi" w:eastAsia="Times New Roman" w:hAnsiTheme="majorBidi" w:cstheme="majorBidi"/>
          <w:color w:val="000000" w:themeColor="text1"/>
          <w:sz w:val="28"/>
          <w:szCs w:val="28"/>
        </w:rPr>
      </w:pPr>
    </w:p>
    <w:p w14:paraId="77E482BD" w14:textId="77777777" w:rsidR="00B66D59" w:rsidRPr="00CC4F27" w:rsidRDefault="00B66D59" w:rsidP="00B66D59">
      <w:pPr>
        <w:pStyle w:val="ListParagraph"/>
        <w:ind w:left="2160"/>
        <w:rPr>
          <w:rFonts w:asciiTheme="majorBidi" w:eastAsia="Times New Roman" w:hAnsiTheme="majorBidi" w:cstheme="majorBidi"/>
          <w:color w:val="000000" w:themeColor="text1"/>
          <w:sz w:val="28"/>
          <w:szCs w:val="28"/>
        </w:rPr>
      </w:pPr>
    </w:p>
    <w:p w14:paraId="14789602" w14:textId="77777777" w:rsidR="00B66D59" w:rsidRPr="00CC4F27" w:rsidRDefault="00B66D59" w:rsidP="00B66D59">
      <w:pPr>
        <w:pStyle w:val="ListParagraph"/>
        <w:ind w:left="2160"/>
        <w:rPr>
          <w:rFonts w:asciiTheme="majorBidi" w:eastAsia="Times New Roman" w:hAnsiTheme="majorBidi" w:cstheme="majorBidi"/>
          <w:color w:val="000000" w:themeColor="text1"/>
          <w:sz w:val="28"/>
          <w:szCs w:val="28"/>
        </w:rPr>
      </w:pPr>
    </w:p>
    <w:p w14:paraId="711F7C40" w14:textId="77777777" w:rsidR="00B66D59" w:rsidRPr="00CC4F27" w:rsidRDefault="00B66D59" w:rsidP="00B66D59">
      <w:pPr>
        <w:pStyle w:val="ListParagraph"/>
        <w:ind w:left="2160"/>
        <w:rPr>
          <w:rFonts w:asciiTheme="majorBidi" w:eastAsia="Times New Roman" w:hAnsiTheme="majorBidi" w:cstheme="majorBidi"/>
          <w:color w:val="000000" w:themeColor="text1"/>
          <w:sz w:val="28"/>
          <w:szCs w:val="28"/>
        </w:rPr>
      </w:pPr>
    </w:p>
    <w:p w14:paraId="5FEEA5EC" w14:textId="77777777" w:rsidR="00B66D59" w:rsidRPr="00CC4F27" w:rsidRDefault="00B66D59" w:rsidP="00B66D59">
      <w:pPr>
        <w:pStyle w:val="ListParagraph"/>
        <w:ind w:left="2160"/>
        <w:rPr>
          <w:rFonts w:asciiTheme="majorBidi" w:eastAsia="Times New Roman" w:hAnsiTheme="majorBidi" w:cstheme="majorBidi"/>
          <w:color w:val="000000" w:themeColor="text1"/>
          <w:sz w:val="28"/>
          <w:szCs w:val="28"/>
        </w:rPr>
      </w:pPr>
    </w:p>
    <w:p w14:paraId="6160468B" w14:textId="77777777" w:rsidR="00B66D59" w:rsidRPr="00CC4F27" w:rsidRDefault="00B66D59" w:rsidP="00B66D59">
      <w:pPr>
        <w:pStyle w:val="ListParagraph"/>
        <w:ind w:left="2160"/>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noProof/>
          <w:color w:val="000000" w:themeColor="text1"/>
          <w:sz w:val="28"/>
          <w:szCs w:val="28"/>
        </w:rPr>
        <w:lastRenderedPageBreak/>
        <w:drawing>
          <wp:anchor distT="0" distB="0" distL="114300" distR="114300" simplePos="0" relativeHeight="251682816" behindDoc="0" locked="0" layoutInCell="1" allowOverlap="1" wp14:anchorId="4C94F8D4" wp14:editId="0A1AAD91">
            <wp:simplePos x="0" y="0"/>
            <wp:positionH relativeFrom="column">
              <wp:posOffset>421351</wp:posOffset>
            </wp:positionH>
            <wp:positionV relativeFrom="paragraph">
              <wp:posOffset>-58</wp:posOffset>
            </wp:positionV>
            <wp:extent cx="5448300" cy="6265545"/>
            <wp:effectExtent l="0" t="0" r="0" b="0"/>
            <wp:wrapTopAndBottom/>
            <wp:docPr id="1911575831" name="Picture 35" descr="A diagram of a plant life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75831" name="Picture 6" descr="A diagram of a plant life cyc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448300" cy="6265545"/>
                    </a:xfrm>
                    <a:prstGeom prst="rect">
                      <a:avLst/>
                    </a:prstGeom>
                  </pic:spPr>
                </pic:pic>
              </a:graphicData>
            </a:graphic>
            <wp14:sizeRelH relativeFrom="page">
              <wp14:pctWidth>0</wp14:pctWidth>
            </wp14:sizeRelH>
            <wp14:sizeRelV relativeFrom="page">
              <wp14:pctHeight>0</wp14:pctHeight>
            </wp14:sizeRelV>
          </wp:anchor>
        </w:drawing>
      </w:r>
    </w:p>
    <w:p w14:paraId="457F2D58" w14:textId="77777777" w:rsidR="00B66D59" w:rsidRPr="00CC4F27" w:rsidRDefault="00B66D59" w:rsidP="00B66D59">
      <w:pPr>
        <w:rPr>
          <w:rFonts w:asciiTheme="majorBidi" w:eastAsia="Times New Roman" w:hAnsiTheme="majorBidi" w:cstheme="majorBidi"/>
          <w:color w:val="000000" w:themeColor="text1"/>
          <w:sz w:val="28"/>
          <w:szCs w:val="28"/>
        </w:rPr>
      </w:pPr>
    </w:p>
    <w:p w14:paraId="3AFB638F" w14:textId="77777777" w:rsidR="00B66D59" w:rsidRPr="00CC4F27" w:rsidRDefault="00B66D59">
      <w:pPr>
        <w:numPr>
          <w:ilvl w:val="0"/>
          <w:numId w:val="51"/>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Predict mechanisms of pollination based on flower characteristics</w:t>
      </w:r>
    </w:p>
    <w:p w14:paraId="59272F94"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Way a particular plant species is pollinated </w:t>
      </w:r>
    </w:p>
    <w:p w14:paraId="4F59174F"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Mechanism of pollination and the features of the flower are tightly linked: animal pollinated flowers must produce nectar or extra pollen to attract and feed animal and flowers pollinated by abiotic agents must produce a large quantity in order to ensure pollination (there are low chances of success)</w:t>
      </w:r>
    </w:p>
    <w:p w14:paraId="27E003AC"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lastRenderedPageBreak/>
        <w:t xml:space="preserve">Features of flowers and their mechanisms of pollination: </w:t>
      </w:r>
    </w:p>
    <w:p w14:paraId="57F9AC62" w14:textId="77777777" w:rsidR="00B66D59" w:rsidRPr="00CC4F27" w:rsidRDefault="00B66D59">
      <w:pPr>
        <w:pStyle w:val="ListParagraph"/>
        <w:numPr>
          <w:ilvl w:val="0"/>
          <w:numId w:val="58"/>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Colored and highly scenter flowers: are pollinated by bees, butterflies, wasps, or flies, which are active during the day and are able to detect bright colors and have a strong sense of smell. Sweet smells attract bees and butterflies and rotting smells attract flies. </w:t>
      </w:r>
    </w:p>
    <w:p w14:paraId="20570FB5" w14:textId="77777777" w:rsidR="00B66D59" w:rsidRPr="00CC4F27" w:rsidRDefault="00B66D59">
      <w:pPr>
        <w:pStyle w:val="ListParagraph"/>
        <w:numPr>
          <w:ilvl w:val="1"/>
          <w:numId w:val="58"/>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Many insect pollinated flowers have color patterns in the UV range that only insects are able to see </w:t>
      </w:r>
    </w:p>
    <w:p w14:paraId="47026001" w14:textId="77777777" w:rsidR="00B66D59" w:rsidRPr="00CC4F27" w:rsidRDefault="00B66D59">
      <w:pPr>
        <w:pStyle w:val="ListParagraph"/>
        <w:numPr>
          <w:ilvl w:val="0"/>
          <w:numId w:val="58"/>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White or pale colored and highly scented flowers: pollinated by moths and bats, which are active at night. Light coloring makes them easier to see at night and they tend to smell musky or fruity. </w:t>
      </w:r>
    </w:p>
    <w:p w14:paraId="4129EA9E" w14:textId="77777777" w:rsidR="00B66D59" w:rsidRPr="00CC4F27" w:rsidRDefault="00B66D59">
      <w:pPr>
        <w:pStyle w:val="ListParagraph"/>
        <w:numPr>
          <w:ilvl w:val="1"/>
          <w:numId w:val="58"/>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Flowers pollinated by bats are larger than those pollinated by moths </w:t>
      </w:r>
    </w:p>
    <w:p w14:paraId="001A8A97" w14:textId="77777777" w:rsidR="00B66D59" w:rsidRPr="00CC4F27" w:rsidRDefault="00B66D59">
      <w:pPr>
        <w:pStyle w:val="ListParagraph"/>
        <w:numPr>
          <w:ilvl w:val="0"/>
          <w:numId w:val="58"/>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Brightly colors and odorless flowers: tend to be pollinated by birds, who don’t have a strong sense of smell. Flowers tend to have a curved, tubular shape to accommodate a birds beak </w:t>
      </w:r>
    </w:p>
    <w:p w14:paraId="15437882" w14:textId="77777777" w:rsidR="00B66D59" w:rsidRPr="00CC4F27" w:rsidRDefault="00B66D59">
      <w:pPr>
        <w:pStyle w:val="ListParagraph"/>
        <w:numPr>
          <w:ilvl w:val="0"/>
          <w:numId w:val="58"/>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Small green, petal less flowers: tend to be pollinated by the wind, do not produce nectar, but produce excessive quantities of pollen </w:t>
      </w:r>
    </w:p>
    <w:p w14:paraId="5872C8CD" w14:textId="77777777" w:rsidR="00B66D59" w:rsidRPr="00CC4F27" w:rsidRDefault="00B66D59">
      <w:pPr>
        <w:pStyle w:val="ListParagraph"/>
        <w:numPr>
          <w:ilvl w:val="0"/>
          <w:numId w:val="58"/>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Aquatic plants: pollinated by water, the pollen floats and water carries it to another flower </w:t>
      </w:r>
    </w:p>
    <w:p w14:paraId="468E43CF" w14:textId="77777777" w:rsidR="00B66D59" w:rsidRPr="00CC4F27" w:rsidRDefault="00B66D59">
      <w:pPr>
        <w:numPr>
          <w:ilvl w:val="0"/>
          <w:numId w:val="51"/>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Describe the process and significance of seed maturation, dormancy, and germination</w:t>
      </w:r>
    </w:p>
    <w:p w14:paraId="5ACC385C"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Seed is analogous with amniotic egg in animal reproduction </w:t>
      </w:r>
    </w:p>
    <w:p w14:paraId="679B0B4B"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After fertilization, the zygote enters a temporary period of development, first dividing to form two cells (upper or apical cell and lower or basal cell) </w:t>
      </w:r>
    </w:p>
    <w:p w14:paraId="420D2F56"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Basal cell becomes the suspensor, which eventually makes connection with the maternal tissue but does not become part of the future plant but instead a route for nutrition to be transported from the mother plant to the growing embryo (type of extra embryonic tissue) </w:t>
      </w:r>
    </w:p>
    <w:p w14:paraId="0EDDD016"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Apical cell gives rise to the actual embryo that will develop into a plant </w:t>
      </w:r>
    </w:p>
    <w:p w14:paraId="6E84874C" w14:textId="77777777" w:rsidR="00B66D59" w:rsidRPr="00CC4F27" w:rsidRDefault="00B66D59">
      <w:pPr>
        <w:pStyle w:val="ListParagraph"/>
        <w:numPr>
          <w:ilvl w:val="0"/>
          <w:numId w:val="62"/>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The zygote divides asymmetrically </w:t>
      </w:r>
    </w:p>
    <w:p w14:paraId="6D476E5C" w14:textId="77777777" w:rsidR="00B66D59" w:rsidRPr="00CC4F27" w:rsidRDefault="00B66D59">
      <w:pPr>
        <w:pStyle w:val="ListParagraph"/>
        <w:numPr>
          <w:ilvl w:val="0"/>
          <w:numId w:val="62"/>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Polarity and longitudinal axis are established by the asymmetric division of apical and basal </w:t>
      </w:r>
    </w:p>
    <w:p w14:paraId="6861B415"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The endosperm will accumulate starches, lipids, and proteins and nourishes the developing cotyledons (embryonic leaves) </w:t>
      </w:r>
    </w:p>
    <w:p w14:paraId="074682CB" w14:textId="77777777" w:rsidR="00B66D59" w:rsidRPr="00CC4F27" w:rsidRDefault="00B66D59">
      <w:pPr>
        <w:pStyle w:val="ListParagraph"/>
        <w:numPr>
          <w:ilvl w:val="0"/>
          <w:numId w:val="60"/>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lastRenderedPageBreak/>
        <w:t>Will serve as nutrient and energy store for embryo development after germination</w:t>
      </w:r>
    </w:p>
    <w:p w14:paraId="37144E35" w14:textId="77777777" w:rsidR="00B66D59" w:rsidRPr="00CC4F27" w:rsidRDefault="00B66D59">
      <w:pPr>
        <w:pStyle w:val="ListParagraph"/>
        <w:numPr>
          <w:ilvl w:val="0"/>
          <w:numId w:val="60"/>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Embryonic tissues develop (cotyledons, hypocotyl, and</w:t>
      </w:r>
      <w:r w:rsidRPr="00CC4F27">
        <w:rPr>
          <w:rFonts w:asciiTheme="majorBidi" w:eastAsia="Times New Roman" w:hAnsiTheme="majorBidi" w:cstheme="majorBidi"/>
          <w:color w:val="000000" w:themeColor="text1"/>
          <w:sz w:val="28"/>
          <w:szCs w:val="28"/>
        </w:rPr>
        <w:br/>
        <w:t>root apex); the root apex and shoot apex are embryonic meristems</w:t>
      </w:r>
    </w:p>
    <w:p w14:paraId="21092464" w14:textId="77777777" w:rsidR="00B66D59" w:rsidRPr="00CC4F27" w:rsidRDefault="00B66D59">
      <w:pPr>
        <w:pStyle w:val="ListParagraph"/>
        <w:numPr>
          <w:ilvl w:val="0"/>
          <w:numId w:val="60"/>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Endosperm and cotyledons accumulate storage products to support future germination</w:t>
      </w:r>
    </w:p>
    <w:p w14:paraId="76C5E1B2"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r w:rsidRPr="00CC4F27">
        <w:rPr>
          <w:rFonts w:asciiTheme="majorBidi" w:hAnsiTheme="majorBidi" w:cstheme="majorBidi"/>
          <w:noProof/>
          <w:sz w:val="28"/>
          <w:szCs w:val="28"/>
        </w:rPr>
        <w:drawing>
          <wp:anchor distT="0" distB="0" distL="114300" distR="114300" simplePos="0" relativeHeight="251683840" behindDoc="0" locked="0" layoutInCell="1" allowOverlap="1" wp14:anchorId="3C815144" wp14:editId="48178361">
            <wp:simplePos x="0" y="0"/>
            <wp:positionH relativeFrom="column">
              <wp:posOffset>2078182</wp:posOffset>
            </wp:positionH>
            <wp:positionV relativeFrom="paragraph">
              <wp:posOffset>0</wp:posOffset>
            </wp:positionV>
            <wp:extent cx="2711450" cy="3218180"/>
            <wp:effectExtent l="0" t="0" r="6350" b="0"/>
            <wp:wrapTopAndBottom/>
            <wp:docPr id="1226280098" name="Picture 36"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80098" name="Picture 7" descr="A diagram of a plan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711450" cy="3218180"/>
                    </a:xfrm>
                    <a:prstGeom prst="rect">
                      <a:avLst/>
                    </a:prstGeom>
                  </pic:spPr>
                </pic:pic>
              </a:graphicData>
            </a:graphic>
            <wp14:sizeRelH relativeFrom="page">
              <wp14:pctWidth>0</wp14:pctWidth>
            </wp14:sizeRelH>
            <wp14:sizeRelV relativeFrom="page">
              <wp14:pctHeight>0</wp14:pctHeight>
            </wp14:sizeRelV>
          </wp:anchor>
        </w:drawing>
      </w:r>
    </w:p>
    <w:p w14:paraId="207073E9"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Desiccation (drying out of the seed) will cause development to pause and the seed to enter into a period of dormancy as it concentrates the seed’s sugars to protect the cell from freezing during the winter months (biological anti-freeze – high sugar content is the reason ice cream stays soft in the freezer)</w:t>
      </w:r>
    </w:p>
    <w:p w14:paraId="151B6A12"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Dormancy: period of no growth and minimal metabolic activity </w:t>
      </w:r>
    </w:p>
    <w:p w14:paraId="57C0DF66"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Dormancy allows time for dispersal and growth will resume once the conditions are appropriate for seedling growth, in which the seed will germinate or re-initiate development </w:t>
      </w:r>
    </w:p>
    <w:p w14:paraId="1D472200" w14:textId="77777777" w:rsidR="00B66D59" w:rsidRPr="00CC4F27" w:rsidRDefault="00B66D59">
      <w:pPr>
        <w:pStyle w:val="ListParagraph"/>
        <w:numPr>
          <w:ilvl w:val="1"/>
          <w:numId w:val="15"/>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Once development is reactivated, the developing seedling will rely on the food reserves stored in the cotyledons until the first set of leaves begin photosynthesis. The signal to initiate seed germination is indicator that conditions are favorable for growth and, depending on the species, can include: </w:t>
      </w:r>
    </w:p>
    <w:p w14:paraId="4CF01A96" w14:textId="77777777" w:rsidR="00B66D59" w:rsidRPr="00CC4F27" w:rsidRDefault="00B66D59">
      <w:pPr>
        <w:pStyle w:val="ListParagraph"/>
        <w:numPr>
          <w:ilvl w:val="0"/>
          <w:numId w:val="60"/>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rPr>
        <w:t>water</w:t>
      </w:r>
      <w:r w:rsidRPr="00CC4F27">
        <w:rPr>
          <w:rFonts w:asciiTheme="majorBidi" w:eastAsia="Times New Roman" w:hAnsiTheme="majorBidi" w:cstheme="majorBidi"/>
          <w:color w:val="000000" w:themeColor="text1"/>
          <w:sz w:val="28"/>
          <w:szCs w:val="28"/>
        </w:rPr>
        <w:t>, indicating the start of the rainy season and re-hydrating the seed</w:t>
      </w:r>
    </w:p>
    <w:p w14:paraId="3238DC5C" w14:textId="77777777" w:rsidR="00B66D59" w:rsidRPr="00CC4F27" w:rsidRDefault="00B66D59">
      <w:pPr>
        <w:pStyle w:val="ListParagraph"/>
        <w:numPr>
          <w:ilvl w:val="0"/>
          <w:numId w:val="60"/>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rPr>
        <w:lastRenderedPageBreak/>
        <w:t>specific wavelengths of light</w:t>
      </w:r>
      <w:r w:rsidRPr="00CC4F27">
        <w:rPr>
          <w:rFonts w:asciiTheme="majorBidi" w:eastAsia="Times New Roman" w:hAnsiTheme="majorBidi" w:cstheme="majorBidi"/>
          <w:color w:val="000000" w:themeColor="text1"/>
          <w:sz w:val="28"/>
          <w:szCs w:val="28"/>
        </w:rPr>
        <w:t>, indicating favorable sunlight conditions necessary for photosynthesis and the seed is not buried too far under the soil</w:t>
      </w:r>
    </w:p>
    <w:p w14:paraId="4A6A9687" w14:textId="77777777" w:rsidR="00B66D59" w:rsidRPr="00CC4F27" w:rsidRDefault="00B66D59">
      <w:pPr>
        <w:pStyle w:val="ListParagraph"/>
        <w:numPr>
          <w:ilvl w:val="0"/>
          <w:numId w:val="60"/>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a sustained period of </w:t>
      </w:r>
      <w:r w:rsidRPr="00CC4F27">
        <w:rPr>
          <w:rFonts w:asciiTheme="majorBidi" w:eastAsia="Times New Roman" w:hAnsiTheme="majorBidi" w:cstheme="majorBidi"/>
          <w:b/>
          <w:bCs/>
          <w:color w:val="000000" w:themeColor="text1"/>
          <w:sz w:val="28"/>
          <w:szCs w:val="28"/>
        </w:rPr>
        <w:t>cold</w:t>
      </w:r>
      <w:r w:rsidRPr="00CC4F27">
        <w:rPr>
          <w:rFonts w:asciiTheme="majorBidi" w:eastAsia="Times New Roman" w:hAnsiTheme="majorBidi" w:cstheme="majorBidi"/>
          <w:color w:val="000000" w:themeColor="text1"/>
          <w:sz w:val="28"/>
          <w:szCs w:val="28"/>
        </w:rPr>
        <w:t>, indicating that the seed does not germinate until the cold season is over</w:t>
      </w:r>
    </w:p>
    <w:p w14:paraId="761DA277" w14:textId="77777777" w:rsidR="00B66D59" w:rsidRPr="00CC4F27" w:rsidRDefault="00B66D59">
      <w:pPr>
        <w:pStyle w:val="ListParagraph"/>
        <w:numPr>
          <w:ilvl w:val="0"/>
          <w:numId w:val="60"/>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rPr>
        <w:t>fire</w:t>
      </w:r>
      <w:r w:rsidRPr="00CC4F27">
        <w:rPr>
          <w:rFonts w:asciiTheme="majorBidi" w:eastAsia="Times New Roman" w:hAnsiTheme="majorBidi" w:cstheme="majorBidi"/>
          <w:color w:val="000000" w:themeColor="text1"/>
          <w:sz w:val="28"/>
          <w:szCs w:val="28"/>
        </w:rPr>
        <w:t>, typical of forest trees, indicating reduced competition from existing tall tree</w:t>
      </w:r>
    </w:p>
    <w:p w14:paraId="69EE9EDF" w14:textId="77777777" w:rsidR="00B66D59" w:rsidRPr="00CC4F27" w:rsidRDefault="00B66D59">
      <w:pPr>
        <w:pStyle w:val="ListParagraph"/>
        <w:numPr>
          <w:ilvl w:val="0"/>
          <w:numId w:val="60"/>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rPr>
        <w:t>scarification</w:t>
      </w:r>
      <w:r w:rsidRPr="00CC4F27">
        <w:rPr>
          <w:rFonts w:asciiTheme="majorBidi" w:eastAsia="Times New Roman" w:hAnsiTheme="majorBidi" w:cstheme="majorBidi"/>
          <w:color w:val="000000" w:themeColor="text1"/>
          <w:sz w:val="28"/>
          <w:szCs w:val="28"/>
        </w:rPr>
        <w:t>, or chemical treatment with acids, indicating that the seed has passed through the digestive tract of an animal</w:t>
      </w:r>
    </w:p>
    <w:p w14:paraId="0251C3BB" w14:textId="77777777" w:rsidR="00B66D59" w:rsidRPr="00CC4F27" w:rsidRDefault="00B66D59" w:rsidP="00B66D59">
      <w:pPr>
        <w:pStyle w:val="ListParagraph"/>
        <w:ind w:left="1440"/>
        <w:textAlignment w:val="baseline"/>
        <w:rPr>
          <w:rFonts w:asciiTheme="majorBidi" w:eastAsia="Times New Roman" w:hAnsiTheme="majorBidi" w:cstheme="majorBidi"/>
          <w:color w:val="000000" w:themeColor="text1"/>
          <w:sz w:val="28"/>
          <w:szCs w:val="28"/>
        </w:rPr>
      </w:pPr>
    </w:p>
    <w:p w14:paraId="15CE93EF" w14:textId="77777777" w:rsidR="00B66D59" w:rsidRPr="00CC4F27" w:rsidRDefault="00B66D59">
      <w:pPr>
        <w:numPr>
          <w:ilvl w:val="0"/>
          <w:numId w:val="51"/>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Predict mechanisms of seed dispersal based on fruit characteristics</w:t>
      </w:r>
    </w:p>
    <w:p w14:paraId="310DF7BE"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After fertilization the ovary of a flower will develop into fruit (any structure that develops from an ovary after fertilization) </w:t>
      </w:r>
    </w:p>
    <w:p w14:paraId="7FE5FC2D"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Biological purpose of fruit: seed dispersal, allowing the seed to be spread away from the mother as far as possible </w:t>
      </w:r>
    </w:p>
    <w:p w14:paraId="3508477B" w14:textId="77777777" w:rsidR="00B66D59" w:rsidRPr="00CC4F27" w:rsidRDefault="00B66D59">
      <w:pPr>
        <w:pStyle w:val="ListParagraph"/>
        <w:numPr>
          <w:ilvl w:val="1"/>
          <w:numId w:val="15"/>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Can predict a fruits dispersal mechanism based on structure, composition, and size: </w:t>
      </w:r>
    </w:p>
    <w:p w14:paraId="19AAFA59" w14:textId="77777777" w:rsidR="00B66D59" w:rsidRPr="00CC4F27" w:rsidRDefault="00B66D59">
      <w:pPr>
        <w:pStyle w:val="ListParagraph"/>
        <w:numPr>
          <w:ilvl w:val="0"/>
          <w:numId w:val="61"/>
        </w:numPr>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rPr>
        <w:t>Propulsion-dispersed</w:t>
      </w:r>
      <w:r w:rsidRPr="00CC4F27">
        <w:rPr>
          <w:rFonts w:asciiTheme="majorBidi" w:eastAsia="Times New Roman" w:hAnsiTheme="majorBidi" w:cstheme="majorBidi"/>
          <w:color w:val="000000" w:themeColor="text1"/>
          <w:sz w:val="28"/>
          <w:szCs w:val="28"/>
        </w:rPr>
        <w:t> fruits, such as violets, actually “explode” out of the plant.</w:t>
      </w:r>
    </w:p>
    <w:p w14:paraId="4F52F8CE" w14:textId="77777777" w:rsidR="00B66D59" w:rsidRPr="00CC4F27" w:rsidRDefault="00B66D59">
      <w:pPr>
        <w:numPr>
          <w:ilvl w:val="0"/>
          <w:numId w:val="61"/>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rPr>
        <w:t>Wind-dispersed fruits</w:t>
      </w:r>
      <w:r w:rsidRPr="00CC4F27">
        <w:rPr>
          <w:rFonts w:asciiTheme="majorBidi" w:eastAsia="Times New Roman" w:hAnsiTheme="majorBidi" w:cstheme="majorBidi"/>
          <w:color w:val="000000" w:themeColor="text1"/>
          <w:sz w:val="28"/>
          <w:szCs w:val="28"/>
        </w:rPr>
        <w:t>, such as dandelions, are lightweight and may have wing or parachute-like appendages that allow them to be carried by the wind.</w:t>
      </w:r>
    </w:p>
    <w:p w14:paraId="3D1FD3D3" w14:textId="77777777" w:rsidR="00B66D59" w:rsidRPr="00CC4F27" w:rsidRDefault="00B66D59">
      <w:pPr>
        <w:numPr>
          <w:ilvl w:val="0"/>
          <w:numId w:val="61"/>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rPr>
        <w:t>Water-dispersed fruits</w:t>
      </w:r>
      <w:r w:rsidRPr="00CC4F27">
        <w:rPr>
          <w:rFonts w:asciiTheme="majorBidi" w:eastAsia="Times New Roman" w:hAnsiTheme="majorBidi" w:cstheme="majorBidi"/>
          <w:color w:val="000000" w:themeColor="text1"/>
          <w:sz w:val="28"/>
          <w:szCs w:val="28"/>
        </w:rPr>
        <w:t>, such as coconuts, are light or buoyant, giving them the ability to float.</w:t>
      </w:r>
    </w:p>
    <w:p w14:paraId="090E0917" w14:textId="77777777" w:rsidR="00B66D59" w:rsidRPr="00CC4F27" w:rsidRDefault="00B66D59">
      <w:pPr>
        <w:numPr>
          <w:ilvl w:val="0"/>
          <w:numId w:val="61"/>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rPr>
        <w:t>Animal-dispersed fruits</w:t>
      </w:r>
      <w:r w:rsidRPr="00CC4F27">
        <w:rPr>
          <w:rFonts w:asciiTheme="majorBidi" w:eastAsia="Times New Roman" w:hAnsiTheme="majorBidi" w:cstheme="majorBidi"/>
          <w:color w:val="000000" w:themeColor="text1"/>
          <w:sz w:val="28"/>
          <w:szCs w:val="28"/>
        </w:rPr>
        <w:t xml:space="preserve"> may be either have tiny “hooks” all over them so that they attach to passing animals and later fall off in a new location (like sandburs), or very sweet or fatty so that they will be eaten and deposited in a new location in the feces (like blackberries). Fruits dispersed by birds tend to be brightly colored as birds have a highly developed sense of sight; fruits dispersed by mammals tend to be highly scented as mammals have a highly developed sense of smell.</w:t>
      </w:r>
    </w:p>
    <w:p w14:paraId="7A7F7D1C"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p>
    <w:p w14:paraId="07EF9F80"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rPr>
        <w:t>Plant Development I: Tissue differentiation and function</w:t>
      </w:r>
    </w:p>
    <w:p w14:paraId="0EC69C96" w14:textId="77777777" w:rsidR="00B66D59" w:rsidRPr="00CC4F27" w:rsidRDefault="00B66D59">
      <w:pPr>
        <w:numPr>
          <w:ilvl w:val="0"/>
          <w:numId w:val="63"/>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Recognize relationships between plant embryonic structures and mature plant morphology</w:t>
      </w:r>
    </w:p>
    <w:p w14:paraId="7471EAF9"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Auxin: gradient in a plant cell that is a plant hormone that acts like a cytoplasmic determinant, setting up the apical/basal axis </w:t>
      </w:r>
    </w:p>
    <w:p w14:paraId="51505368"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lastRenderedPageBreak/>
        <w:t>Following fertilization of the ovule by sperm, the plant zygote divides asymmetrically:</w:t>
      </w:r>
    </w:p>
    <w:p w14:paraId="119CADDA" w14:textId="77777777" w:rsidR="00B66D59" w:rsidRPr="00CC4F27" w:rsidRDefault="00B66D59">
      <w:pPr>
        <w:pStyle w:val="ListParagraph"/>
        <w:numPr>
          <w:ilvl w:val="0"/>
          <w:numId w:val="64"/>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Apical or top part of the cell contains a higher concentration of auxin (cell will go on to become the plant embryo) </w:t>
      </w:r>
    </w:p>
    <w:p w14:paraId="42C63B58" w14:textId="77777777" w:rsidR="00B66D59" w:rsidRPr="00CC4F27" w:rsidRDefault="00B66D59">
      <w:pPr>
        <w:pStyle w:val="ListParagraph"/>
        <w:numPr>
          <w:ilvl w:val="0"/>
          <w:numId w:val="64"/>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Basal or bottom contains little auxin, and will develop into the suspensor (functioning as the umbilical cord, providing nutrients from maternal to embryonic tissue) </w:t>
      </w:r>
    </w:p>
    <w:p w14:paraId="49DF6CD2"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Apical cell will give rise to the cotyledon, the hypocotyl, and the radicle:</w:t>
      </w:r>
    </w:p>
    <w:p w14:paraId="1B5E8391" w14:textId="77777777" w:rsidR="00B66D59" w:rsidRPr="00CC4F27" w:rsidRDefault="00B66D59">
      <w:pPr>
        <w:pStyle w:val="ListParagraph"/>
        <w:numPr>
          <w:ilvl w:val="0"/>
          <w:numId w:val="6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Cotyledons: embryonic leaves, will become the first leaves of the plants upon germination </w:t>
      </w:r>
    </w:p>
    <w:p w14:paraId="13EA0BE6" w14:textId="77777777" w:rsidR="00B66D59" w:rsidRPr="00CC4F27" w:rsidRDefault="00B66D59">
      <w:pPr>
        <w:pStyle w:val="ListParagraph"/>
        <w:numPr>
          <w:ilvl w:val="1"/>
          <w:numId w:val="6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Monocots have a single cotyledon and dicots have two cotyledons </w:t>
      </w:r>
    </w:p>
    <w:p w14:paraId="14D72F34" w14:textId="77777777" w:rsidR="00B66D59" w:rsidRPr="00CC4F27" w:rsidRDefault="00B66D59">
      <w:pPr>
        <w:pStyle w:val="ListParagraph"/>
        <w:numPr>
          <w:ilvl w:val="0"/>
          <w:numId w:val="6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Hypocotyl: will become the stem as the plant matures </w:t>
      </w:r>
    </w:p>
    <w:p w14:paraId="1E3A9DA8" w14:textId="77777777" w:rsidR="00B66D59" w:rsidRPr="00CC4F27" w:rsidRDefault="00B66D59">
      <w:pPr>
        <w:pStyle w:val="ListParagraph"/>
        <w:numPr>
          <w:ilvl w:val="0"/>
          <w:numId w:val="6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Radicle: will become the roots </w:t>
      </w:r>
    </w:p>
    <w:p w14:paraId="49BEFF9C" w14:textId="77777777" w:rsidR="00B66D59" w:rsidRPr="00CC4F27" w:rsidRDefault="00B66D59">
      <w:pPr>
        <w:numPr>
          <w:ilvl w:val="0"/>
          <w:numId w:val="63"/>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Describe the organization and functions of plant organs (roots, stems, and leaves), and relate morphology to function</w:t>
      </w:r>
    </w:p>
    <w:p w14:paraId="3F60EBBF"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Seeded plants (angiosperms and gymnosperms): contains two organ systems</w:t>
      </w:r>
    </w:p>
    <w:p w14:paraId="0440E3B2" w14:textId="77777777" w:rsidR="00B66D59" w:rsidRPr="00CC4F27" w:rsidRDefault="00B66D59">
      <w:pPr>
        <w:pStyle w:val="ListParagraph"/>
        <w:numPr>
          <w:ilvl w:val="0"/>
          <w:numId w:val="66"/>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Root system: supports the plants and absorbs water and minerals (usually underground) </w:t>
      </w:r>
    </w:p>
    <w:p w14:paraId="486BC6F5" w14:textId="77777777" w:rsidR="00B66D59" w:rsidRPr="00CC4F27" w:rsidRDefault="00B66D59">
      <w:pPr>
        <w:pStyle w:val="ListParagraph"/>
        <w:numPr>
          <w:ilvl w:val="0"/>
          <w:numId w:val="66"/>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Shoot system: is made up of the stem, leaves, and reproductive parts of the plant (above ground) </w:t>
      </w:r>
    </w:p>
    <w:p w14:paraId="69BC6DAF"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Seeded plants contain three organs:</w:t>
      </w:r>
    </w:p>
    <w:p w14:paraId="7CC8B3C1" w14:textId="77777777" w:rsidR="00B66D59" w:rsidRPr="00CC4F27" w:rsidRDefault="00B66D59">
      <w:pPr>
        <w:pStyle w:val="ListParagraph"/>
        <w:numPr>
          <w:ilvl w:val="0"/>
          <w:numId w:val="6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Roots: usually underground with three major functions, anchoring the plant to the soil, absorbing water and minerals and transporting them to the shoot system, as well as storing the products of photosynthesis </w:t>
      </w:r>
    </w:p>
    <w:p w14:paraId="3AA4E382" w14:textId="77777777" w:rsidR="00B66D59" w:rsidRPr="00CC4F27" w:rsidRDefault="00B66D59">
      <w:pPr>
        <w:pStyle w:val="ListParagraph"/>
        <w:numPr>
          <w:ilvl w:val="1"/>
          <w:numId w:val="6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Tap root systems: grow vertically with smaller lateral roots rising from the tap root (common in dicots)</w:t>
      </w:r>
    </w:p>
    <w:p w14:paraId="62B8B762" w14:textId="77777777" w:rsidR="00B66D59" w:rsidRPr="00CC4F27" w:rsidRDefault="00B66D59">
      <w:pPr>
        <w:pStyle w:val="ListParagraph"/>
        <w:numPr>
          <w:ilvl w:val="1"/>
          <w:numId w:val="6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Fibrous root systems: closer to the surface with a dense network of roots, can prevent soil erosion (monocots) </w:t>
      </w:r>
    </w:p>
    <w:p w14:paraId="63601D8A" w14:textId="77777777" w:rsidR="00B66D59" w:rsidRPr="00CC4F27" w:rsidRDefault="00B66D59">
      <w:pPr>
        <w:pStyle w:val="ListParagraph"/>
        <w:numPr>
          <w:ilvl w:val="0"/>
          <w:numId w:val="6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Stems (the shoot system): usually above ground with a main function of providing structural support to the plant, holding leaves, flowers, and buds as well as connect the roots to the leaves, transporting absorbed water and minerals from the roots to the rest of the plant and transporting sugars from the leaves (site of photosynthesis) to desired locations </w:t>
      </w:r>
    </w:p>
    <w:p w14:paraId="795A2965" w14:textId="77777777" w:rsidR="00B66D59" w:rsidRPr="00CC4F27" w:rsidRDefault="00B66D59">
      <w:pPr>
        <w:pStyle w:val="ListParagraph"/>
        <w:numPr>
          <w:ilvl w:val="1"/>
          <w:numId w:val="6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Plant stem structures: </w:t>
      </w:r>
    </w:p>
    <w:p w14:paraId="12F307F9" w14:textId="77777777" w:rsidR="00B66D59" w:rsidRPr="00CC4F27" w:rsidRDefault="00B66D59">
      <w:pPr>
        <w:pStyle w:val="ListParagraph"/>
        <w:numPr>
          <w:ilvl w:val="2"/>
          <w:numId w:val="6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lastRenderedPageBreak/>
        <w:t xml:space="preserve">Nodes: points of attachment for leaves and flowers </w:t>
      </w:r>
    </w:p>
    <w:p w14:paraId="10858DBD" w14:textId="77777777" w:rsidR="00B66D59" w:rsidRPr="00CC4F27" w:rsidRDefault="00B66D59">
      <w:pPr>
        <w:pStyle w:val="ListParagraph"/>
        <w:numPr>
          <w:ilvl w:val="2"/>
          <w:numId w:val="6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Internodes: regions of stem between two nodes </w:t>
      </w:r>
    </w:p>
    <w:p w14:paraId="6E9B3A90" w14:textId="77777777" w:rsidR="00B66D59" w:rsidRPr="00CC4F27" w:rsidRDefault="00B66D59">
      <w:pPr>
        <w:pStyle w:val="ListParagraph"/>
        <w:numPr>
          <w:ilvl w:val="2"/>
          <w:numId w:val="6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Apical bud: at the tip of the shoot and contains apical meristem, the site of new growth above ground </w:t>
      </w:r>
    </w:p>
    <w:p w14:paraId="54229B46" w14:textId="77777777" w:rsidR="00B66D59" w:rsidRPr="00CC4F27" w:rsidRDefault="00B66D59">
      <w:pPr>
        <w:pStyle w:val="ListParagraph"/>
        <w:numPr>
          <w:ilvl w:val="2"/>
          <w:numId w:val="6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noProof/>
          <w:color w:val="000000" w:themeColor="text1"/>
          <w:sz w:val="28"/>
          <w:szCs w:val="28"/>
        </w:rPr>
        <w:drawing>
          <wp:anchor distT="0" distB="0" distL="114300" distR="114300" simplePos="0" relativeHeight="251686912" behindDoc="0" locked="0" layoutInCell="1" allowOverlap="1" wp14:anchorId="49180CBC" wp14:editId="3AAD62BC">
            <wp:simplePos x="0" y="0"/>
            <wp:positionH relativeFrom="column">
              <wp:posOffset>1545942</wp:posOffset>
            </wp:positionH>
            <wp:positionV relativeFrom="paragraph">
              <wp:posOffset>441678</wp:posOffset>
            </wp:positionV>
            <wp:extent cx="2980055" cy="4117975"/>
            <wp:effectExtent l="0" t="0" r="0" b="0"/>
            <wp:wrapTopAndBottom/>
            <wp:docPr id="1163363546" name="Picture 37" descr="A plant with a pink flower and ro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63546" name="Picture 10" descr="A plant with a pink flower and roots&#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980055" cy="4117975"/>
                    </a:xfrm>
                    <a:prstGeom prst="rect">
                      <a:avLst/>
                    </a:prstGeom>
                  </pic:spPr>
                </pic:pic>
              </a:graphicData>
            </a:graphic>
            <wp14:sizeRelH relativeFrom="page">
              <wp14:pctWidth>0</wp14:pctWidth>
            </wp14:sizeRelH>
            <wp14:sizeRelV relativeFrom="page">
              <wp14:pctHeight>0</wp14:pctHeight>
            </wp14:sizeRelV>
          </wp:anchor>
        </w:drawing>
      </w:r>
      <w:r w:rsidRPr="00CC4F27">
        <w:rPr>
          <w:rFonts w:asciiTheme="majorBidi" w:eastAsia="Times New Roman" w:hAnsiTheme="majorBidi" w:cstheme="majorBidi"/>
          <w:color w:val="000000" w:themeColor="text1"/>
          <w:sz w:val="28"/>
          <w:szCs w:val="28"/>
        </w:rPr>
        <w:t xml:space="preserve">Axillary buds: may present where a leaf meets a stem, sites where branches or flowers may be produced </w:t>
      </w:r>
    </w:p>
    <w:p w14:paraId="4EABBB19"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p>
    <w:p w14:paraId="2D3592CA"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p>
    <w:p w14:paraId="7B4D07A7"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p>
    <w:p w14:paraId="552B7B51" w14:textId="77777777" w:rsidR="00B66D59" w:rsidRPr="00CC4F27" w:rsidRDefault="00B66D59">
      <w:pPr>
        <w:pStyle w:val="ListParagraph"/>
        <w:numPr>
          <w:ilvl w:val="0"/>
          <w:numId w:val="6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Leaves: main site of photosynthesis</w:t>
      </w:r>
    </w:p>
    <w:p w14:paraId="0026B0C4" w14:textId="77777777" w:rsidR="00B66D59" w:rsidRPr="00CC4F27" w:rsidRDefault="00B66D59">
      <w:pPr>
        <w:pStyle w:val="ListParagraph"/>
        <w:numPr>
          <w:ilvl w:val="1"/>
          <w:numId w:val="6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Leaf structure: </w:t>
      </w:r>
    </w:p>
    <w:p w14:paraId="6757F69D" w14:textId="77777777" w:rsidR="00B66D59" w:rsidRPr="00CC4F27" w:rsidRDefault="00B66D59">
      <w:pPr>
        <w:pStyle w:val="ListParagraph"/>
        <w:numPr>
          <w:ilvl w:val="2"/>
          <w:numId w:val="6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Petiole: attaches the leaf to the stem </w:t>
      </w:r>
    </w:p>
    <w:p w14:paraId="349CD3B5" w14:textId="77777777" w:rsidR="00B66D59" w:rsidRPr="00CC4F27" w:rsidRDefault="00B66D59">
      <w:pPr>
        <w:pStyle w:val="ListParagraph"/>
        <w:numPr>
          <w:ilvl w:val="2"/>
          <w:numId w:val="6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Veins: bundles of vascular tissue that run through the leaf, they carry water and nutrients and also provide structural support to the leaf </w:t>
      </w:r>
    </w:p>
    <w:p w14:paraId="7F72937A"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noProof/>
          <w:color w:val="000000" w:themeColor="text1"/>
          <w:sz w:val="28"/>
          <w:szCs w:val="28"/>
        </w:rPr>
        <w:lastRenderedPageBreak/>
        <w:drawing>
          <wp:anchor distT="0" distB="0" distL="114300" distR="114300" simplePos="0" relativeHeight="251685888" behindDoc="0" locked="0" layoutInCell="1" allowOverlap="1" wp14:anchorId="28B1A95B" wp14:editId="42BAC07B">
            <wp:simplePos x="0" y="0"/>
            <wp:positionH relativeFrom="column">
              <wp:posOffset>1648177</wp:posOffset>
            </wp:positionH>
            <wp:positionV relativeFrom="paragraph">
              <wp:posOffset>214277</wp:posOffset>
            </wp:positionV>
            <wp:extent cx="3149600" cy="3212465"/>
            <wp:effectExtent l="0" t="0" r="0" b="635"/>
            <wp:wrapTopAndBottom/>
            <wp:docPr id="1721460555" name="Picture 38" descr="A diagram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60555" name="Picture 9" descr="A diagram of a leaf&#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149600" cy="3212465"/>
                    </a:xfrm>
                    <a:prstGeom prst="rect">
                      <a:avLst/>
                    </a:prstGeom>
                  </pic:spPr>
                </pic:pic>
              </a:graphicData>
            </a:graphic>
            <wp14:sizeRelH relativeFrom="page">
              <wp14:pctWidth>0</wp14:pctWidth>
            </wp14:sizeRelH>
            <wp14:sizeRelV relativeFrom="page">
              <wp14:pctHeight>0</wp14:pctHeight>
            </wp14:sizeRelV>
          </wp:anchor>
        </w:drawing>
      </w:r>
    </w:p>
    <w:p w14:paraId="6990AF85"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p>
    <w:p w14:paraId="6EAA796D"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p>
    <w:p w14:paraId="1D012AF5"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noProof/>
          <w:color w:val="000000" w:themeColor="text1"/>
          <w:sz w:val="28"/>
          <w:szCs w:val="28"/>
        </w:rPr>
        <w:drawing>
          <wp:anchor distT="0" distB="0" distL="114300" distR="114300" simplePos="0" relativeHeight="251684864" behindDoc="0" locked="0" layoutInCell="1" allowOverlap="1" wp14:anchorId="1176FFE9" wp14:editId="1D443D3A">
            <wp:simplePos x="0" y="0"/>
            <wp:positionH relativeFrom="column">
              <wp:posOffset>214489</wp:posOffset>
            </wp:positionH>
            <wp:positionV relativeFrom="paragraph">
              <wp:posOffset>225778</wp:posOffset>
            </wp:positionV>
            <wp:extent cx="5943600" cy="2948305"/>
            <wp:effectExtent l="0" t="0" r="0" b="0"/>
            <wp:wrapTopAndBottom/>
            <wp:docPr id="1315488047" name="Picture 39" descr="A diagram of tissue with green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88047" name="Picture 8" descr="A diagram of tissue with green rectangles&#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14:sizeRelH relativeFrom="page">
              <wp14:pctWidth>0</wp14:pctWidth>
            </wp14:sizeRelH>
            <wp14:sizeRelV relativeFrom="page">
              <wp14:pctHeight>0</wp14:pctHeight>
            </wp14:sizeRelV>
          </wp:anchor>
        </w:drawing>
      </w:r>
    </w:p>
    <w:p w14:paraId="50D9C342"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p>
    <w:p w14:paraId="4D24950A"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p>
    <w:p w14:paraId="0F768737" w14:textId="77777777" w:rsidR="00B66D59" w:rsidRPr="00CC4F27" w:rsidRDefault="00B66D59">
      <w:pPr>
        <w:numPr>
          <w:ilvl w:val="0"/>
          <w:numId w:val="63"/>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Describe the features and functions of plant tissues, identify and describe cell types associated with each tissue, and relate cell and tissue morphology with function</w:t>
      </w:r>
    </w:p>
    <w:p w14:paraId="512DEFA5"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lastRenderedPageBreak/>
        <w:t xml:space="preserve">Three main types of tissue: dermal, vascular, and ground tissue (each of the organ systems contain all three) </w:t>
      </w:r>
    </w:p>
    <w:p w14:paraId="6A4F5C4A" w14:textId="77777777" w:rsidR="00B66D59" w:rsidRPr="00CC4F27" w:rsidRDefault="00B66D59">
      <w:pPr>
        <w:pStyle w:val="ListParagraph"/>
        <w:numPr>
          <w:ilvl w:val="0"/>
          <w:numId w:val="68"/>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Dermal tissue: covers and protects the plant, controls gas exchange and water absorption </w:t>
      </w:r>
    </w:p>
    <w:p w14:paraId="01946A70" w14:textId="77777777" w:rsidR="00B66D59" w:rsidRPr="00CC4F27" w:rsidRDefault="00B66D59">
      <w:pPr>
        <w:pStyle w:val="ListParagraph"/>
        <w:numPr>
          <w:ilvl w:val="0"/>
          <w:numId w:val="68"/>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Vascular tissue:  transports water, minerals, and sugars to different parts of the plant. Vascular tissue is made of two specialized conducting tissues: xylem, which transports water and also provides structural support, and phloem, which transports sugars from sites of photosynthesis to other parts of the plant. The xylem and phloem </w:t>
      </w:r>
      <w:r w:rsidRPr="00CC4F27">
        <w:rPr>
          <w:rFonts w:asciiTheme="majorBidi" w:eastAsia="Times New Roman" w:hAnsiTheme="majorBidi" w:cstheme="majorBidi"/>
          <w:i/>
          <w:iCs/>
          <w:color w:val="000000" w:themeColor="text1"/>
          <w:sz w:val="28"/>
          <w:szCs w:val="28"/>
        </w:rPr>
        <w:t>always </w:t>
      </w:r>
      <w:r w:rsidRPr="00CC4F27">
        <w:rPr>
          <w:rFonts w:asciiTheme="majorBidi" w:eastAsia="Times New Roman" w:hAnsiTheme="majorBidi" w:cstheme="majorBidi"/>
          <w:color w:val="000000" w:themeColor="text1"/>
          <w:sz w:val="28"/>
          <w:szCs w:val="28"/>
        </w:rPr>
        <w:t>lie adjacent to each other in a vascular bundle</w:t>
      </w:r>
      <w:r w:rsidRPr="00CC4F27">
        <w:rPr>
          <w:rFonts w:asciiTheme="majorBidi" w:eastAsia="Times New Roman" w:hAnsiTheme="majorBidi" w:cstheme="majorBidi"/>
          <w:b/>
          <w:bCs/>
          <w:color w:val="000000" w:themeColor="text1"/>
          <w:sz w:val="28"/>
          <w:szCs w:val="28"/>
        </w:rPr>
        <w:t> </w:t>
      </w:r>
    </w:p>
    <w:p w14:paraId="35C3FF37" w14:textId="77777777" w:rsidR="00B66D59" w:rsidRPr="00CC4F27" w:rsidRDefault="00B66D59">
      <w:pPr>
        <w:pStyle w:val="ListParagraph"/>
        <w:numPr>
          <w:ilvl w:val="0"/>
          <w:numId w:val="68"/>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noProof/>
          <w:color w:val="000000" w:themeColor="text1"/>
          <w:sz w:val="28"/>
          <w:szCs w:val="28"/>
        </w:rPr>
        <w:drawing>
          <wp:anchor distT="0" distB="0" distL="114300" distR="114300" simplePos="0" relativeHeight="251687936" behindDoc="0" locked="0" layoutInCell="1" allowOverlap="1" wp14:anchorId="5DED9AA8" wp14:editId="7F530EE5">
            <wp:simplePos x="0" y="0"/>
            <wp:positionH relativeFrom="column">
              <wp:posOffset>857673</wp:posOffset>
            </wp:positionH>
            <wp:positionV relativeFrom="paragraph">
              <wp:posOffset>646430</wp:posOffset>
            </wp:positionV>
            <wp:extent cx="4978400" cy="3733800"/>
            <wp:effectExtent l="0" t="0" r="0" b="0"/>
            <wp:wrapTopAndBottom/>
            <wp:docPr id="603538729" name="Picture 40"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38729" name="Picture 11" descr="A diagram of a plan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978400" cy="3733800"/>
                    </a:xfrm>
                    <a:prstGeom prst="rect">
                      <a:avLst/>
                    </a:prstGeom>
                  </pic:spPr>
                </pic:pic>
              </a:graphicData>
            </a:graphic>
            <wp14:sizeRelH relativeFrom="page">
              <wp14:pctWidth>0</wp14:pctWidth>
            </wp14:sizeRelH>
            <wp14:sizeRelV relativeFrom="page">
              <wp14:pctHeight>0</wp14:pctHeight>
            </wp14:sizeRelV>
          </wp:anchor>
        </w:drawing>
      </w:r>
      <w:r w:rsidRPr="00CC4F27">
        <w:rPr>
          <w:rFonts w:asciiTheme="majorBidi" w:eastAsia="Times New Roman" w:hAnsiTheme="majorBidi" w:cstheme="majorBidi"/>
          <w:color w:val="000000" w:themeColor="text1"/>
          <w:sz w:val="28"/>
          <w:szCs w:val="28"/>
        </w:rPr>
        <w:t>Ground tissue:  carries out different functions based on the cell type and location in the plant, including photosynthesis, structural support for the stem and the vascular tissue, and storage for water and sugars.</w:t>
      </w:r>
    </w:p>
    <w:p w14:paraId="3B22A11F"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All cells have primary cell walls (which are flexible and can expand) and some have secondary cell walls (typically composed of lignin) </w:t>
      </w:r>
    </w:p>
    <w:p w14:paraId="3A8BF3C9"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Cells in dermal tissue: </w:t>
      </w:r>
    </w:p>
    <w:p w14:paraId="26143179" w14:textId="77777777" w:rsidR="00B66D59" w:rsidRPr="00CC4F27" w:rsidRDefault="00B66D59">
      <w:pPr>
        <w:pStyle w:val="ListParagraph"/>
        <w:numPr>
          <w:ilvl w:val="0"/>
          <w:numId w:val="69"/>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Epidermal cells: single layer of epidermal cells which provide protection and have other specialized adaptations in different plant organs </w:t>
      </w:r>
    </w:p>
    <w:p w14:paraId="6FBAC56C" w14:textId="77777777" w:rsidR="00B66D59" w:rsidRPr="00CC4F27" w:rsidRDefault="00B66D59">
      <w:pPr>
        <w:pStyle w:val="ListParagraph"/>
        <w:numPr>
          <w:ilvl w:val="1"/>
          <w:numId w:val="69"/>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lastRenderedPageBreak/>
        <w:t xml:space="preserve">Coated with a waxy cuticle to prevent water loss (in stems and leaves) </w:t>
      </w:r>
    </w:p>
    <w:p w14:paraId="6B34B199" w14:textId="77777777" w:rsidR="00B66D59" w:rsidRPr="00CC4F27" w:rsidRDefault="00B66D59">
      <w:pPr>
        <w:pStyle w:val="ListParagraph"/>
        <w:numPr>
          <w:ilvl w:val="1"/>
          <w:numId w:val="69"/>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No waxy cuticle (in roots) </w:t>
      </w:r>
    </w:p>
    <w:p w14:paraId="5F8E340A" w14:textId="77777777" w:rsidR="00B66D59" w:rsidRPr="00CC4F27" w:rsidRDefault="00B66D59">
      <w:pPr>
        <w:pStyle w:val="ListParagraph"/>
        <w:numPr>
          <w:ilvl w:val="0"/>
          <w:numId w:val="69"/>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Guard cells: permit gas exchange for photosynthesis and respiration, around the stomata in the epidermis of the leaf and stem and control its opening and closing (regulating the uptake of carbon dioxide and the release of oxygen and water vapor) </w:t>
      </w:r>
    </w:p>
    <w:p w14:paraId="6D6F4E67" w14:textId="77777777" w:rsidR="00B66D59" w:rsidRPr="00CC4F27" w:rsidRDefault="00B66D59">
      <w:pPr>
        <w:pStyle w:val="ListParagraph"/>
        <w:numPr>
          <w:ilvl w:val="0"/>
          <w:numId w:val="69"/>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Root hairs: microscopy extensions of root epidermal cells, increasing the surface area of the root </w:t>
      </w:r>
    </w:p>
    <w:p w14:paraId="621FBF66" w14:textId="77777777" w:rsidR="00B66D59" w:rsidRPr="00CC4F27" w:rsidRDefault="00B66D59">
      <w:pPr>
        <w:pStyle w:val="ListParagraph"/>
        <w:numPr>
          <w:ilvl w:val="0"/>
          <w:numId w:val="69"/>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Trichomes: spiky or hair like structures on the epidermal surface that help to reduce transpiration, increase solar reflectance, and store compounds for defense of the leaves </w:t>
      </w:r>
    </w:p>
    <w:p w14:paraId="76FEA12A"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Cells in vascular tissue: </w:t>
      </w:r>
    </w:p>
    <w:p w14:paraId="2179C4CA" w14:textId="77777777" w:rsidR="00B66D59" w:rsidRPr="00CC4F27" w:rsidRDefault="00B66D59">
      <w:pPr>
        <w:pStyle w:val="ListParagraph"/>
        <w:numPr>
          <w:ilvl w:val="0"/>
          <w:numId w:val="70"/>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Vascular tissue is made up of xylem (water) and phloem (sugar and other organic compounds) (always next to each other) </w:t>
      </w:r>
    </w:p>
    <w:p w14:paraId="577F4F06" w14:textId="77777777" w:rsidR="00B66D59" w:rsidRPr="00CC4F27" w:rsidRDefault="00B66D59">
      <w:pPr>
        <w:pStyle w:val="ListParagraph"/>
        <w:numPr>
          <w:ilvl w:val="1"/>
          <w:numId w:val="70"/>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In stems: xylem and phloem form a vascular bundle </w:t>
      </w:r>
    </w:p>
    <w:p w14:paraId="4A078A9F" w14:textId="77777777" w:rsidR="00B66D59" w:rsidRPr="00CC4F27" w:rsidRDefault="00B66D59">
      <w:pPr>
        <w:pStyle w:val="ListParagraph"/>
        <w:numPr>
          <w:ilvl w:val="1"/>
          <w:numId w:val="70"/>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In roots: vascular stele or cylinder </w:t>
      </w:r>
    </w:p>
    <w:p w14:paraId="1E5DCFC1" w14:textId="77777777" w:rsidR="00B66D59" w:rsidRPr="00CC4F27" w:rsidRDefault="00B66D59">
      <w:pPr>
        <w:pStyle w:val="ListParagraph"/>
        <w:numPr>
          <w:ilvl w:val="0"/>
          <w:numId w:val="70"/>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Xylem tissue transports water and nutrients from the roots to different parts of the plant (composed of vessel elements and tracheid’s=tubular elongated cells that conduct water) </w:t>
      </w:r>
    </w:p>
    <w:p w14:paraId="0FF7D85D" w14:textId="77777777" w:rsidR="00B66D59" w:rsidRPr="00CC4F27" w:rsidRDefault="00B66D59">
      <w:pPr>
        <w:pStyle w:val="ListParagraph"/>
        <w:numPr>
          <w:ilvl w:val="1"/>
          <w:numId w:val="70"/>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Tracheids in all types of vascular plants </w:t>
      </w:r>
    </w:p>
    <w:p w14:paraId="32341292" w14:textId="77777777" w:rsidR="00B66D59" w:rsidRPr="00CC4F27" w:rsidRDefault="00B66D59">
      <w:pPr>
        <w:pStyle w:val="ListParagraph"/>
        <w:numPr>
          <w:ilvl w:val="1"/>
          <w:numId w:val="70"/>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Vessel elements are only in angiosperms and a few other specific plants </w:t>
      </w:r>
    </w:p>
    <w:p w14:paraId="12B93A04" w14:textId="77777777" w:rsidR="00B66D59" w:rsidRPr="00CC4F27" w:rsidRDefault="00B66D59">
      <w:pPr>
        <w:pStyle w:val="ListParagraph"/>
        <w:numPr>
          <w:ilvl w:val="1"/>
          <w:numId w:val="70"/>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Tracheids and vessel elements are arranged end to end with perforations called pits between adjacent cells to allow for free flow of water from one cell to the next </w:t>
      </w:r>
    </w:p>
    <w:p w14:paraId="66F37029" w14:textId="77777777" w:rsidR="00B66D59" w:rsidRPr="00CC4F27" w:rsidRDefault="00B66D59">
      <w:pPr>
        <w:pStyle w:val="ListParagraph"/>
        <w:numPr>
          <w:ilvl w:val="1"/>
          <w:numId w:val="70"/>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Have secondary cell walls with lignin (provide structural support for the plant) </w:t>
      </w:r>
    </w:p>
    <w:p w14:paraId="2422C464" w14:textId="77777777" w:rsidR="00B66D59" w:rsidRPr="00CC4F27" w:rsidRDefault="00B66D59">
      <w:pPr>
        <w:pStyle w:val="ListParagraph"/>
        <w:numPr>
          <w:ilvl w:val="1"/>
          <w:numId w:val="70"/>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Dead at functional maturity </w:t>
      </w:r>
    </w:p>
    <w:p w14:paraId="64D4EE97" w14:textId="77777777" w:rsidR="00B66D59" w:rsidRPr="00CC4F27" w:rsidRDefault="00B66D59">
      <w:pPr>
        <w:pStyle w:val="ListParagraph"/>
        <w:numPr>
          <w:ilvl w:val="0"/>
          <w:numId w:val="70"/>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Phloem tissue transport organic compounds from the site of photosynthesis to other parts of the plant, consists of sieve cells and companion cells</w:t>
      </w:r>
    </w:p>
    <w:p w14:paraId="57D214E2" w14:textId="77777777" w:rsidR="00B66D59" w:rsidRPr="00CC4F27" w:rsidRDefault="00B66D59">
      <w:pPr>
        <w:pStyle w:val="ListParagraph"/>
        <w:numPr>
          <w:ilvl w:val="1"/>
          <w:numId w:val="70"/>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Sieve cells: sugar and other organic compounds throughout the plant body, arranged end to end with pores called sieve plates to allow movement between cells </w:t>
      </w:r>
    </w:p>
    <w:p w14:paraId="31780FDF" w14:textId="77777777" w:rsidR="00B66D59" w:rsidRPr="00CC4F27" w:rsidRDefault="00B66D59">
      <w:pPr>
        <w:pStyle w:val="ListParagraph"/>
        <w:numPr>
          <w:ilvl w:val="1"/>
          <w:numId w:val="70"/>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Companion cells: adjacent to sieve cells and share cytoplasm (provides metabolic support and regulation)</w:t>
      </w:r>
    </w:p>
    <w:p w14:paraId="6605BBD2" w14:textId="77777777" w:rsidR="00B66D59" w:rsidRPr="00CC4F27" w:rsidRDefault="00B66D59">
      <w:pPr>
        <w:pStyle w:val="ListParagraph"/>
        <w:numPr>
          <w:ilvl w:val="1"/>
          <w:numId w:val="70"/>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Alive at functional maturity </w:t>
      </w:r>
    </w:p>
    <w:p w14:paraId="05035104"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p>
    <w:p w14:paraId="6B47C53E"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p>
    <w:p w14:paraId="3B66BD9B"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p>
    <w:p w14:paraId="6F84B44E"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p>
    <w:p w14:paraId="5105FBBC"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p>
    <w:p w14:paraId="6D974E9C"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p>
    <w:p w14:paraId="60AFA56A"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hAnsiTheme="majorBidi" w:cstheme="majorBidi"/>
          <w:noProof/>
          <w:sz w:val="28"/>
          <w:szCs w:val="28"/>
        </w:rPr>
        <w:drawing>
          <wp:anchor distT="0" distB="0" distL="114300" distR="114300" simplePos="0" relativeHeight="251688960" behindDoc="0" locked="0" layoutInCell="1" allowOverlap="1" wp14:anchorId="306F6EAA" wp14:editId="3DF532D2">
            <wp:simplePos x="0" y="0"/>
            <wp:positionH relativeFrom="column">
              <wp:posOffset>1083733</wp:posOffset>
            </wp:positionH>
            <wp:positionV relativeFrom="paragraph">
              <wp:posOffset>423</wp:posOffset>
            </wp:positionV>
            <wp:extent cx="4436110" cy="3327400"/>
            <wp:effectExtent l="0" t="0" r="0" b="0"/>
            <wp:wrapTopAndBottom/>
            <wp:docPr id="1730939426" name="Picture 41" descr="A close-up of a plant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39426" name="Picture 12" descr="A close-up of a plant cell&#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436110" cy="3327400"/>
                    </a:xfrm>
                    <a:prstGeom prst="rect">
                      <a:avLst/>
                    </a:prstGeom>
                  </pic:spPr>
                </pic:pic>
              </a:graphicData>
            </a:graphic>
            <wp14:sizeRelH relativeFrom="page">
              <wp14:pctWidth>0</wp14:pctWidth>
            </wp14:sizeRelH>
            <wp14:sizeRelV relativeFrom="page">
              <wp14:pctHeight>0</wp14:pctHeight>
            </wp14:sizeRelV>
          </wp:anchor>
        </w:drawing>
      </w:r>
      <w:r w:rsidRPr="00CC4F27">
        <w:rPr>
          <w:rFonts w:asciiTheme="majorBidi" w:eastAsia="Times New Roman" w:hAnsiTheme="majorBidi" w:cstheme="majorBidi"/>
          <w:color w:val="000000" w:themeColor="text1"/>
          <w:sz w:val="28"/>
          <w:szCs w:val="28"/>
        </w:rPr>
        <w:t>Cells in ground tissue: all other tissue that isn’t dermal or vascular. Include parenchyma (carries out photosynthesis in leaves and performs sugar storage in roots), collenchyma (supports the stems and leaves in area of active growth), and sclerenchyma (supports the stem and leaves in areas where growth has ceased)</w:t>
      </w:r>
    </w:p>
    <w:p w14:paraId="4D69BF54" w14:textId="77777777" w:rsidR="00B66D59" w:rsidRPr="00CC4F27" w:rsidRDefault="00B66D59">
      <w:pPr>
        <w:pStyle w:val="ListParagraph"/>
        <w:numPr>
          <w:ilvl w:val="0"/>
          <w:numId w:val="71"/>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bdr w:val="none" w:sz="0" w:space="0" w:color="auto" w:frame="1"/>
        </w:rPr>
        <w:t>Parenchyma</w:t>
      </w:r>
      <w:r w:rsidRPr="00CC4F27">
        <w:rPr>
          <w:rFonts w:asciiTheme="majorBidi" w:eastAsia="Times New Roman" w:hAnsiTheme="majorBidi" w:cstheme="majorBidi"/>
          <w:color w:val="000000" w:themeColor="text1"/>
          <w:sz w:val="28"/>
          <w:szCs w:val="28"/>
        </w:rPr>
        <w:t> are the most abundant and versatile cell type in plants (if you stumble upon a new type of plant cell that you’ve never heard of, it’s a good bet that it’s a subtype of parenchyma cell). Their primary cell walls are thin and flexible, and most lack a secondary cell wall.</w:t>
      </w:r>
    </w:p>
    <w:p w14:paraId="6CDDE1F7" w14:textId="77777777" w:rsidR="00B66D59" w:rsidRPr="00CC4F27" w:rsidRDefault="00B66D59">
      <w:pPr>
        <w:pStyle w:val="ListParagraph"/>
        <w:numPr>
          <w:ilvl w:val="1"/>
          <w:numId w:val="71"/>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Most of the tissue in leaves is comprised of parenchyma cells, which are the sites of photosynthesis; and parenchyma cells in the leaves contain large quantities of chloroplasts for photosynthesis.</w:t>
      </w:r>
    </w:p>
    <w:p w14:paraId="1732A284" w14:textId="77777777" w:rsidR="00B66D59" w:rsidRPr="00CC4F27" w:rsidRDefault="00B66D59">
      <w:pPr>
        <w:pStyle w:val="ListParagraph"/>
        <w:numPr>
          <w:ilvl w:val="1"/>
          <w:numId w:val="71"/>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In roots, parenchyma are sites of sugar or starch storage, and are called pith (in the root center) or cortex (in the root periphery).</w:t>
      </w:r>
    </w:p>
    <w:p w14:paraId="0C915715" w14:textId="77777777" w:rsidR="00B66D59" w:rsidRPr="00CC4F27" w:rsidRDefault="00B66D59">
      <w:pPr>
        <w:pStyle w:val="ListParagraph"/>
        <w:numPr>
          <w:ilvl w:val="1"/>
          <w:numId w:val="71"/>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lastRenderedPageBreak/>
        <w:t>Parenchyma cells comprise a specialized cortex tissue in roots called</w:t>
      </w:r>
      <w:r w:rsidRPr="00CC4F27">
        <w:rPr>
          <w:rFonts w:asciiTheme="majorBidi" w:eastAsia="Times New Roman" w:hAnsiTheme="majorBidi" w:cstheme="majorBidi"/>
          <w:b/>
          <w:bCs/>
          <w:color w:val="000000" w:themeColor="text1"/>
          <w:sz w:val="28"/>
          <w:szCs w:val="28"/>
          <w:bdr w:val="none" w:sz="0" w:space="0" w:color="auto" w:frame="1"/>
        </w:rPr>
        <w:t> endodermis</w:t>
      </w:r>
      <w:r w:rsidRPr="00CC4F27">
        <w:rPr>
          <w:rFonts w:asciiTheme="majorBidi" w:eastAsia="Times New Roman" w:hAnsiTheme="majorBidi" w:cstheme="majorBidi"/>
          <w:color w:val="000000" w:themeColor="text1"/>
          <w:sz w:val="28"/>
          <w:szCs w:val="28"/>
        </w:rPr>
        <w:t>, which is found only in the roots and and serves as a checkpoint for materials entering the root’s vascular system from the environment. A waxy substance is present on the walls of the endodermal cells. This waxy region, known as the Casparian strip, forces water and solutes to cross the plasma membranes of endodermal cells instead of slipping between the cells.</w:t>
      </w:r>
    </w:p>
    <w:p w14:paraId="3EC66BCA" w14:textId="77777777" w:rsidR="00B66D59" w:rsidRPr="00CC4F27" w:rsidRDefault="00B66D59">
      <w:pPr>
        <w:pStyle w:val="ListParagraph"/>
        <w:numPr>
          <w:ilvl w:val="1"/>
          <w:numId w:val="71"/>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Parenchyma can also be associated with phloem cells in vascular tissue as parenchyma rays.</w:t>
      </w:r>
    </w:p>
    <w:p w14:paraId="5D21EFD6" w14:textId="77777777" w:rsidR="00B66D59" w:rsidRPr="00CC4F27" w:rsidRDefault="00B66D59">
      <w:pPr>
        <w:pStyle w:val="ListParagraph"/>
        <w:numPr>
          <w:ilvl w:val="1"/>
          <w:numId w:val="71"/>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Even though they are characterized as ground tissue, parenchyma cells are </w:t>
      </w:r>
      <w:r w:rsidRPr="00CC4F27">
        <w:rPr>
          <w:rFonts w:asciiTheme="majorBidi" w:eastAsia="Times New Roman" w:hAnsiTheme="majorBidi" w:cstheme="majorBidi"/>
          <w:i/>
          <w:iCs/>
          <w:color w:val="000000" w:themeColor="text1"/>
          <w:sz w:val="28"/>
          <w:szCs w:val="28"/>
          <w:bdr w:val="none" w:sz="0" w:space="0" w:color="auto" w:frame="1"/>
        </w:rPr>
        <w:t>totipotent</w:t>
      </w:r>
      <w:r w:rsidRPr="00CC4F27">
        <w:rPr>
          <w:rFonts w:asciiTheme="majorBidi" w:eastAsia="Times New Roman" w:hAnsiTheme="majorBidi" w:cstheme="majorBidi"/>
          <w:color w:val="000000" w:themeColor="text1"/>
          <w:sz w:val="28"/>
          <w:szCs w:val="28"/>
        </w:rPr>
        <w:t>, meaning they can divide and differentiate into </w:t>
      </w:r>
      <w:r w:rsidRPr="00CC4F27">
        <w:rPr>
          <w:rFonts w:asciiTheme="majorBidi" w:eastAsia="Times New Roman" w:hAnsiTheme="majorBidi" w:cstheme="majorBidi"/>
          <w:i/>
          <w:iCs/>
          <w:color w:val="000000" w:themeColor="text1"/>
          <w:sz w:val="28"/>
          <w:szCs w:val="28"/>
          <w:bdr w:val="none" w:sz="0" w:space="0" w:color="auto" w:frame="1"/>
        </w:rPr>
        <w:t>all cell types</w:t>
      </w:r>
      <w:r w:rsidRPr="00CC4F27">
        <w:rPr>
          <w:rFonts w:asciiTheme="majorBidi" w:eastAsia="Times New Roman" w:hAnsiTheme="majorBidi" w:cstheme="majorBidi"/>
          <w:color w:val="000000" w:themeColor="text1"/>
          <w:sz w:val="28"/>
          <w:szCs w:val="28"/>
        </w:rPr>
        <w:t> of the plant; parenchyma are the cells that are capable of producing roots from a cut stem.</w:t>
      </w:r>
    </w:p>
    <w:p w14:paraId="79FABB35" w14:textId="77777777" w:rsidR="00B66D59" w:rsidRPr="00CC4F27" w:rsidRDefault="00B66D59">
      <w:pPr>
        <w:pStyle w:val="ListParagraph"/>
        <w:numPr>
          <w:ilvl w:val="0"/>
          <w:numId w:val="71"/>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Collenchyma: have thicker primary cells walls than parenchyma, and also lack a secondary cell wall.</w:t>
      </w:r>
    </w:p>
    <w:p w14:paraId="22ECD19F" w14:textId="77777777" w:rsidR="00B66D59" w:rsidRPr="00CC4F27" w:rsidRDefault="00B66D59">
      <w:pPr>
        <w:pStyle w:val="ListParagraph"/>
        <w:numPr>
          <w:ilvl w:val="1"/>
          <w:numId w:val="71"/>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They are long and thin cells that retain the ability to stretch and elongate.</w:t>
      </w:r>
    </w:p>
    <w:p w14:paraId="723293DB" w14:textId="77777777" w:rsidR="00B66D59" w:rsidRPr="00CC4F27" w:rsidRDefault="00B66D59">
      <w:pPr>
        <w:pStyle w:val="ListParagraph"/>
        <w:numPr>
          <w:ilvl w:val="1"/>
          <w:numId w:val="71"/>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Their ability to elongate helps them provide structural support in growing regions of the shoot system; they are highly abundant in elongating stems.</w:t>
      </w:r>
    </w:p>
    <w:p w14:paraId="195F2342" w14:textId="77777777" w:rsidR="00B66D59" w:rsidRPr="00CC4F27" w:rsidRDefault="00B66D59">
      <w:pPr>
        <w:pStyle w:val="ListParagraph"/>
        <w:numPr>
          <w:ilvl w:val="1"/>
          <w:numId w:val="71"/>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If you have ever eaten celery, you have encountered collenchyma cells; they are the “stringy” bits found in celery.</w:t>
      </w:r>
    </w:p>
    <w:p w14:paraId="71D867A0" w14:textId="77777777" w:rsidR="00B66D59" w:rsidRPr="00CC4F27" w:rsidRDefault="00B66D59">
      <w:pPr>
        <w:pStyle w:val="ListParagraph"/>
        <w:numPr>
          <w:ilvl w:val="0"/>
          <w:numId w:val="71"/>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Sclerenchyma: cells have secondary cell walls composed of </w:t>
      </w:r>
      <w:r w:rsidRPr="00CC4F27">
        <w:rPr>
          <w:rFonts w:asciiTheme="majorBidi" w:eastAsia="Times New Roman" w:hAnsiTheme="majorBidi" w:cstheme="majorBidi"/>
          <w:b/>
          <w:bCs/>
          <w:color w:val="000000" w:themeColor="text1"/>
          <w:sz w:val="28"/>
          <w:szCs w:val="28"/>
        </w:rPr>
        <w:t>lignin</w:t>
      </w:r>
      <w:r w:rsidRPr="00CC4F27">
        <w:rPr>
          <w:rFonts w:asciiTheme="majorBidi" w:eastAsia="Times New Roman" w:hAnsiTheme="majorBidi" w:cstheme="majorBidi"/>
          <w:color w:val="000000" w:themeColor="text1"/>
          <w:sz w:val="28"/>
          <w:szCs w:val="28"/>
        </w:rPr>
        <w:t>, a tough substance that is the primary component of wood.</w:t>
      </w:r>
    </w:p>
    <w:p w14:paraId="160C5E5D" w14:textId="77777777" w:rsidR="00B66D59" w:rsidRPr="00CC4F27" w:rsidRDefault="00B66D59">
      <w:pPr>
        <w:pStyle w:val="ListParagraph"/>
        <w:numPr>
          <w:ilvl w:val="1"/>
          <w:numId w:val="71"/>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Schelrenchyma cells cannot stretch due to their secondary cell wall, and they provide important structural support in mature stems after growth has ceased.</w:t>
      </w:r>
    </w:p>
    <w:p w14:paraId="738CC55D" w14:textId="77777777" w:rsidR="00B66D59" w:rsidRPr="00CC4F27" w:rsidRDefault="00B66D59">
      <w:pPr>
        <w:numPr>
          <w:ilvl w:val="1"/>
          <w:numId w:val="71"/>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Schlerenchyma cells are dead at functional maturity.</w:t>
      </w:r>
    </w:p>
    <w:p w14:paraId="7A7C67BC" w14:textId="77777777" w:rsidR="00B66D59" w:rsidRPr="00CC4F27" w:rsidRDefault="00B66D59">
      <w:pPr>
        <w:numPr>
          <w:ilvl w:val="1"/>
          <w:numId w:val="71"/>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Sclerenchyma are found in apple cores and they give pears their gritty texture; we use sclerenchyma fibers to make linen and rope.</w:t>
      </w:r>
    </w:p>
    <w:p w14:paraId="11A48751"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noProof/>
          <w:color w:val="000000" w:themeColor="text1"/>
          <w:sz w:val="28"/>
          <w:szCs w:val="28"/>
        </w:rPr>
        <w:lastRenderedPageBreak/>
        <w:drawing>
          <wp:anchor distT="0" distB="0" distL="114300" distR="114300" simplePos="0" relativeHeight="251689984" behindDoc="0" locked="0" layoutInCell="1" allowOverlap="1" wp14:anchorId="02AB6B93" wp14:editId="054A8C3F">
            <wp:simplePos x="0" y="0"/>
            <wp:positionH relativeFrom="column">
              <wp:posOffset>-504190</wp:posOffset>
            </wp:positionH>
            <wp:positionV relativeFrom="paragraph">
              <wp:posOffset>175895</wp:posOffset>
            </wp:positionV>
            <wp:extent cx="6998335" cy="4934585"/>
            <wp:effectExtent l="0" t="0" r="0" b="5715"/>
            <wp:wrapTopAndBottom/>
            <wp:docPr id="556853089" name="Picture 42" descr="A diagram of cells and cel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53089" name="Picture 13" descr="A diagram of cells and cells&#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6998335" cy="4934585"/>
                    </a:xfrm>
                    <a:prstGeom prst="rect">
                      <a:avLst/>
                    </a:prstGeom>
                  </pic:spPr>
                </pic:pic>
              </a:graphicData>
            </a:graphic>
            <wp14:sizeRelH relativeFrom="page">
              <wp14:pctWidth>0</wp14:pctWidth>
            </wp14:sizeRelH>
            <wp14:sizeRelV relativeFrom="page">
              <wp14:pctHeight>0</wp14:pctHeight>
            </wp14:sizeRelV>
          </wp:anchor>
        </w:drawing>
      </w:r>
    </w:p>
    <w:p w14:paraId="6FE7F72E"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p>
    <w:p w14:paraId="310287DD" w14:textId="77777777" w:rsidR="00B66D59" w:rsidRPr="00CC4F27" w:rsidRDefault="00B66D59">
      <w:pPr>
        <w:numPr>
          <w:ilvl w:val="0"/>
          <w:numId w:val="63"/>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Differentiate between monocot and eudicot body plan characteristics, including organization of the vascular and ground tissues in stems and roots</w:t>
      </w:r>
    </w:p>
    <w:p w14:paraId="4922EF58" w14:textId="77777777" w:rsidR="00B66D59" w:rsidRPr="00CC4F27" w:rsidRDefault="00B66D59" w:rsidP="00B66D59">
      <w:pPr>
        <w:pStyle w:val="ListParagraph"/>
        <w:ind w:left="1440"/>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noProof/>
          <w:color w:val="000000" w:themeColor="text1"/>
          <w:sz w:val="28"/>
          <w:szCs w:val="28"/>
        </w:rPr>
        <w:lastRenderedPageBreak/>
        <w:drawing>
          <wp:anchor distT="0" distB="0" distL="114300" distR="114300" simplePos="0" relativeHeight="251691008" behindDoc="0" locked="0" layoutInCell="1" allowOverlap="1" wp14:anchorId="17F2F5F4" wp14:editId="5ED24A6D">
            <wp:simplePos x="0" y="0"/>
            <wp:positionH relativeFrom="column">
              <wp:posOffset>102484</wp:posOffset>
            </wp:positionH>
            <wp:positionV relativeFrom="paragraph">
              <wp:posOffset>193040</wp:posOffset>
            </wp:positionV>
            <wp:extent cx="5332095" cy="3434080"/>
            <wp:effectExtent l="0" t="0" r="1905" b="0"/>
            <wp:wrapTopAndBottom/>
            <wp:docPr id="1136918639" name="Picture 43"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18639" name="Picture 14" descr="A diagram of a plan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332095" cy="3434080"/>
                    </a:xfrm>
                    <a:prstGeom prst="rect">
                      <a:avLst/>
                    </a:prstGeom>
                  </pic:spPr>
                </pic:pic>
              </a:graphicData>
            </a:graphic>
            <wp14:sizeRelH relativeFrom="page">
              <wp14:pctWidth>0</wp14:pctWidth>
            </wp14:sizeRelH>
            <wp14:sizeRelV relativeFrom="page">
              <wp14:pctHeight>0</wp14:pctHeight>
            </wp14:sizeRelV>
          </wp:anchor>
        </w:drawing>
      </w:r>
    </w:p>
    <w:p w14:paraId="5C44D670"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p>
    <w:p w14:paraId="57E36DDD"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p>
    <w:p w14:paraId="4AFA95B2"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rPr>
        <w:t>Plant Development II</w:t>
      </w:r>
    </w:p>
    <w:p w14:paraId="0A4DA269" w14:textId="77777777" w:rsidR="00B66D59" w:rsidRPr="00CC4F27" w:rsidRDefault="00B66D59">
      <w:pPr>
        <w:numPr>
          <w:ilvl w:val="0"/>
          <w:numId w:val="72"/>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Recognize the relationship between meristems and indeterminant growth, and differentiate between primary and secondary growth</w:t>
      </w:r>
    </w:p>
    <w:p w14:paraId="5F5C5A54"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rPr>
        <w:t>Indeterminant growth</w:t>
      </w:r>
      <w:r w:rsidRPr="00CC4F27">
        <w:rPr>
          <w:rFonts w:asciiTheme="majorBidi" w:eastAsia="Times New Roman" w:hAnsiTheme="majorBidi" w:cstheme="majorBidi"/>
          <w:color w:val="000000" w:themeColor="text1"/>
          <w:sz w:val="28"/>
          <w:szCs w:val="28"/>
        </w:rPr>
        <w:t xml:space="preserve">: plants will continue to add new organs (leaves, stems, roots) as long as they have access to the necessary resources </w:t>
      </w:r>
    </w:p>
    <w:p w14:paraId="75022D97"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Plants are able to grow indeterminately due to specialized tissues called meristems </w:t>
      </w:r>
    </w:p>
    <w:p w14:paraId="6F9BFB54"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rPr>
        <w:t>Meristems</w:t>
      </w:r>
      <w:r w:rsidRPr="00CC4F27">
        <w:rPr>
          <w:rFonts w:asciiTheme="majorBidi" w:eastAsia="Times New Roman" w:hAnsiTheme="majorBidi" w:cstheme="majorBidi"/>
          <w:color w:val="000000" w:themeColor="text1"/>
          <w:sz w:val="28"/>
          <w:szCs w:val="28"/>
        </w:rPr>
        <w:t xml:space="preserve">: regions of continuous cell division and growth </w:t>
      </w:r>
    </w:p>
    <w:p w14:paraId="4E05C0EC" w14:textId="77777777" w:rsidR="00B66D59" w:rsidRPr="00CC4F27" w:rsidRDefault="00B66D59">
      <w:pPr>
        <w:pStyle w:val="ListParagraph"/>
        <w:numPr>
          <w:ilvl w:val="0"/>
          <w:numId w:val="73"/>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Are like stem cells, undifferentiated and continue to produce cells that quickly differentiate or specialize and become permanent tissues (either dermal, ground, or vascular)</w:t>
      </w:r>
    </w:p>
    <w:p w14:paraId="4DC6FDDE"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Primary vs Secondary growth: </w:t>
      </w:r>
    </w:p>
    <w:p w14:paraId="66060935" w14:textId="77777777" w:rsidR="00B66D59" w:rsidRPr="00CC4F27" w:rsidRDefault="00B66D59">
      <w:pPr>
        <w:pStyle w:val="ListParagraph"/>
        <w:numPr>
          <w:ilvl w:val="0"/>
          <w:numId w:val="73"/>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Primary: getting taller or longer </w:t>
      </w:r>
    </w:p>
    <w:p w14:paraId="109C351C" w14:textId="77777777" w:rsidR="00B66D59" w:rsidRPr="00CC4F27" w:rsidRDefault="00B66D59">
      <w:pPr>
        <w:pStyle w:val="ListParagraph"/>
        <w:numPr>
          <w:ilvl w:val="1"/>
          <w:numId w:val="73"/>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Controlled by root meristems or shoot apical meristems </w:t>
      </w:r>
    </w:p>
    <w:p w14:paraId="53AE3A81" w14:textId="77777777" w:rsidR="00B66D59" w:rsidRPr="00CC4F27" w:rsidRDefault="00B66D59">
      <w:pPr>
        <w:pStyle w:val="ListParagraph"/>
        <w:numPr>
          <w:ilvl w:val="0"/>
          <w:numId w:val="73"/>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Secondary: get wider </w:t>
      </w:r>
    </w:p>
    <w:p w14:paraId="5E073DB4" w14:textId="77777777" w:rsidR="00B66D59" w:rsidRPr="00CC4F27" w:rsidRDefault="00B66D59">
      <w:pPr>
        <w:pStyle w:val="ListParagraph"/>
        <w:numPr>
          <w:ilvl w:val="1"/>
          <w:numId w:val="73"/>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Two lateral meristems (vascular cambium and cork cambium) </w:t>
      </w:r>
    </w:p>
    <w:p w14:paraId="56D7103C" w14:textId="77777777" w:rsidR="00B66D59" w:rsidRPr="00CC4F27" w:rsidRDefault="00B66D59">
      <w:pPr>
        <w:numPr>
          <w:ilvl w:val="0"/>
          <w:numId w:val="72"/>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lastRenderedPageBreak/>
        <w:t>Differentiate between apical and lateral meristems. and explain their different roles in plant growth</w:t>
      </w:r>
    </w:p>
    <w:p w14:paraId="1396B294"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Apical meristems: meristematic tissue located at the tips of stems and roots, enabling a plant to extend in length </w:t>
      </w:r>
    </w:p>
    <w:p w14:paraId="174D9702"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Lateral meristems: facilitate growth in thickness or width in a maturing plant (also called cambia/cambium)</w:t>
      </w:r>
    </w:p>
    <w:p w14:paraId="16A6E6E5"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Intercalary (basal): in monocots at the bases of leaf blades and at nodes, or where the leaves are attached to the stem (enables leaf blades to increase in length) </w:t>
      </w:r>
    </w:p>
    <w:p w14:paraId="1BF49764"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rPr>
        <w:t>Primary growth in roots</w:t>
      </w:r>
      <w:r w:rsidRPr="00CC4F27">
        <w:rPr>
          <w:rFonts w:asciiTheme="majorBidi" w:eastAsia="Times New Roman" w:hAnsiTheme="majorBidi" w:cstheme="majorBidi"/>
          <w:color w:val="000000" w:themeColor="text1"/>
          <w:sz w:val="28"/>
          <w:szCs w:val="28"/>
        </w:rPr>
        <w:t xml:space="preserve">: </w:t>
      </w:r>
    </w:p>
    <w:p w14:paraId="116093A6" w14:textId="77777777" w:rsidR="00B66D59" w:rsidRPr="00CC4F27" w:rsidRDefault="00B66D59">
      <w:pPr>
        <w:pStyle w:val="ListParagraph"/>
        <w:numPr>
          <w:ilvl w:val="0"/>
          <w:numId w:val="74"/>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When the plant embryo emerges from the seed, the radicle of the embryo forms the root system </w:t>
      </w:r>
    </w:p>
    <w:p w14:paraId="410D033F" w14:textId="77777777" w:rsidR="00B66D59" w:rsidRPr="00CC4F27" w:rsidRDefault="00B66D59">
      <w:pPr>
        <w:pStyle w:val="ListParagraph"/>
        <w:numPr>
          <w:ilvl w:val="0"/>
          <w:numId w:val="74"/>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Tip is protected by the root cap (exclusive to roots) </w:t>
      </w:r>
    </w:p>
    <w:p w14:paraId="2B426DB7" w14:textId="77777777" w:rsidR="00B66D59" w:rsidRPr="00CC4F27" w:rsidRDefault="00B66D59">
      <w:pPr>
        <w:pStyle w:val="ListParagraph"/>
        <w:numPr>
          <w:ilvl w:val="1"/>
          <w:numId w:val="74"/>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Continuously replaced as it is continuously damaged as the roots grows through the soil</w:t>
      </w:r>
      <w:r w:rsidRPr="00CC4F27">
        <w:rPr>
          <w:rFonts w:asciiTheme="majorBidi" w:eastAsia="Times New Roman" w:hAnsiTheme="majorBidi" w:cstheme="majorBidi"/>
          <w:color w:val="000000" w:themeColor="text1"/>
          <w:sz w:val="28"/>
          <w:szCs w:val="28"/>
        </w:rPr>
        <w:tab/>
      </w:r>
    </w:p>
    <w:p w14:paraId="2E77D98D" w14:textId="77777777" w:rsidR="00B66D59" w:rsidRPr="00CC4F27" w:rsidRDefault="00B66D59">
      <w:pPr>
        <w:pStyle w:val="ListParagraph"/>
        <w:numPr>
          <w:ilvl w:val="0"/>
          <w:numId w:val="7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Behind the root tip there are three zones: </w:t>
      </w:r>
    </w:p>
    <w:p w14:paraId="46E1C86B" w14:textId="77777777" w:rsidR="00B66D59" w:rsidRPr="00CC4F27" w:rsidRDefault="00B66D59">
      <w:pPr>
        <w:pStyle w:val="ListParagraph"/>
        <w:numPr>
          <w:ilvl w:val="1"/>
          <w:numId w:val="7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Zone of cellular division: location where new cells are being generated by mitotic cell division (driven by the activity of the apical meristem located immediately behind or under the root cap) </w:t>
      </w:r>
    </w:p>
    <w:p w14:paraId="5ED294AD" w14:textId="77777777" w:rsidR="00B66D59" w:rsidRPr="00CC4F27" w:rsidRDefault="00B66D59">
      <w:pPr>
        <w:pStyle w:val="ListParagraph"/>
        <w:numPr>
          <w:ilvl w:val="1"/>
          <w:numId w:val="7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Zone of cellular elongation: where new cells are growing, elongating to add length to the root (uptake of water will stretch the cell and increase their size) </w:t>
      </w:r>
    </w:p>
    <w:p w14:paraId="4F9E8897" w14:textId="77777777" w:rsidR="00B66D59" w:rsidRPr="00CC4F27" w:rsidRDefault="00B66D59">
      <w:pPr>
        <w:pStyle w:val="ListParagraph"/>
        <w:numPr>
          <w:ilvl w:val="1"/>
          <w:numId w:val="7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Zone of cellular maturation: location where newly elongated cells complete their differentiation into either dermal, vascular, or ground tissues </w:t>
      </w:r>
    </w:p>
    <w:p w14:paraId="0FEAD73C" w14:textId="77777777" w:rsidR="00B66D59" w:rsidRPr="00CC4F27" w:rsidRDefault="00B66D59">
      <w:pPr>
        <w:pStyle w:val="ListParagraph"/>
        <w:numPr>
          <w:ilvl w:val="0"/>
          <w:numId w:val="7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Lateral roots that branch from main tap root:</w:t>
      </w:r>
    </w:p>
    <w:p w14:paraId="3F4FCC20" w14:textId="77777777" w:rsidR="00B66D59" w:rsidRPr="00CC4F27" w:rsidRDefault="00B66D59">
      <w:pPr>
        <w:pStyle w:val="ListParagraph"/>
        <w:numPr>
          <w:ilvl w:val="1"/>
          <w:numId w:val="7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Originates from meristematic tissue in the pericycle (a layer of parenchyma cells (ground tissue cell) that surrounds vascular cylinder in the center of the root)</w:t>
      </w:r>
    </w:p>
    <w:p w14:paraId="7356AB5B" w14:textId="77777777" w:rsidR="00B66D59" w:rsidRPr="00CC4F27" w:rsidRDefault="00B66D59">
      <w:pPr>
        <w:pStyle w:val="ListParagraph"/>
        <w:numPr>
          <w:ilvl w:val="1"/>
          <w:numId w:val="7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Lateral roots have their own form of primary growth as they continue adding length </w:t>
      </w:r>
    </w:p>
    <w:p w14:paraId="5EF8CA0D"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rPr>
        <w:t>Primary growth in shoots</w:t>
      </w:r>
      <w:r w:rsidRPr="00CC4F27">
        <w:rPr>
          <w:rFonts w:asciiTheme="majorBidi" w:eastAsia="Times New Roman" w:hAnsiTheme="majorBidi" w:cstheme="majorBidi"/>
          <w:color w:val="000000" w:themeColor="text1"/>
          <w:sz w:val="28"/>
          <w:szCs w:val="28"/>
        </w:rPr>
        <w:t>:</w:t>
      </w:r>
    </w:p>
    <w:p w14:paraId="096C48A4" w14:textId="77777777" w:rsidR="00B66D59" w:rsidRPr="00CC4F27" w:rsidRDefault="00B66D59">
      <w:pPr>
        <w:pStyle w:val="ListParagraph"/>
        <w:numPr>
          <w:ilvl w:val="0"/>
          <w:numId w:val="76"/>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Result of rapidly dividing cells in the apical meristems at the shoot tip, subsequent cell elongation is primary growth </w:t>
      </w:r>
    </w:p>
    <w:p w14:paraId="1A2B6EFB" w14:textId="77777777" w:rsidR="00B66D59" w:rsidRPr="00CC4F27" w:rsidRDefault="00B66D59">
      <w:pPr>
        <w:pStyle w:val="ListParagraph"/>
        <w:numPr>
          <w:ilvl w:val="0"/>
          <w:numId w:val="76"/>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Most primary growth for stems occurs at the apical bud instead of axillary buds </w:t>
      </w:r>
    </w:p>
    <w:p w14:paraId="0F4D5DE4" w14:textId="77777777" w:rsidR="00B66D59" w:rsidRPr="00CC4F27" w:rsidRDefault="00B66D59">
      <w:pPr>
        <w:pStyle w:val="ListParagraph"/>
        <w:numPr>
          <w:ilvl w:val="0"/>
          <w:numId w:val="76"/>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Apical dominance: where the apical bud prevents the growth of axillary buds that form along the sides of branches and stems </w:t>
      </w:r>
    </w:p>
    <w:p w14:paraId="2617AAFA" w14:textId="77777777" w:rsidR="00B66D59" w:rsidRPr="00CC4F27" w:rsidRDefault="00B66D59">
      <w:pPr>
        <w:numPr>
          <w:ilvl w:val="0"/>
          <w:numId w:val="72"/>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lastRenderedPageBreak/>
        <w:t>Explain how the two lateral meristems contribute to secondary growth in woody stems</w:t>
      </w:r>
    </w:p>
    <w:p w14:paraId="750706AB"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Secondary growth is controlled by lateral meristems in both stems and roots </w:t>
      </w:r>
    </w:p>
    <w:p w14:paraId="2997C3C3"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Lateral meristems include the vascular cambium and cork cambium in woody plants </w:t>
      </w:r>
    </w:p>
    <w:p w14:paraId="3E3DCA36" w14:textId="77777777" w:rsidR="00B66D59" w:rsidRPr="00CC4F27" w:rsidRDefault="00B66D59">
      <w:pPr>
        <w:pStyle w:val="ListParagraph"/>
        <w:numPr>
          <w:ilvl w:val="0"/>
          <w:numId w:val="7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Secondary growth, or wood, is noticeable in woody plants; it occurs in some dicots but occurs very rarely in monocots.</w:t>
      </w:r>
    </w:p>
    <w:p w14:paraId="63834033"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rPr>
        <w:t>Secondary growth in stems</w:t>
      </w:r>
      <w:r w:rsidRPr="00CC4F27">
        <w:rPr>
          <w:rFonts w:asciiTheme="majorBidi" w:eastAsia="Times New Roman" w:hAnsiTheme="majorBidi" w:cstheme="majorBidi"/>
          <w:color w:val="000000" w:themeColor="text1"/>
          <w:sz w:val="28"/>
          <w:szCs w:val="28"/>
        </w:rPr>
        <w:t xml:space="preserve">: </w:t>
      </w:r>
    </w:p>
    <w:p w14:paraId="3D42C26A" w14:textId="77777777" w:rsidR="00B66D59" w:rsidRPr="00CC4F27" w:rsidRDefault="00B66D59">
      <w:pPr>
        <w:pStyle w:val="ListParagraph"/>
        <w:numPr>
          <w:ilvl w:val="0"/>
          <w:numId w:val="7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Vascular cambium contributes to the vast majority of secondary growth</w:t>
      </w:r>
    </w:p>
    <w:p w14:paraId="452926D6" w14:textId="77777777" w:rsidR="00B66D59" w:rsidRPr="00CC4F27" w:rsidRDefault="00B66D59">
      <w:pPr>
        <w:pStyle w:val="ListParagraph"/>
        <w:numPr>
          <w:ilvl w:val="0"/>
          <w:numId w:val="7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Vascular cambium is located between the primary xylem and primary phloem within the vascular bundle (which are arranged in a ring near the periphery of dicot stems with xylem in the interior and phloem in exterior) </w:t>
      </w:r>
    </w:p>
    <w:p w14:paraId="56C3C0C6" w14:textId="77777777" w:rsidR="00B66D59" w:rsidRPr="00CC4F27" w:rsidRDefault="00B66D59">
      <w:pPr>
        <w:pStyle w:val="ListParagraph"/>
        <w:numPr>
          <w:ilvl w:val="0"/>
          <w:numId w:val="7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Cells of the vascular bundle divide and form secondary xylem (tracheid’s and vessel elements) and secondary phloem (sieve elements and companion cells) </w:t>
      </w:r>
    </w:p>
    <w:p w14:paraId="2EC74E63" w14:textId="77777777" w:rsidR="00B66D59" w:rsidRPr="00CC4F27" w:rsidRDefault="00B66D59">
      <w:pPr>
        <w:pStyle w:val="ListParagraph"/>
        <w:numPr>
          <w:ilvl w:val="0"/>
          <w:numId w:val="7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New cells appear between the primary xylem and primary phloem on either side of the cambium with the secondary xylem towards the inside of the cambium ring and secondary phloem towards the outside of the cambium ring </w:t>
      </w:r>
    </w:p>
    <w:p w14:paraId="2F16F95E" w14:textId="77777777" w:rsidR="00B66D59" w:rsidRPr="00CC4F27" w:rsidRDefault="00B66D59">
      <w:pPr>
        <w:pStyle w:val="ListParagraph"/>
        <w:numPr>
          <w:ilvl w:val="1"/>
          <w:numId w:val="7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Secondary xylem cells contain lignin which is a primary part of wood and provides strength and structural support </w:t>
      </w:r>
    </w:p>
    <w:p w14:paraId="1F6956FA" w14:textId="77777777" w:rsidR="00B66D59" w:rsidRPr="00CC4F27" w:rsidRDefault="00B66D59">
      <w:pPr>
        <w:pStyle w:val="ListParagraph"/>
        <w:numPr>
          <w:ilvl w:val="1"/>
          <w:numId w:val="7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Xylem and pith (ground tissue in the center of the stem) form the wood of a woody stem </w:t>
      </w:r>
    </w:p>
    <w:p w14:paraId="273A87C5" w14:textId="77777777" w:rsidR="00B66D59" w:rsidRPr="00CC4F27" w:rsidRDefault="00B66D59">
      <w:pPr>
        <w:pStyle w:val="ListParagraph"/>
        <w:numPr>
          <w:ilvl w:val="0"/>
          <w:numId w:val="7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rPr>
        <w:t>Cork cambium</w:t>
      </w:r>
      <w:r w:rsidRPr="00CC4F27">
        <w:rPr>
          <w:rFonts w:asciiTheme="majorBidi" w:eastAsia="Times New Roman" w:hAnsiTheme="majorBidi" w:cstheme="majorBidi"/>
          <w:color w:val="000000" w:themeColor="text1"/>
          <w:sz w:val="28"/>
          <w:szCs w:val="28"/>
        </w:rPr>
        <w:t xml:space="preserve">: </w:t>
      </w:r>
    </w:p>
    <w:p w14:paraId="0B7746F8" w14:textId="77777777" w:rsidR="00B66D59" w:rsidRPr="00CC4F27" w:rsidRDefault="00B66D59">
      <w:pPr>
        <w:pStyle w:val="ListParagraph"/>
        <w:numPr>
          <w:ilvl w:val="1"/>
          <w:numId w:val="7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Outermost lateral meristem </w:t>
      </w:r>
    </w:p>
    <w:p w14:paraId="79EA469F" w14:textId="77777777" w:rsidR="00B66D59" w:rsidRPr="00CC4F27" w:rsidRDefault="00B66D59">
      <w:pPr>
        <w:pStyle w:val="ListParagraph"/>
        <w:numPr>
          <w:ilvl w:val="1"/>
          <w:numId w:val="7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Cork cambium produces cork cells, which contain a waxy substance that can repel water </w:t>
      </w:r>
    </w:p>
    <w:p w14:paraId="2BA43A3F" w14:textId="77777777" w:rsidR="00B66D59" w:rsidRPr="00CC4F27" w:rsidRDefault="00B66D59">
      <w:pPr>
        <w:pStyle w:val="ListParagraph"/>
        <w:numPr>
          <w:ilvl w:val="1"/>
          <w:numId w:val="7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Phloem and cork cells form the bark which protects the plant against physical damage and helps reduce water loss </w:t>
      </w:r>
    </w:p>
    <w:p w14:paraId="565B5FB9" w14:textId="77777777" w:rsidR="00B66D59" w:rsidRPr="00CC4F27" w:rsidRDefault="00B66D59">
      <w:pPr>
        <w:pStyle w:val="ListParagraph"/>
        <w:numPr>
          <w:ilvl w:val="1"/>
          <w:numId w:val="7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Produces a layer of cells known as phelloderm which grows inward from the cambium </w:t>
      </w:r>
    </w:p>
    <w:p w14:paraId="0A741813" w14:textId="77777777" w:rsidR="00B66D59" w:rsidRPr="00CC4F27" w:rsidRDefault="00B66D59">
      <w:pPr>
        <w:pStyle w:val="ListParagraph"/>
        <w:numPr>
          <w:ilvl w:val="1"/>
          <w:numId w:val="7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b/>
          <w:bCs/>
          <w:color w:val="000000" w:themeColor="text1"/>
          <w:sz w:val="28"/>
          <w:szCs w:val="28"/>
        </w:rPr>
        <w:t>Periderm</w:t>
      </w:r>
      <w:r w:rsidRPr="00CC4F27">
        <w:rPr>
          <w:rFonts w:asciiTheme="majorBidi" w:eastAsia="Times New Roman" w:hAnsiTheme="majorBidi" w:cstheme="majorBidi"/>
          <w:color w:val="000000" w:themeColor="text1"/>
          <w:sz w:val="28"/>
          <w:szCs w:val="28"/>
        </w:rPr>
        <w:t xml:space="preserve">: cork cambium, cork cells, and phelloderm </w:t>
      </w:r>
    </w:p>
    <w:p w14:paraId="22CC388B" w14:textId="77777777" w:rsidR="00B66D59" w:rsidRPr="00CC4F27" w:rsidRDefault="00B66D59">
      <w:pPr>
        <w:pStyle w:val="ListParagraph"/>
        <w:numPr>
          <w:ilvl w:val="2"/>
          <w:numId w:val="77"/>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noProof/>
          <w:color w:val="000000" w:themeColor="text1"/>
          <w:sz w:val="28"/>
          <w:szCs w:val="28"/>
        </w:rPr>
        <w:lastRenderedPageBreak/>
        <w:drawing>
          <wp:anchor distT="0" distB="0" distL="114300" distR="114300" simplePos="0" relativeHeight="251692032" behindDoc="0" locked="0" layoutInCell="1" allowOverlap="1" wp14:anchorId="447E1C6A" wp14:editId="3514E460">
            <wp:simplePos x="0" y="0"/>
            <wp:positionH relativeFrom="column">
              <wp:posOffset>790725</wp:posOffset>
            </wp:positionH>
            <wp:positionV relativeFrom="paragraph">
              <wp:posOffset>448460</wp:posOffset>
            </wp:positionV>
            <wp:extent cx="4720590" cy="3505200"/>
            <wp:effectExtent l="0" t="0" r="3810" b="0"/>
            <wp:wrapTopAndBottom/>
            <wp:docPr id="1012322894" name="Picture 44" descr="Diagram of a plant cell showing different stages of grow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22894" name="Picture 1" descr="Diagram of a plant cell showing different stages of growth&#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720590" cy="3505200"/>
                    </a:xfrm>
                    <a:prstGeom prst="rect">
                      <a:avLst/>
                    </a:prstGeom>
                  </pic:spPr>
                </pic:pic>
              </a:graphicData>
            </a:graphic>
            <wp14:sizeRelH relativeFrom="page">
              <wp14:pctWidth>0</wp14:pctWidth>
            </wp14:sizeRelH>
            <wp14:sizeRelV relativeFrom="page">
              <wp14:pctHeight>0</wp14:pctHeight>
            </wp14:sizeRelV>
          </wp:anchor>
        </w:drawing>
      </w:r>
      <w:r w:rsidRPr="00CC4F27">
        <w:rPr>
          <w:rFonts w:asciiTheme="majorBidi" w:eastAsia="Times New Roman" w:hAnsiTheme="majorBidi" w:cstheme="majorBidi"/>
          <w:color w:val="000000" w:themeColor="text1"/>
          <w:sz w:val="28"/>
          <w:szCs w:val="28"/>
        </w:rPr>
        <w:t xml:space="preserve">Substitute for the epidermis in mature woody-stemmed plants </w:t>
      </w:r>
    </w:p>
    <w:p w14:paraId="0FA1E359"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p>
    <w:p w14:paraId="509B7F4F"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p>
    <w:p w14:paraId="786FD974"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p>
    <w:p w14:paraId="75F63C96"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p>
    <w:p w14:paraId="027F33AB" w14:textId="77777777" w:rsidR="00B66D59" w:rsidRPr="00CC4F27" w:rsidRDefault="00B66D59">
      <w:pPr>
        <w:numPr>
          <w:ilvl w:val="0"/>
          <w:numId w:val="72"/>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Identify and classify the components woody stems derived from secondary growth</w:t>
      </w:r>
    </w:p>
    <w:p w14:paraId="64EDCD42" w14:textId="77777777" w:rsidR="00B66D59" w:rsidRPr="00CC4F27" w:rsidRDefault="00B66D59">
      <w:pPr>
        <w:pStyle w:val="ListParagraph"/>
        <w:numPr>
          <w:ilvl w:val="1"/>
          <w:numId w:val="15"/>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A new layer of xylem and phloem are added by the vascular cambium each year during the growing season creating new wood and bark </w:t>
      </w:r>
    </w:p>
    <w:p w14:paraId="11E84848" w14:textId="77777777" w:rsidR="00B66D59" w:rsidRPr="00CC4F27" w:rsidRDefault="00B66D59">
      <w:pPr>
        <w:pStyle w:val="ListParagraph"/>
        <w:numPr>
          <w:ilvl w:val="0"/>
          <w:numId w:val="78"/>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Wood: xylem and pith (the ground tissue found within the center of a woody stem) </w:t>
      </w:r>
    </w:p>
    <w:p w14:paraId="17299A78" w14:textId="77777777" w:rsidR="00B66D59" w:rsidRPr="00CC4F27" w:rsidRDefault="00B66D59">
      <w:pPr>
        <w:pStyle w:val="ListParagraph"/>
        <w:numPr>
          <w:ilvl w:val="1"/>
          <w:numId w:val="78"/>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Everything from the vascular cambium toward the interior of the woody stem </w:t>
      </w:r>
    </w:p>
    <w:p w14:paraId="3217BCCB" w14:textId="77777777" w:rsidR="00B66D59" w:rsidRPr="00CC4F27" w:rsidRDefault="00B66D59">
      <w:pPr>
        <w:pStyle w:val="ListParagraph"/>
        <w:numPr>
          <w:ilvl w:val="0"/>
          <w:numId w:val="78"/>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Bark: phloem and cork </w:t>
      </w:r>
    </w:p>
    <w:p w14:paraId="53B2915C" w14:textId="77777777" w:rsidR="00B66D59" w:rsidRPr="00CC4F27" w:rsidRDefault="00B66D59">
      <w:pPr>
        <w:pStyle w:val="ListParagraph"/>
        <w:numPr>
          <w:ilvl w:val="1"/>
          <w:numId w:val="78"/>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Everything from the vascular cambium toward the exterior of the woody stem </w:t>
      </w:r>
    </w:p>
    <w:p w14:paraId="047F598E" w14:textId="77777777" w:rsidR="00B66D59" w:rsidRPr="00CC4F27" w:rsidRDefault="00B66D59">
      <w:pPr>
        <w:pStyle w:val="ListParagraph"/>
        <w:numPr>
          <w:ilvl w:val="0"/>
          <w:numId w:val="78"/>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Over time, the wood gets larger in diameter and the bark stays the same </w:t>
      </w:r>
    </w:p>
    <w:p w14:paraId="249B5BFA" w14:textId="77777777" w:rsidR="00B66D59" w:rsidRPr="00CC4F27" w:rsidRDefault="00B66D59">
      <w:pPr>
        <w:pStyle w:val="ListParagraph"/>
        <w:numPr>
          <w:ilvl w:val="1"/>
          <w:numId w:val="78"/>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As the tree grows, it adds a new layer of xylem every year toward the inside of the ring of the vascular cambium </w:t>
      </w:r>
    </w:p>
    <w:p w14:paraId="772452EB" w14:textId="77777777" w:rsidR="00B66D59" w:rsidRPr="00CC4F27" w:rsidRDefault="00B66D59">
      <w:pPr>
        <w:pStyle w:val="ListParagraph"/>
        <w:numPr>
          <w:ilvl w:val="1"/>
          <w:numId w:val="78"/>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lastRenderedPageBreak/>
        <w:t xml:space="preserve">As it grows wider, the interior xylem layers eventually fill with resin and become nonfunctional for carrying water but provide support </w:t>
      </w:r>
    </w:p>
    <w:p w14:paraId="478DFE0D" w14:textId="77777777" w:rsidR="00B66D59" w:rsidRPr="00CC4F27" w:rsidRDefault="00B66D59">
      <w:pPr>
        <w:pStyle w:val="ListParagraph"/>
        <w:numPr>
          <w:ilvl w:val="1"/>
          <w:numId w:val="78"/>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The interior, nonfunctional xylem is called heartwood and the newer functional xylem is sapwood </w:t>
      </w:r>
    </w:p>
    <w:p w14:paraId="2D581C27" w14:textId="77777777" w:rsidR="00B66D59" w:rsidRPr="00CC4F27" w:rsidRDefault="00B66D59">
      <w:pPr>
        <w:pStyle w:val="ListParagraph"/>
        <w:numPr>
          <w:ilvl w:val="1"/>
          <w:numId w:val="78"/>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A new layer of phloem is added to the exterior of the ring of vascular cambium and the cork cambium (outside the vascular cambium) is also adding new layers of cork </w:t>
      </w:r>
    </w:p>
    <w:p w14:paraId="283CDF6F" w14:textId="77777777" w:rsidR="00B66D59" w:rsidRPr="00CC4F27" w:rsidRDefault="00B66D59">
      <w:pPr>
        <w:pStyle w:val="ListParagraph"/>
        <w:numPr>
          <w:ilvl w:val="1"/>
          <w:numId w:val="78"/>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Exterior layer of phloem is crushed into the bark</w:t>
      </w:r>
    </w:p>
    <w:p w14:paraId="425461F1" w14:textId="77777777" w:rsidR="00B66D59" w:rsidRPr="00CC4F27" w:rsidRDefault="00B66D59">
      <w:pPr>
        <w:pStyle w:val="ListParagraph"/>
        <w:numPr>
          <w:ilvl w:val="1"/>
          <w:numId w:val="78"/>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So there is many layers of old nonfunctional xylem but only a small amount of older phloem </w:t>
      </w:r>
    </w:p>
    <w:p w14:paraId="3A3E325E" w14:textId="77777777" w:rsidR="00B66D59" w:rsidRPr="00CC4F27" w:rsidRDefault="00B66D59">
      <w:pPr>
        <w:pStyle w:val="ListParagraph"/>
        <w:numPr>
          <w:ilvl w:val="1"/>
          <w:numId w:val="78"/>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Annual growth rings:</w:t>
      </w:r>
    </w:p>
    <w:p w14:paraId="7F1F157D" w14:textId="77777777" w:rsidR="00B66D59" w:rsidRPr="00CC4F27" w:rsidRDefault="00B66D59">
      <w:pPr>
        <w:pStyle w:val="ListParagraph"/>
        <w:numPr>
          <w:ilvl w:val="2"/>
          <w:numId w:val="78"/>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Early wood: during spring, cells of secondary xylem have a large internal diameter and their primary cell walls are relatively thin </w:t>
      </w:r>
    </w:p>
    <w:p w14:paraId="66885857" w14:textId="77777777" w:rsidR="00B66D59" w:rsidRPr="00CC4F27" w:rsidRDefault="00B66D59">
      <w:pPr>
        <w:pStyle w:val="ListParagraph"/>
        <w:numPr>
          <w:ilvl w:val="2"/>
          <w:numId w:val="78"/>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 xml:space="preserve">Late wood: during the fall season, secondary xylem develops thickened cell walls </w:t>
      </w:r>
    </w:p>
    <w:p w14:paraId="17B1EC3B" w14:textId="77777777" w:rsidR="00B66D59" w:rsidRPr="00CC4F27" w:rsidRDefault="00B66D59">
      <w:pPr>
        <w:pStyle w:val="ListParagraph"/>
        <w:numPr>
          <w:ilvl w:val="2"/>
          <w:numId w:val="78"/>
        </w:numPr>
        <w:textAlignment w:val="baseline"/>
        <w:rPr>
          <w:rFonts w:asciiTheme="majorBidi" w:eastAsia="Times New Roman" w:hAnsiTheme="majorBidi" w:cstheme="majorBidi"/>
          <w:color w:val="000000" w:themeColor="text1"/>
          <w:sz w:val="28"/>
          <w:szCs w:val="28"/>
        </w:rPr>
      </w:pPr>
      <w:r w:rsidRPr="00CC4F27">
        <w:rPr>
          <w:rFonts w:asciiTheme="majorBidi" w:eastAsia="Times New Roman" w:hAnsiTheme="majorBidi" w:cstheme="majorBidi"/>
          <w:color w:val="000000" w:themeColor="text1"/>
          <w:sz w:val="28"/>
          <w:szCs w:val="28"/>
        </w:rPr>
        <w:t>An examination of the number of annual rings and their nature (such as their size and cell wall thickness) can reveal the age of the tree and the prevailing climatic conditions during each season.</w:t>
      </w:r>
    </w:p>
    <w:p w14:paraId="1FC0591F" w14:textId="77777777" w:rsidR="00B66D59" w:rsidRPr="00CC4F27" w:rsidRDefault="00B66D59" w:rsidP="00B66D59">
      <w:pPr>
        <w:textAlignment w:val="baseline"/>
        <w:rPr>
          <w:rFonts w:asciiTheme="majorBidi" w:eastAsia="Times New Roman" w:hAnsiTheme="majorBidi" w:cstheme="majorBidi"/>
          <w:color w:val="000000" w:themeColor="text1"/>
          <w:sz w:val="28"/>
          <w:szCs w:val="28"/>
        </w:rPr>
      </w:pPr>
    </w:p>
    <w:p w14:paraId="3127AAE4" w14:textId="77777777" w:rsidR="00B66D59" w:rsidRPr="00CC4F27" w:rsidRDefault="00B66D59">
      <w:pPr>
        <w:rPr>
          <w:rFonts w:asciiTheme="majorBidi" w:hAnsiTheme="majorBidi" w:cstheme="majorBidi"/>
          <w:color w:val="000000" w:themeColor="text1"/>
          <w:sz w:val="32"/>
          <w:szCs w:val="32"/>
        </w:rPr>
      </w:pPr>
    </w:p>
    <w:p w14:paraId="59D3C23F" w14:textId="77777777" w:rsidR="00B66D59" w:rsidRPr="00B66D59" w:rsidRDefault="00B66D59" w:rsidP="00B66D59">
      <w:pPr>
        <w:rPr>
          <w:rFonts w:asciiTheme="majorBidi" w:hAnsiTheme="majorBidi" w:cstheme="majorBidi"/>
          <w:sz w:val="28"/>
          <w:szCs w:val="28"/>
        </w:rPr>
      </w:pPr>
    </w:p>
    <w:p w14:paraId="2BCFC76D" w14:textId="77777777" w:rsidR="00B66D59" w:rsidRPr="00B66D59" w:rsidRDefault="00B66D59" w:rsidP="00B66D59">
      <w:pPr>
        <w:rPr>
          <w:rFonts w:asciiTheme="majorBidi" w:hAnsiTheme="majorBidi" w:cstheme="majorBidi"/>
          <w:sz w:val="28"/>
          <w:szCs w:val="28"/>
        </w:rPr>
      </w:pPr>
    </w:p>
    <w:p w14:paraId="5D226096" w14:textId="77777777" w:rsidR="00B66D59" w:rsidRPr="00B66D59" w:rsidRDefault="00B66D59" w:rsidP="00B66D59">
      <w:pPr>
        <w:rPr>
          <w:rFonts w:asciiTheme="majorBidi" w:hAnsiTheme="majorBidi" w:cstheme="majorBidi"/>
          <w:sz w:val="28"/>
          <w:szCs w:val="28"/>
        </w:rPr>
      </w:pPr>
    </w:p>
    <w:p w14:paraId="0AE038FB" w14:textId="77777777" w:rsidR="00B66D59" w:rsidRPr="00B66D59" w:rsidRDefault="00B66D59" w:rsidP="00B66D59">
      <w:pPr>
        <w:rPr>
          <w:rFonts w:asciiTheme="majorBidi" w:hAnsiTheme="majorBidi" w:cstheme="majorBidi"/>
          <w:sz w:val="28"/>
          <w:szCs w:val="28"/>
        </w:rPr>
      </w:pPr>
    </w:p>
    <w:p w14:paraId="56F6AA88" w14:textId="77777777" w:rsidR="00B66D59" w:rsidRPr="00B66D59" w:rsidRDefault="00B66D59" w:rsidP="00B66D59">
      <w:pPr>
        <w:rPr>
          <w:rFonts w:asciiTheme="majorBidi" w:hAnsiTheme="majorBidi" w:cstheme="majorBidi"/>
          <w:sz w:val="28"/>
          <w:szCs w:val="28"/>
        </w:rPr>
      </w:pPr>
    </w:p>
    <w:p w14:paraId="4FF909D5" w14:textId="77777777" w:rsidR="00B66D59" w:rsidRPr="00B66D59" w:rsidRDefault="00B66D59" w:rsidP="00B66D59">
      <w:pPr>
        <w:rPr>
          <w:rFonts w:asciiTheme="majorBidi" w:hAnsiTheme="majorBidi" w:cstheme="majorBidi"/>
          <w:sz w:val="28"/>
          <w:szCs w:val="28"/>
        </w:rPr>
      </w:pPr>
    </w:p>
    <w:p w14:paraId="1FFB15D6" w14:textId="77777777" w:rsidR="00B66D59" w:rsidRPr="00B66D59" w:rsidRDefault="00B66D59" w:rsidP="00B66D59">
      <w:pPr>
        <w:rPr>
          <w:rFonts w:asciiTheme="majorBidi" w:hAnsiTheme="majorBidi" w:cstheme="majorBidi"/>
          <w:sz w:val="28"/>
          <w:szCs w:val="28"/>
        </w:rPr>
      </w:pPr>
    </w:p>
    <w:p w14:paraId="7E8163F7" w14:textId="5A31EDE5" w:rsidR="00B66D59" w:rsidRDefault="00B66D59" w:rsidP="00B66D59">
      <w:pPr>
        <w:rPr>
          <w:rFonts w:asciiTheme="majorBidi" w:hAnsiTheme="majorBidi" w:cstheme="majorBidi"/>
          <w:sz w:val="28"/>
          <w:szCs w:val="28"/>
        </w:rPr>
      </w:pPr>
    </w:p>
    <w:p w14:paraId="4880599C" w14:textId="1E470A3B" w:rsidR="00F67FF9" w:rsidRDefault="00F67FF9" w:rsidP="00B66D59">
      <w:pPr>
        <w:rPr>
          <w:rFonts w:asciiTheme="majorBidi" w:hAnsiTheme="majorBidi" w:cstheme="majorBidi"/>
          <w:sz w:val="28"/>
          <w:szCs w:val="28"/>
        </w:rPr>
      </w:pPr>
    </w:p>
    <w:p w14:paraId="26603B73" w14:textId="54D55F3A" w:rsidR="00F67FF9" w:rsidRDefault="00F67FF9" w:rsidP="00B66D59">
      <w:pPr>
        <w:rPr>
          <w:rFonts w:asciiTheme="majorBidi" w:hAnsiTheme="majorBidi" w:cstheme="majorBidi"/>
          <w:sz w:val="28"/>
          <w:szCs w:val="28"/>
        </w:rPr>
      </w:pPr>
    </w:p>
    <w:p w14:paraId="18B3139B" w14:textId="2903EB7D" w:rsidR="00F67FF9" w:rsidRDefault="00F67FF9" w:rsidP="00B66D59">
      <w:pPr>
        <w:rPr>
          <w:rFonts w:asciiTheme="majorBidi" w:hAnsiTheme="majorBidi" w:cstheme="majorBidi"/>
          <w:sz w:val="28"/>
          <w:szCs w:val="28"/>
        </w:rPr>
      </w:pPr>
    </w:p>
    <w:p w14:paraId="166DED82" w14:textId="123D5890" w:rsidR="00F67FF9" w:rsidRDefault="00F67FF9" w:rsidP="00B66D59">
      <w:pPr>
        <w:rPr>
          <w:rFonts w:asciiTheme="majorBidi" w:hAnsiTheme="majorBidi" w:cstheme="majorBidi"/>
          <w:sz w:val="28"/>
          <w:szCs w:val="28"/>
        </w:rPr>
      </w:pPr>
    </w:p>
    <w:p w14:paraId="567B58F7" w14:textId="5510CE9A" w:rsidR="00F67FF9" w:rsidRDefault="00F67FF9" w:rsidP="00B66D59">
      <w:pPr>
        <w:rPr>
          <w:rFonts w:asciiTheme="majorBidi" w:hAnsiTheme="majorBidi" w:cstheme="majorBidi"/>
          <w:sz w:val="28"/>
          <w:szCs w:val="28"/>
        </w:rPr>
      </w:pPr>
    </w:p>
    <w:p w14:paraId="00D2BFBE" w14:textId="30128EAD" w:rsidR="00F67FF9" w:rsidRDefault="00F67FF9" w:rsidP="00B66D59">
      <w:pPr>
        <w:rPr>
          <w:rFonts w:asciiTheme="majorBidi" w:hAnsiTheme="majorBidi" w:cstheme="majorBidi"/>
          <w:sz w:val="28"/>
          <w:szCs w:val="28"/>
        </w:rPr>
      </w:pPr>
    </w:p>
    <w:p w14:paraId="52F85498" w14:textId="77777777" w:rsidR="00F67FF9" w:rsidRPr="00B66D59" w:rsidRDefault="00F67FF9" w:rsidP="00B66D59">
      <w:pPr>
        <w:rPr>
          <w:rFonts w:asciiTheme="majorBidi" w:hAnsiTheme="majorBidi" w:cstheme="majorBidi"/>
          <w:sz w:val="28"/>
          <w:szCs w:val="28"/>
        </w:rPr>
      </w:pPr>
    </w:p>
    <w:p w14:paraId="44E507E5" w14:textId="77777777" w:rsidR="00B66D59" w:rsidRDefault="00B66D59" w:rsidP="00B66D59">
      <w:pPr>
        <w:rPr>
          <w:rFonts w:asciiTheme="majorBidi" w:hAnsiTheme="majorBidi" w:cstheme="majorBidi"/>
          <w:sz w:val="28"/>
          <w:szCs w:val="28"/>
        </w:rPr>
      </w:pPr>
    </w:p>
    <w:p w14:paraId="216CBE20" w14:textId="77777777" w:rsidR="004B3D74" w:rsidRPr="00B50F0B" w:rsidRDefault="004B3D74" w:rsidP="004B3D74">
      <w:pPr>
        <w:jc w:val="center"/>
        <w:rPr>
          <w:rFonts w:asciiTheme="majorBidi" w:hAnsiTheme="majorBidi" w:cstheme="majorBidi"/>
          <w:b/>
          <w:bCs/>
          <w:sz w:val="32"/>
          <w:szCs w:val="32"/>
          <w:u w:val="single"/>
        </w:rPr>
      </w:pPr>
      <w:r w:rsidRPr="00B50F0B">
        <w:rPr>
          <w:rFonts w:asciiTheme="majorBidi" w:hAnsiTheme="majorBidi" w:cstheme="majorBidi"/>
          <w:b/>
          <w:bCs/>
          <w:sz w:val="32"/>
          <w:szCs w:val="32"/>
          <w:u w:val="single"/>
        </w:rPr>
        <w:lastRenderedPageBreak/>
        <w:t>Unit 3</w:t>
      </w:r>
    </w:p>
    <w:p w14:paraId="63C6949C" w14:textId="77777777" w:rsidR="004B3D74" w:rsidRDefault="004B3D74" w:rsidP="004B3D74">
      <w:pPr>
        <w:rPr>
          <w:rFonts w:asciiTheme="majorBidi" w:hAnsiTheme="majorBidi" w:cstheme="majorBidi"/>
          <w:sz w:val="28"/>
          <w:szCs w:val="28"/>
        </w:rPr>
      </w:pPr>
    </w:p>
    <w:p w14:paraId="54400D59" w14:textId="77777777" w:rsidR="004B3D74" w:rsidRPr="00A66B41" w:rsidRDefault="004B3D74" w:rsidP="004B3D74">
      <w:pPr>
        <w:rPr>
          <w:rFonts w:asciiTheme="majorBidi" w:hAnsiTheme="majorBidi" w:cstheme="majorBidi"/>
          <w:b/>
          <w:bCs/>
          <w:sz w:val="28"/>
          <w:szCs w:val="28"/>
          <w:u w:val="single"/>
        </w:rPr>
      </w:pPr>
      <w:r w:rsidRPr="00A66B41">
        <w:rPr>
          <w:rFonts w:asciiTheme="majorBidi" w:hAnsiTheme="majorBidi" w:cstheme="majorBidi"/>
          <w:b/>
          <w:bCs/>
          <w:sz w:val="28"/>
          <w:szCs w:val="28"/>
          <w:u w:val="single"/>
        </w:rPr>
        <w:t xml:space="preserve">Intro to Chemical Signaling and Communication by Microbes </w:t>
      </w:r>
    </w:p>
    <w:p w14:paraId="384CDFA8" w14:textId="77777777" w:rsidR="004B3D74" w:rsidRDefault="004B3D74" w:rsidP="004B3D74">
      <w:pPr>
        <w:rPr>
          <w:rFonts w:asciiTheme="majorBidi" w:hAnsiTheme="majorBidi" w:cstheme="majorBidi"/>
          <w:b/>
          <w:bCs/>
          <w:sz w:val="28"/>
          <w:szCs w:val="28"/>
        </w:rPr>
      </w:pPr>
    </w:p>
    <w:p w14:paraId="782CFF14" w14:textId="77777777" w:rsidR="004B3D74" w:rsidRDefault="004B3D74">
      <w:pPr>
        <w:numPr>
          <w:ilvl w:val="0"/>
          <w:numId w:val="79"/>
        </w:numPr>
        <w:rPr>
          <w:rFonts w:asciiTheme="majorBidi" w:hAnsiTheme="majorBidi" w:cstheme="majorBidi"/>
          <w:sz w:val="28"/>
          <w:szCs w:val="28"/>
        </w:rPr>
      </w:pPr>
      <w:r w:rsidRPr="00942ABC">
        <w:rPr>
          <w:rFonts w:asciiTheme="majorBidi" w:hAnsiTheme="majorBidi" w:cstheme="majorBidi"/>
          <w:sz w:val="28"/>
          <w:szCs w:val="28"/>
        </w:rPr>
        <w:t>Differentiate between the general types of cell signals (autocrine, endocrine, etc.) and classes of hormones (polypeptide, amino acid, and steroid)</w:t>
      </w:r>
    </w:p>
    <w:p w14:paraId="7142944E"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b/>
          <w:bCs/>
          <w:sz w:val="28"/>
          <w:szCs w:val="28"/>
        </w:rPr>
        <w:t>Intercellular</w:t>
      </w:r>
      <w:r>
        <w:rPr>
          <w:rFonts w:asciiTheme="majorBidi" w:hAnsiTheme="majorBidi" w:cstheme="majorBidi"/>
          <w:sz w:val="28"/>
          <w:szCs w:val="28"/>
        </w:rPr>
        <w:t xml:space="preserve"> signaling: communication between cells </w:t>
      </w:r>
    </w:p>
    <w:p w14:paraId="22405FDC" w14:textId="77777777" w:rsidR="004B3D74" w:rsidRDefault="004B3D74">
      <w:pPr>
        <w:pStyle w:val="ListParagraph"/>
        <w:numPr>
          <w:ilvl w:val="0"/>
          <w:numId w:val="80"/>
        </w:numPr>
        <w:rPr>
          <w:rFonts w:asciiTheme="majorBidi" w:hAnsiTheme="majorBidi" w:cstheme="majorBidi"/>
          <w:sz w:val="28"/>
          <w:szCs w:val="28"/>
        </w:rPr>
      </w:pPr>
      <w:r>
        <w:rPr>
          <w:rFonts w:asciiTheme="majorBidi" w:hAnsiTheme="majorBidi" w:cstheme="majorBidi"/>
          <w:sz w:val="28"/>
          <w:szCs w:val="28"/>
        </w:rPr>
        <w:t xml:space="preserve">Ligands: molecular that binds another specific molecule, in cell signaling it’s a receptor (a protein) in or on a target cell </w:t>
      </w:r>
    </w:p>
    <w:p w14:paraId="1AAA4793" w14:textId="77777777" w:rsidR="004B3D74" w:rsidRDefault="004B3D74">
      <w:pPr>
        <w:pStyle w:val="ListParagraph"/>
        <w:numPr>
          <w:ilvl w:val="1"/>
          <w:numId w:val="80"/>
        </w:numPr>
        <w:rPr>
          <w:rFonts w:asciiTheme="majorBidi" w:hAnsiTheme="majorBidi" w:cstheme="majorBidi"/>
          <w:sz w:val="28"/>
          <w:szCs w:val="28"/>
        </w:rPr>
      </w:pPr>
      <w:r>
        <w:rPr>
          <w:rFonts w:asciiTheme="majorBidi" w:hAnsiTheme="majorBidi" w:cstheme="majorBidi"/>
          <w:sz w:val="28"/>
          <w:szCs w:val="28"/>
        </w:rPr>
        <w:t xml:space="preserve">Example: hormones and neurotransmitters </w:t>
      </w:r>
    </w:p>
    <w:p w14:paraId="1188A547" w14:textId="77777777" w:rsidR="004B3D74" w:rsidRPr="00B52113" w:rsidRDefault="004B3D74">
      <w:pPr>
        <w:pStyle w:val="ListParagraph"/>
        <w:numPr>
          <w:ilvl w:val="1"/>
          <w:numId w:val="80"/>
        </w:numPr>
        <w:rPr>
          <w:rFonts w:asciiTheme="majorBidi" w:hAnsiTheme="majorBidi" w:cstheme="majorBidi"/>
          <w:sz w:val="28"/>
          <w:szCs w:val="28"/>
        </w:rPr>
      </w:pPr>
      <w:r>
        <w:rPr>
          <w:rFonts w:asciiTheme="majorBidi" w:hAnsiTheme="majorBidi" w:cstheme="majorBidi"/>
          <w:sz w:val="28"/>
          <w:szCs w:val="28"/>
        </w:rPr>
        <w:t xml:space="preserve">Specificity in cell signaling: each receptor is only able to bind to one very specific ligand, and not all cells have receptors for each ligand </w:t>
      </w:r>
    </w:p>
    <w:p w14:paraId="42394439"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b/>
          <w:bCs/>
          <w:sz w:val="28"/>
          <w:szCs w:val="28"/>
        </w:rPr>
        <w:t>Intracellular</w:t>
      </w:r>
      <w:r>
        <w:rPr>
          <w:rFonts w:asciiTheme="majorBidi" w:hAnsiTheme="majorBidi" w:cstheme="majorBidi"/>
          <w:sz w:val="28"/>
          <w:szCs w:val="28"/>
        </w:rPr>
        <w:t xml:space="preserve"> signaling: communication within a cell </w:t>
      </w:r>
    </w:p>
    <w:p w14:paraId="29FB17B9"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b/>
          <w:bCs/>
          <w:sz w:val="28"/>
          <w:szCs w:val="28"/>
        </w:rPr>
        <w:t>Type of cell signaling</w:t>
      </w:r>
      <w:r>
        <w:rPr>
          <w:rFonts w:asciiTheme="majorBidi" w:hAnsiTheme="majorBidi" w:cstheme="majorBidi"/>
          <w:sz w:val="28"/>
          <w:szCs w:val="28"/>
        </w:rPr>
        <w:t xml:space="preserve">: </w:t>
      </w:r>
    </w:p>
    <w:p w14:paraId="20C9E5F5" w14:textId="77777777" w:rsidR="004B3D74" w:rsidRDefault="004B3D74">
      <w:pPr>
        <w:pStyle w:val="ListParagraph"/>
        <w:numPr>
          <w:ilvl w:val="0"/>
          <w:numId w:val="80"/>
        </w:numPr>
        <w:rPr>
          <w:rFonts w:asciiTheme="majorBidi" w:hAnsiTheme="majorBidi" w:cstheme="majorBidi"/>
          <w:sz w:val="28"/>
          <w:szCs w:val="28"/>
        </w:rPr>
      </w:pPr>
      <w:r>
        <w:rPr>
          <w:rFonts w:asciiTheme="majorBidi" w:hAnsiTheme="majorBidi" w:cstheme="majorBidi"/>
          <w:sz w:val="28"/>
          <w:szCs w:val="28"/>
        </w:rPr>
        <w:t xml:space="preserve">Direct signalling: communication between cells in direct contact with each other, mediated by gap junctions and plasmodesmata </w:t>
      </w:r>
    </w:p>
    <w:p w14:paraId="7C87A1FF" w14:textId="77777777" w:rsidR="004B3D74" w:rsidRDefault="004B3D74">
      <w:pPr>
        <w:pStyle w:val="ListParagraph"/>
        <w:numPr>
          <w:ilvl w:val="0"/>
          <w:numId w:val="80"/>
        </w:numPr>
        <w:rPr>
          <w:rFonts w:asciiTheme="majorBidi" w:hAnsiTheme="majorBidi" w:cstheme="majorBidi"/>
          <w:sz w:val="28"/>
          <w:szCs w:val="28"/>
        </w:rPr>
      </w:pPr>
      <w:r>
        <w:rPr>
          <w:rFonts w:asciiTheme="majorBidi" w:hAnsiTheme="majorBidi" w:cstheme="majorBidi"/>
          <w:sz w:val="28"/>
          <w:szCs w:val="28"/>
        </w:rPr>
        <w:t xml:space="preserve">Autocrine: when a ligand acts on the same cell that released it </w:t>
      </w:r>
    </w:p>
    <w:p w14:paraId="7A5EA41A" w14:textId="77777777" w:rsidR="004B3D74" w:rsidRDefault="004B3D74">
      <w:pPr>
        <w:pStyle w:val="ListParagraph"/>
        <w:numPr>
          <w:ilvl w:val="0"/>
          <w:numId w:val="80"/>
        </w:numPr>
        <w:rPr>
          <w:rFonts w:asciiTheme="majorBidi" w:hAnsiTheme="majorBidi" w:cstheme="majorBidi"/>
          <w:sz w:val="28"/>
          <w:szCs w:val="28"/>
        </w:rPr>
      </w:pPr>
      <w:r>
        <w:rPr>
          <w:rFonts w:asciiTheme="majorBidi" w:hAnsiTheme="majorBidi" w:cstheme="majorBidi"/>
          <w:sz w:val="28"/>
          <w:szCs w:val="28"/>
        </w:rPr>
        <w:t xml:space="preserve">Paracrine: when a ligand diffuses in a small area and only acts on neighboring cells </w:t>
      </w:r>
    </w:p>
    <w:p w14:paraId="1BCA6C03" w14:textId="77777777" w:rsidR="004B3D74" w:rsidRDefault="004B3D74">
      <w:pPr>
        <w:pStyle w:val="ListParagraph"/>
        <w:numPr>
          <w:ilvl w:val="1"/>
          <w:numId w:val="80"/>
        </w:numPr>
        <w:rPr>
          <w:rFonts w:asciiTheme="majorBidi" w:hAnsiTheme="majorBidi" w:cstheme="majorBidi"/>
          <w:sz w:val="28"/>
          <w:szCs w:val="28"/>
        </w:rPr>
      </w:pPr>
      <w:r>
        <w:rPr>
          <w:rFonts w:asciiTheme="majorBidi" w:hAnsiTheme="majorBidi" w:cstheme="majorBidi"/>
          <w:sz w:val="28"/>
          <w:szCs w:val="28"/>
        </w:rPr>
        <w:t xml:space="preserve">Neutral: subset of paracrine signals, diffusing a short distance within the synaptic cleft between adjacent neurons </w:t>
      </w:r>
    </w:p>
    <w:p w14:paraId="3F9E7E97" w14:textId="77777777" w:rsidR="004B3D74" w:rsidRDefault="004B3D74">
      <w:pPr>
        <w:pStyle w:val="ListParagraph"/>
        <w:numPr>
          <w:ilvl w:val="0"/>
          <w:numId w:val="80"/>
        </w:numPr>
        <w:rPr>
          <w:rFonts w:asciiTheme="majorBidi" w:hAnsiTheme="majorBidi" w:cstheme="majorBidi"/>
          <w:sz w:val="28"/>
          <w:szCs w:val="28"/>
        </w:rPr>
      </w:pPr>
      <w:r>
        <w:rPr>
          <w:rFonts w:asciiTheme="majorBidi" w:hAnsiTheme="majorBidi" w:cstheme="majorBidi"/>
          <w:sz w:val="28"/>
          <w:szCs w:val="28"/>
        </w:rPr>
        <w:t xml:space="preserve">Endocrine: hormones, carried throughout the organisms body via the vascular system, to act on cells that may be very far away </w:t>
      </w:r>
    </w:p>
    <w:p w14:paraId="3E6B35FB" w14:textId="77777777" w:rsidR="004B3D74" w:rsidRDefault="004B3D74">
      <w:pPr>
        <w:pStyle w:val="ListParagraph"/>
        <w:numPr>
          <w:ilvl w:val="1"/>
          <w:numId w:val="80"/>
        </w:numPr>
        <w:rPr>
          <w:rFonts w:asciiTheme="majorBidi" w:hAnsiTheme="majorBidi" w:cstheme="majorBidi"/>
          <w:sz w:val="28"/>
          <w:szCs w:val="28"/>
        </w:rPr>
      </w:pPr>
      <w:r>
        <w:rPr>
          <w:rFonts w:asciiTheme="majorBidi" w:hAnsiTheme="majorBidi" w:cstheme="majorBidi"/>
          <w:sz w:val="28"/>
          <w:szCs w:val="28"/>
        </w:rPr>
        <w:t xml:space="preserve">Neuroendocrine: subcategory of endocrine signals that are released by neurons but that travel via the vascular system to act on cells far away </w:t>
      </w:r>
    </w:p>
    <w:p w14:paraId="3202B0D5" w14:textId="77777777" w:rsidR="004B3D74" w:rsidRDefault="004B3D74">
      <w:pPr>
        <w:pStyle w:val="ListParagraph"/>
        <w:numPr>
          <w:ilvl w:val="0"/>
          <w:numId w:val="80"/>
        </w:numPr>
        <w:rPr>
          <w:rFonts w:asciiTheme="majorBidi" w:hAnsiTheme="majorBidi" w:cstheme="majorBidi"/>
          <w:sz w:val="28"/>
          <w:szCs w:val="28"/>
        </w:rPr>
      </w:pPr>
      <w:r>
        <w:rPr>
          <w:rFonts w:asciiTheme="majorBidi" w:hAnsiTheme="majorBidi" w:cstheme="majorBidi"/>
          <w:sz w:val="28"/>
          <w:szCs w:val="28"/>
        </w:rPr>
        <w:t xml:space="preserve">Pheromones: released into the environment to act on cells of other individuals </w:t>
      </w:r>
    </w:p>
    <w:p w14:paraId="2C469C45" w14:textId="77777777" w:rsidR="004B3D74" w:rsidRDefault="004B3D74" w:rsidP="004B3D74">
      <w:pPr>
        <w:pStyle w:val="ListParagraph"/>
        <w:ind w:left="2160"/>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43232" behindDoc="0" locked="0" layoutInCell="1" allowOverlap="1" wp14:anchorId="7D8A16DB" wp14:editId="359BC38C">
            <wp:simplePos x="0" y="0"/>
            <wp:positionH relativeFrom="column">
              <wp:posOffset>644236</wp:posOffset>
            </wp:positionH>
            <wp:positionV relativeFrom="paragraph">
              <wp:posOffset>58</wp:posOffset>
            </wp:positionV>
            <wp:extent cx="5943600" cy="3111500"/>
            <wp:effectExtent l="0" t="0" r="0" b="0"/>
            <wp:wrapTopAndBottom/>
            <wp:docPr id="163455240" name="Picture 45" descr="A diagram of different types of sign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5240" name="Picture 1" descr="A diagram of different types of signals&#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3111500"/>
                    </a:xfrm>
                    <a:prstGeom prst="rect">
                      <a:avLst/>
                    </a:prstGeom>
                  </pic:spPr>
                </pic:pic>
              </a:graphicData>
            </a:graphic>
            <wp14:sizeRelH relativeFrom="page">
              <wp14:pctWidth>0</wp14:pctWidth>
            </wp14:sizeRelH>
            <wp14:sizeRelV relativeFrom="page">
              <wp14:pctHeight>0</wp14:pctHeight>
            </wp14:sizeRelV>
          </wp:anchor>
        </w:drawing>
      </w:r>
    </w:p>
    <w:p w14:paraId="2BE5C215"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b/>
          <w:bCs/>
          <w:sz w:val="28"/>
          <w:szCs w:val="28"/>
        </w:rPr>
        <w:t>Types of hormones</w:t>
      </w:r>
      <w:r>
        <w:rPr>
          <w:rFonts w:asciiTheme="majorBidi" w:hAnsiTheme="majorBidi" w:cstheme="majorBidi"/>
          <w:sz w:val="28"/>
          <w:szCs w:val="28"/>
        </w:rPr>
        <w:t xml:space="preserve">: </w:t>
      </w:r>
    </w:p>
    <w:p w14:paraId="28537041" w14:textId="77777777" w:rsidR="004B3D74" w:rsidRDefault="004B3D74">
      <w:pPr>
        <w:pStyle w:val="ListParagraph"/>
        <w:numPr>
          <w:ilvl w:val="0"/>
          <w:numId w:val="81"/>
        </w:numPr>
        <w:rPr>
          <w:rFonts w:asciiTheme="majorBidi" w:hAnsiTheme="majorBidi" w:cstheme="majorBidi"/>
          <w:sz w:val="28"/>
          <w:szCs w:val="28"/>
        </w:rPr>
      </w:pPr>
      <w:r>
        <w:rPr>
          <w:rFonts w:asciiTheme="majorBidi" w:hAnsiTheme="majorBidi" w:cstheme="majorBidi"/>
          <w:sz w:val="28"/>
          <w:szCs w:val="28"/>
        </w:rPr>
        <w:t xml:space="preserve">Hormones regulate functions like homeostasis, development, reproduction, and stress </w:t>
      </w:r>
    </w:p>
    <w:p w14:paraId="2406322D" w14:textId="77777777" w:rsidR="004B3D74" w:rsidRDefault="004B3D74">
      <w:pPr>
        <w:pStyle w:val="ListParagraph"/>
        <w:numPr>
          <w:ilvl w:val="0"/>
          <w:numId w:val="81"/>
        </w:numPr>
        <w:rPr>
          <w:rFonts w:asciiTheme="majorBidi" w:hAnsiTheme="majorBidi" w:cstheme="majorBidi"/>
          <w:sz w:val="28"/>
          <w:szCs w:val="28"/>
        </w:rPr>
      </w:pPr>
      <w:r>
        <w:rPr>
          <w:rFonts w:asciiTheme="majorBidi" w:hAnsiTheme="majorBidi" w:cstheme="majorBidi"/>
          <w:sz w:val="28"/>
          <w:szCs w:val="28"/>
        </w:rPr>
        <w:t xml:space="preserve">Function in cell signaling in all multicellular organisms and single-celled organisms </w:t>
      </w:r>
    </w:p>
    <w:p w14:paraId="1CBFA38B" w14:textId="77777777" w:rsidR="004B3D74" w:rsidRDefault="004B3D74">
      <w:pPr>
        <w:pStyle w:val="ListParagraph"/>
        <w:numPr>
          <w:ilvl w:val="0"/>
          <w:numId w:val="81"/>
        </w:numPr>
        <w:rPr>
          <w:rFonts w:asciiTheme="majorBidi" w:hAnsiTheme="majorBidi" w:cstheme="majorBidi"/>
          <w:sz w:val="28"/>
          <w:szCs w:val="28"/>
        </w:rPr>
      </w:pPr>
      <w:r>
        <w:rPr>
          <w:rFonts w:asciiTheme="majorBidi" w:hAnsiTheme="majorBidi" w:cstheme="majorBidi"/>
          <w:sz w:val="28"/>
          <w:szCs w:val="28"/>
        </w:rPr>
        <w:t>Hormones defined by shared functions:</w:t>
      </w:r>
    </w:p>
    <w:p w14:paraId="7EF1D200" w14:textId="77777777" w:rsidR="004B3D74" w:rsidRPr="00A34D26" w:rsidRDefault="004B3D74">
      <w:pPr>
        <w:pStyle w:val="ListParagraph"/>
        <w:numPr>
          <w:ilvl w:val="1"/>
          <w:numId w:val="81"/>
        </w:numPr>
        <w:rPr>
          <w:rFonts w:asciiTheme="majorBidi" w:hAnsiTheme="majorBidi" w:cstheme="majorBidi"/>
          <w:sz w:val="28"/>
          <w:szCs w:val="28"/>
        </w:rPr>
      </w:pPr>
      <w:r>
        <w:rPr>
          <w:rFonts w:asciiTheme="majorBidi" w:hAnsiTheme="majorBidi" w:cstheme="majorBidi"/>
          <w:sz w:val="28"/>
          <w:szCs w:val="28"/>
        </w:rPr>
        <w:t>is</w:t>
      </w:r>
      <w:r w:rsidRPr="00A34D26">
        <w:rPr>
          <w:rFonts w:asciiTheme="majorBidi" w:hAnsiTheme="majorBidi" w:cstheme="majorBidi"/>
          <w:sz w:val="28"/>
          <w:szCs w:val="28"/>
        </w:rPr>
        <w:t xml:space="preserve"> secreted from a cell or gland into the vascular system (or into the environment, in the case of single-celled organisms)</w:t>
      </w:r>
    </w:p>
    <w:p w14:paraId="1E124748" w14:textId="77777777" w:rsidR="004B3D74" w:rsidRPr="00A34D26" w:rsidRDefault="004B3D74">
      <w:pPr>
        <w:pStyle w:val="ListParagraph"/>
        <w:numPr>
          <w:ilvl w:val="1"/>
          <w:numId w:val="81"/>
        </w:numPr>
        <w:rPr>
          <w:rFonts w:asciiTheme="majorBidi" w:hAnsiTheme="majorBidi" w:cstheme="majorBidi"/>
          <w:sz w:val="28"/>
          <w:szCs w:val="28"/>
        </w:rPr>
      </w:pPr>
      <w:r w:rsidRPr="00A34D26">
        <w:rPr>
          <w:rFonts w:asciiTheme="majorBidi" w:hAnsiTheme="majorBidi" w:cstheme="majorBidi"/>
          <w:sz w:val="28"/>
          <w:szCs w:val="28"/>
        </w:rPr>
        <w:t>acts on distant cells in other locations in the body (or community, in the case of single-celled organisms); this phenomenon occurs because the hormone travels through the circulatory system (or environment)</w:t>
      </w:r>
    </w:p>
    <w:p w14:paraId="3E45639B" w14:textId="77777777" w:rsidR="004B3D74" w:rsidRPr="00A34D26" w:rsidRDefault="004B3D74">
      <w:pPr>
        <w:pStyle w:val="ListParagraph"/>
        <w:numPr>
          <w:ilvl w:val="1"/>
          <w:numId w:val="81"/>
        </w:numPr>
        <w:rPr>
          <w:rFonts w:asciiTheme="majorBidi" w:hAnsiTheme="majorBidi" w:cstheme="majorBidi"/>
          <w:sz w:val="28"/>
          <w:szCs w:val="28"/>
        </w:rPr>
      </w:pPr>
      <w:r w:rsidRPr="00A34D26">
        <w:rPr>
          <w:rFonts w:asciiTheme="majorBidi" w:hAnsiTheme="majorBidi" w:cstheme="majorBidi"/>
          <w:sz w:val="28"/>
          <w:szCs w:val="28"/>
        </w:rPr>
        <w:t>causes large effects even with only small amounts of the molecule; this phenomenon occurs due to </w:t>
      </w:r>
      <w:r w:rsidRPr="00A34D26">
        <w:rPr>
          <w:rFonts w:asciiTheme="majorBidi" w:hAnsiTheme="majorBidi" w:cstheme="majorBidi"/>
          <w:i/>
          <w:iCs/>
          <w:sz w:val="28"/>
          <w:szCs w:val="28"/>
        </w:rPr>
        <w:t>signal amplification</w:t>
      </w:r>
    </w:p>
    <w:p w14:paraId="070B11F8" w14:textId="77777777" w:rsidR="004B3D74" w:rsidRPr="00A34D26" w:rsidRDefault="004B3D74">
      <w:pPr>
        <w:pStyle w:val="ListParagraph"/>
        <w:numPr>
          <w:ilvl w:val="1"/>
          <w:numId w:val="81"/>
        </w:numPr>
        <w:rPr>
          <w:rFonts w:asciiTheme="majorBidi" w:hAnsiTheme="majorBidi" w:cstheme="majorBidi"/>
          <w:sz w:val="28"/>
          <w:szCs w:val="28"/>
        </w:rPr>
      </w:pPr>
      <w:r w:rsidRPr="00A34D26">
        <w:rPr>
          <w:rFonts w:asciiTheme="majorBidi" w:hAnsiTheme="majorBidi" w:cstheme="majorBidi"/>
          <w:sz w:val="28"/>
          <w:szCs w:val="28"/>
        </w:rPr>
        <w:t>causes a response only in specific target cells even though they come into contact with many different cell types; this phenomenon occurs because only those specific target cells possess a receptor that is capable of binding to that particular hormone</w:t>
      </w:r>
    </w:p>
    <w:p w14:paraId="4EBD16B5" w14:textId="77777777" w:rsidR="004B3D74" w:rsidRPr="00A34D26" w:rsidRDefault="004B3D74">
      <w:pPr>
        <w:pStyle w:val="ListParagraph"/>
        <w:numPr>
          <w:ilvl w:val="1"/>
          <w:numId w:val="81"/>
        </w:numPr>
        <w:rPr>
          <w:rFonts w:asciiTheme="majorBidi" w:hAnsiTheme="majorBidi" w:cstheme="majorBidi"/>
          <w:sz w:val="28"/>
          <w:szCs w:val="28"/>
        </w:rPr>
      </w:pPr>
      <w:r w:rsidRPr="00A34D26">
        <w:rPr>
          <w:rFonts w:asciiTheme="majorBidi" w:hAnsiTheme="majorBidi" w:cstheme="majorBidi"/>
          <w:sz w:val="28"/>
          <w:szCs w:val="28"/>
        </w:rPr>
        <w:t xml:space="preserve">causes a characteristic response (always the same response in a given set of circumstances); this </w:t>
      </w:r>
      <w:r w:rsidRPr="00A34D26">
        <w:rPr>
          <w:rFonts w:asciiTheme="majorBidi" w:hAnsiTheme="majorBidi" w:cstheme="majorBidi"/>
          <w:sz w:val="28"/>
          <w:szCs w:val="28"/>
        </w:rPr>
        <w:lastRenderedPageBreak/>
        <w:t>phenomenon occurs because activation of the receptor by the hormone initiates a specific </w:t>
      </w:r>
      <w:r w:rsidRPr="00A34D26">
        <w:rPr>
          <w:rFonts w:asciiTheme="majorBidi" w:hAnsiTheme="majorBidi" w:cstheme="majorBidi"/>
          <w:i/>
          <w:iCs/>
          <w:sz w:val="28"/>
          <w:szCs w:val="28"/>
        </w:rPr>
        <w:t>signaling pathway</w:t>
      </w:r>
      <w:r w:rsidRPr="00A34D26">
        <w:rPr>
          <w:rFonts w:asciiTheme="majorBidi" w:hAnsiTheme="majorBidi" w:cstheme="majorBidi"/>
          <w:sz w:val="28"/>
          <w:szCs w:val="28"/>
        </w:rPr>
        <w:t> in response to the hormone</w:t>
      </w:r>
    </w:p>
    <w:p w14:paraId="471CFFC3" w14:textId="77777777" w:rsidR="004B3D74" w:rsidRDefault="004B3D74">
      <w:pPr>
        <w:pStyle w:val="ListParagraph"/>
        <w:numPr>
          <w:ilvl w:val="1"/>
          <w:numId w:val="81"/>
        </w:numPr>
        <w:rPr>
          <w:rFonts w:asciiTheme="majorBidi" w:hAnsiTheme="majorBidi" w:cstheme="majorBidi"/>
          <w:sz w:val="28"/>
          <w:szCs w:val="28"/>
        </w:rPr>
      </w:pPr>
      <w:r w:rsidRPr="00A34D26">
        <w:rPr>
          <w:rFonts w:asciiTheme="majorBidi" w:hAnsiTheme="majorBidi" w:cstheme="majorBidi"/>
          <w:sz w:val="28"/>
          <w:szCs w:val="28"/>
        </w:rPr>
        <w:t>is part of a feedback loop (either positive or negative)</w:t>
      </w:r>
    </w:p>
    <w:p w14:paraId="3E8CA5CB" w14:textId="77777777" w:rsidR="004B3D74" w:rsidRDefault="004B3D74">
      <w:pPr>
        <w:pStyle w:val="ListParagraph"/>
        <w:numPr>
          <w:ilvl w:val="0"/>
          <w:numId w:val="81"/>
        </w:numPr>
        <w:rPr>
          <w:rFonts w:asciiTheme="majorBidi" w:hAnsiTheme="majorBidi" w:cstheme="majorBidi"/>
          <w:sz w:val="28"/>
          <w:szCs w:val="28"/>
        </w:rPr>
      </w:pPr>
      <w:r>
        <w:rPr>
          <w:rFonts w:asciiTheme="majorBidi" w:hAnsiTheme="majorBidi" w:cstheme="majorBidi"/>
          <w:sz w:val="28"/>
          <w:szCs w:val="28"/>
        </w:rPr>
        <w:t xml:space="preserve">General structural classes of hormones, which dictate how they interact with cell’s receptor: </w:t>
      </w:r>
    </w:p>
    <w:p w14:paraId="34C1414D" w14:textId="77777777" w:rsidR="004B3D74" w:rsidRDefault="004B3D74">
      <w:pPr>
        <w:pStyle w:val="ListParagraph"/>
        <w:numPr>
          <w:ilvl w:val="1"/>
          <w:numId w:val="81"/>
        </w:numPr>
        <w:rPr>
          <w:rFonts w:asciiTheme="majorBidi" w:hAnsiTheme="majorBidi" w:cstheme="majorBidi"/>
          <w:sz w:val="28"/>
          <w:szCs w:val="28"/>
        </w:rPr>
      </w:pPr>
      <w:r>
        <w:rPr>
          <w:rFonts w:asciiTheme="majorBidi" w:hAnsiTheme="majorBidi" w:cstheme="majorBidi"/>
          <w:sz w:val="28"/>
          <w:szCs w:val="28"/>
        </w:rPr>
        <w:t xml:space="preserve">Hydrophilic: hormones that are soluble in water or aqueous solution, so they can’t cross into the cell’s hydrophobic plasma membrane, so the receptor must be on the surface of the cell for the hormone to reach it </w:t>
      </w:r>
    </w:p>
    <w:p w14:paraId="74F2F7AB" w14:textId="77777777" w:rsidR="004B3D74" w:rsidRDefault="004B3D74">
      <w:pPr>
        <w:pStyle w:val="ListParagraph"/>
        <w:numPr>
          <w:ilvl w:val="2"/>
          <w:numId w:val="81"/>
        </w:numPr>
        <w:rPr>
          <w:rFonts w:asciiTheme="majorBidi" w:hAnsiTheme="majorBidi" w:cstheme="majorBidi"/>
          <w:sz w:val="28"/>
          <w:szCs w:val="28"/>
        </w:rPr>
      </w:pPr>
      <w:r>
        <w:rPr>
          <w:rFonts w:asciiTheme="majorBidi" w:hAnsiTheme="majorBidi" w:cstheme="majorBidi"/>
          <w:sz w:val="28"/>
          <w:szCs w:val="28"/>
        </w:rPr>
        <w:t xml:space="preserve">Tend to include peptide hormones or small proteins </w:t>
      </w:r>
    </w:p>
    <w:p w14:paraId="28144D04" w14:textId="77777777" w:rsidR="004B3D74" w:rsidRDefault="004B3D74">
      <w:pPr>
        <w:pStyle w:val="ListParagraph"/>
        <w:numPr>
          <w:ilvl w:val="2"/>
          <w:numId w:val="81"/>
        </w:numPr>
        <w:rPr>
          <w:rFonts w:asciiTheme="majorBidi" w:hAnsiTheme="majorBidi" w:cstheme="majorBidi"/>
          <w:sz w:val="28"/>
          <w:szCs w:val="28"/>
        </w:rPr>
      </w:pPr>
      <w:r>
        <w:rPr>
          <w:rFonts w:asciiTheme="majorBidi" w:hAnsiTheme="majorBidi" w:cstheme="majorBidi"/>
          <w:sz w:val="28"/>
          <w:szCs w:val="28"/>
        </w:rPr>
        <w:t xml:space="preserve">Amino acid-derived hormones or modified amino acids </w:t>
      </w:r>
    </w:p>
    <w:p w14:paraId="2DDB4987" w14:textId="77777777" w:rsidR="004B3D74" w:rsidRDefault="004B3D74">
      <w:pPr>
        <w:pStyle w:val="ListParagraph"/>
        <w:numPr>
          <w:ilvl w:val="1"/>
          <w:numId w:val="81"/>
        </w:numPr>
        <w:rPr>
          <w:rFonts w:asciiTheme="majorBidi" w:hAnsiTheme="majorBidi" w:cstheme="majorBidi"/>
          <w:sz w:val="28"/>
          <w:szCs w:val="28"/>
        </w:rPr>
      </w:pPr>
      <w:r>
        <w:rPr>
          <w:rFonts w:asciiTheme="majorBidi" w:hAnsiTheme="majorBidi" w:cstheme="majorBidi"/>
          <w:sz w:val="28"/>
          <w:szCs w:val="28"/>
        </w:rPr>
        <w:t xml:space="preserve">Hydrophobic: typical small nonpolar molecules that are insoluble in water, can easily cross the cell’s hydrophobic plasma membrane, so the receptor is found within the cell’s cytoplasm or nucleus </w:t>
      </w:r>
    </w:p>
    <w:p w14:paraId="50A086ED" w14:textId="77777777" w:rsidR="004B3D74" w:rsidRDefault="004B3D74">
      <w:pPr>
        <w:pStyle w:val="ListParagraph"/>
        <w:numPr>
          <w:ilvl w:val="2"/>
          <w:numId w:val="81"/>
        </w:numPr>
        <w:rPr>
          <w:rFonts w:asciiTheme="majorBidi" w:hAnsiTheme="majorBidi" w:cstheme="majorBidi"/>
          <w:sz w:val="28"/>
          <w:szCs w:val="28"/>
        </w:rPr>
      </w:pPr>
      <w:r>
        <w:rPr>
          <w:rFonts w:asciiTheme="majorBidi" w:hAnsiTheme="majorBidi" w:cstheme="majorBidi"/>
          <w:sz w:val="28"/>
          <w:szCs w:val="28"/>
        </w:rPr>
        <w:t xml:space="preserve">Steroid hormones, or small organic compounds with characteristic carbon ring structures </w:t>
      </w:r>
    </w:p>
    <w:p w14:paraId="3965057E" w14:textId="77777777" w:rsidR="004B3D74" w:rsidRDefault="004B3D74">
      <w:pPr>
        <w:pStyle w:val="ListParagraph"/>
        <w:numPr>
          <w:ilvl w:val="2"/>
          <w:numId w:val="81"/>
        </w:num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44256" behindDoc="0" locked="0" layoutInCell="1" allowOverlap="1" wp14:anchorId="33A9B298" wp14:editId="103537CE">
            <wp:simplePos x="0" y="0"/>
            <wp:positionH relativeFrom="column">
              <wp:posOffset>405245</wp:posOffset>
            </wp:positionH>
            <wp:positionV relativeFrom="paragraph">
              <wp:posOffset>501823</wp:posOffset>
            </wp:positionV>
            <wp:extent cx="5943600" cy="2505075"/>
            <wp:effectExtent l="0" t="0" r="0" b="0"/>
            <wp:wrapTopAndBottom/>
            <wp:docPr id="343221891" name="Picture 46" descr="A white sheet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221891" name="Picture 2" descr="A white sheet with text on i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250507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8"/>
          <w:szCs w:val="28"/>
        </w:rPr>
        <w:t xml:space="preserve">Gas hormones or gases capable of acting like </w:t>
      </w:r>
    </w:p>
    <w:p w14:paraId="739092FB" w14:textId="77777777" w:rsidR="004B3D74" w:rsidRPr="007924BF" w:rsidRDefault="004B3D74" w:rsidP="004B3D74">
      <w:pPr>
        <w:rPr>
          <w:rFonts w:asciiTheme="majorBidi" w:hAnsiTheme="majorBidi" w:cstheme="majorBidi"/>
          <w:sz w:val="28"/>
          <w:szCs w:val="28"/>
        </w:rPr>
      </w:pPr>
    </w:p>
    <w:p w14:paraId="0C6389B8" w14:textId="77777777" w:rsidR="004B3D74" w:rsidRDefault="004B3D74">
      <w:pPr>
        <w:numPr>
          <w:ilvl w:val="0"/>
          <w:numId w:val="79"/>
        </w:numPr>
        <w:rPr>
          <w:rFonts w:asciiTheme="majorBidi" w:hAnsiTheme="majorBidi" w:cstheme="majorBidi"/>
          <w:sz w:val="28"/>
          <w:szCs w:val="28"/>
        </w:rPr>
      </w:pPr>
      <w:r w:rsidRPr="00942ABC">
        <w:rPr>
          <w:rFonts w:asciiTheme="majorBidi" w:hAnsiTheme="majorBidi" w:cstheme="majorBidi"/>
          <w:sz w:val="28"/>
          <w:szCs w:val="28"/>
        </w:rPr>
        <w:t>Define signal transduction and describe the general pathways of signal transduction and amplification for steroid vs non-steroid hormones</w:t>
      </w:r>
    </w:p>
    <w:p w14:paraId="61A705EC" w14:textId="77777777" w:rsidR="004B3D74" w:rsidRDefault="004B3D74">
      <w:pPr>
        <w:numPr>
          <w:ilvl w:val="1"/>
          <w:numId w:val="79"/>
        </w:numPr>
        <w:rPr>
          <w:rFonts w:asciiTheme="majorBidi" w:hAnsiTheme="majorBidi" w:cstheme="majorBidi"/>
          <w:sz w:val="28"/>
          <w:szCs w:val="28"/>
        </w:rPr>
      </w:pPr>
      <w:r>
        <w:rPr>
          <w:rFonts w:asciiTheme="majorBidi" w:hAnsiTheme="majorBidi" w:cstheme="majorBidi"/>
          <w:sz w:val="28"/>
          <w:szCs w:val="28"/>
        </w:rPr>
        <w:t xml:space="preserve">Receiving and responding to a hormone signal involves an ordered series of steps: </w:t>
      </w:r>
    </w:p>
    <w:p w14:paraId="5F9B23C5" w14:textId="77777777" w:rsidR="004B3D74" w:rsidRDefault="004B3D74">
      <w:pPr>
        <w:numPr>
          <w:ilvl w:val="2"/>
          <w:numId w:val="79"/>
        </w:numPr>
        <w:rPr>
          <w:rFonts w:asciiTheme="majorBidi" w:hAnsiTheme="majorBidi" w:cstheme="majorBidi"/>
          <w:sz w:val="28"/>
          <w:szCs w:val="28"/>
        </w:rPr>
      </w:pPr>
      <w:r>
        <w:rPr>
          <w:rFonts w:asciiTheme="majorBidi" w:hAnsiTheme="majorBidi" w:cstheme="majorBidi"/>
          <w:sz w:val="28"/>
          <w:szCs w:val="28"/>
        </w:rPr>
        <w:lastRenderedPageBreak/>
        <w:t xml:space="preserve">Signal reception: hormone binding to the receptor (inside the cell or on the cell surface (depending on the hormone) </w:t>
      </w:r>
    </w:p>
    <w:p w14:paraId="5DB83221" w14:textId="77777777" w:rsidR="004B3D74" w:rsidRPr="005A0790" w:rsidRDefault="004B3D74">
      <w:pPr>
        <w:pStyle w:val="ListParagraph"/>
        <w:numPr>
          <w:ilvl w:val="0"/>
          <w:numId w:val="82"/>
        </w:numPr>
        <w:rPr>
          <w:rFonts w:asciiTheme="majorBidi" w:hAnsiTheme="majorBidi" w:cstheme="majorBidi"/>
          <w:sz w:val="28"/>
          <w:szCs w:val="28"/>
        </w:rPr>
      </w:pPr>
      <w:r w:rsidRPr="005A0790">
        <w:rPr>
          <w:rFonts w:asciiTheme="majorBidi" w:hAnsiTheme="majorBidi" w:cstheme="majorBidi"/>
          <w:sz w:val="28"/>
          <w:szCs w:val="28"/>
        </w:rPr>
        <w:t>Nonpolar , hydrophobic ligands (such as steroid and gas hormones) that are able to travel across the plasma membrane bind to </w:t>
      </w:r>
      <w:r w:rsidRPr="005A0790">
        <w:rPr>
          <w:rFonts w:asciiTheme="majorBidi" w:hAnsiTheme="majorBidi" w:cstheme="majorBidi"/>
          <w:b/>
          <w:bCs/>
          <w:sz w:val="28"/>
          <w:szCs w:val="28"/>
        </w:rPr>
        <w:t>internal receptors</w:t>
      </w:r>
      <w:r w:rsidRPr="005A0790">
        <w:rPr>
          <w:rFonts w:asciiTheme="majorBidi" w:hAnsiTheme="majorBidi" w:cstheme="majorBidi"/>
          <w:sz w:val="28"/>
          <w:szCs w:val="28"/>
        </w:rPr>
        <w:t>, also known as intracellular or cytoplasmic receptors, found in the cytoplasm of the cell.</w:t>
      </w:r>
    </w:p>
    <w:p w14:paraId="7E67F599" w14:textId="77777777" w:rsidR="004B3D74" w:rsidRPr="005A0790" w:rsidRDefault="004B3D74">
      <w:pPr>
        <w:pStyle w:val="ListParagraph"/>
        <w:numPr>
          <w:ilvl w:val="1"/>
          <w:numId w:val="82"/>
        </w:numPr>
        <w:rPr>
          <w:rFonts w:asciiTheme="majorBidi" w:hAnsiTheme="majorBidi" w:cstheme="majorBidi"/>
          <w:sz w:val="28"/>
          <w:szCs w:val="28"/>
        </w:rPr>
      </w:pPr>
      <w:r w:rsidRPr="005A0790">
        <w:rPr>
          <w:rFonts w:asciiTheme="majorBidi" w:hAnsiTheme="majorBidi" w:cstheme="majorBidi"/>
          <w:sz w:val="28"/>
          <w:szCs w:val="28"/>
        </w:rPr>
        <w:t>Once the hormone binds, the receptor changes shape, allowing the receptor-hormone complex to enter the nucleus (if it wasn’t there already).</w:t>
      </w:r>
    </w:p>
    <w:p w14:paraId="7545F813" w14:textId="77777777" w:rsidR="004B3D74" w:rsidRPr="005A0790" w:rsidRDefault="004B3D74">
      <w:pPr>
        <w:pStyle w:val="ListParagraph"/>
        <w:numPr>
          <w:ilvl w:val="1"/>
          <w:numId w:val="82"/>
        </w:numPr>
        <w:rPr>
          <w:rFonts w:asciiTheme="majorBidi" w:hAnsiTheme="majorBidi" w:cstheme="majorBidi"/>
          <w:sz w:val="28"/>
          <w:szCs w:val="28"/>
        </w:rPr>
      </w:pPr>
      <w:r w:rsidRPr="005A0790">
        <w:rPr>
          <w:rFonts w:asciiTheme="majorBidi" w:hAnsiTheme="majorBidi" w:cstheme="majorBidi"/>
          <w:sz w:val="28"/>
          <w:szCs w:val="28"/>
        </w:rPr>
        <w:t>The hormone-receptor complex is then capable of binding to specific sequences of DNA and activating or repressing </w:t>
      </w:r>
      <w:r>
        <w:rPr>
          <w:rFonts w:asciiTheme="majorBidi" w:hAnsiTheme="majorBidi" w:cstheme="majorBidi"/>
          <w:sz w:val="28"/>
          <w:szCs w:val="28"/>
        </w:rPr>
        <w:t xml:space="preserve">transcription </w:t>
      </w:r>
      <w:r w:rsidRPr="005A0790">
        <w:rPr>
          <w:rFonts w:asciiTheme="majorBidi" w:hAnsiTheme="majorBidi" w:cstheme="majorBidi"/>
          <w:sz w:val="28"/>
          <w:szCs w:val="28"/>
        </w:rPr>
        <w:t>of certain genes (the receptor alone can’t do this; it requires the hormone to bind to the DNA).</w:t>
      </w:r>
    </w:p>
    <w:p w14:paraId="184AD6BC" w14:textId="77777777" w:rsidR="004B3D74" w:rsidRPr="0036572B" w:rsidRDefault="004B3D74">
      <w:pPr>
        <w:pStyle w:val="ListParagraph"/>
        <w:numPr>
          <w:ilvl w:val="0"/>
          <w:numId w:val="82"/>
        </w:numPr>
        <w:rPr>
          <w:rFonts w:asciiTheme="majorBidi" w:hAnsiTheme="majorBidi" w:cstheme="majorBidi"/>
          <w:sz w:val="28"/>
          <w:szCs w:val="28"/>
        </w:rPr>
      </w:pPr>
      <w:r w:rsidRPr="0036572B">
        <w:rPr>
          <w:rFonts w:asciiTheme="majorBidi" w:hAnsiTheme="majorBidi" w:cstheme="majorBidi"/>
          <w:sz w:val="28"/>
          <w:szCs w:val="28"/>
        </w:rPr>
        <w:t>Hydrophilic ligands (such as </w:t>
      </w:r>
      <w:r w:rsidRPr="0036572B">
        <w:rPr>
          <w:rFonts w:asciiTheme="majorBidi" w:hAnsiTheme="majorBidi" w:cstheme="majorBidi"/>
          <w:b/>
          <w:bCs/>
          <w:sz w:val="28"/>
          <w:szCs w:val="28"/>
        </w:rPr>
        <w:t>peptide </w:t>
      </w:r>
      <w:r w:rsidRPr="0036572B">
        <w:rPr>
          <w:rFonts w:asciiTheme="majorBidi" w:hAnsiTheme="majorBidi" w:cstheme="majorBidi"/>
          <w:sz w:val="28"/>
          <w:szCs w:val="28"/>
        </w:rPr>
        <w:t>and </w:t>
      </w:r>
      <w:r w:rsidRPr="0036572B">
        <w:rPr>
          <w:rFonts w:asciiTheme="majorBidi" w:hAnsiTheme="majorBidi" w:cstheme="majorBidi"/>
          <w:b/>
          <w:bCs/>
          <w:sz w:val="28"/>
          <w:szCs w:val="28"/>
        </w:rPr>
        <w:t>amino acid-derived</w:t>
      </w:r>
      <w:r w:rsidRPr="0036572B">
        <w:rPr>
          <w:rFonts w:asciiTheme="majorBidi" w:hAnsiTheme="majorBidi" w:cstheme="majorBidi"/>
          <w:sz w:val="28"/>
          <w:szCs w:val="28"/>
        </w:rPr>
        <w:t> hormones) cannot cross the cell plasma membrane and must bind to </w:t>
      </w:r>
      <w:r w:rsidRPr="0036572B">
        <w:rPr>
          <w:rFonts w:asciiTheme="majorBidi" w:hAnsiTheme="majorBidi" w:cstheme="majorBidi"/>
          <w:b/>
          <w:bCs/>
          <w:sz w:val="28"/>
          <w:szCs w:val="28"/>
        </w:rPr>
        <w:t>cell-surface receptors</w:t>
      </w:r>
      <w:r w:rsidRPr="0036572B">
        <w:rPr>
          <w:rFonts w:asciiTheme="majorBidi" w:hAnsiTheme="majorBidi" w:cstheme="majorBidi"/>
          <w:sz w:val="28"/>
          <w:szCs w:val="28"/>
        </w:rPr>
        <w:t>, also known as transmembrane receptors, on the cell surface.</w:t>
      </w:r>
    </w:p>
    <w:p w14:paraId="0A1C9815" w14:textId="77777777" w:rsidR="004B3D74" w:rsidRPr="0036572B" w:rsidRDefault="004B3D74">
      <w:pPr>
        <w:pStyle w:val="ListParagraph"/>
        <w:numPr>
          <w:ilvl w:val="1"/>
          <w:numId w:val="82"/>
        </w:numPr>
        <w:rPr>
          <w:rFonts w:asciiTheme="majorBidi" w:hAnsiTheme="majorBidi" w:cstheme="majorBidi"/>
          <w:sz w:val="28"/>
          <w:szCs w:val="28"/>
        </w:rPr>
      </w:pPr>
      <w:r w:rsidRPr="0036572B">
        <w:rPr>
          <w:rFonts w:asciiTheme="majorBidi" w:hAnsiTheme="majorBidi" w:cstheme="majorBidi"/>
          <w:sz w:val="28"/>
          <w:szCs w:val="28"/>
        </w:rPr>
        <w:t>Once the hormone binds, the receptor changes shape and activates chemical or protein “messengers” to relay the signal from </w:t>
      </w:r>
      <w:r w:rsidRPr="0036572B">
        <w:rPr>
          <w:rFonts w:asciiTheme="majorBidi" w:hAnsiTheme="majorBidi" w:cstheme="majorBidi"/>
          <w:i/>
          <w:iCs/>
          <w:sz w:val="28"/>
          <w:szCs w:val="28"/>
        </w:rPr>
        <w:t>outside </w:t>
      </w:r>
      <w:r w:rsidRPr="0036572B">
        <w:rPr>
          <w:rFonts w:asciiTheme="majorBidi" w:hAnsiTheme="majorBidi" w:cstheme="majorBidi"/>
          <w:sz w:val="28"/>
          <w:szCs w:val="28"/>
        </w:rPr>
        <w:t>the cell to </w:t>
      </w:r>
      <w:r w:rsidRPr="0036572B">
        <w:rPr>
          <w:rFonts w:asciiTheme="majorBidi" w:hAnsiTheme="majorBidi" w:cstheme="majorBidi"/>
          <w:i/>
          <w:iCs/>
          <w:sz w:val="28"/>
          <w:szCs w:val="28"/>
        </w:rPr>
        <w:t>inside</w:t>
      </w:r>
      <w:r w:rsidRPr="0036572B">
        <w:rPr>
          <w:rFonts w:asciiTheme="majorBidi" w:hAnsiTheme="majorBidi" w:cstheme="majorBidi"/>
          <w:sz w:val="28"/>
          <w:szCs w:val="28"/>
        </w:rPr>
        <w:t> the cell</w:t>
      </w:r>
    </w:p>
    <w:p w14:paraId="0603106F" w14:textId="77777777" w:rsidR="004B3D74" w:rsidRPr="0036572B" w:rsidRDefault="004B3D74">
      <w:pPr>
        <w:pStyle w:val="ListParagraph"/>
        <w:numPr>
          <w:ilvl w:val="1"/>
          <w:numId w:val="82"/>
        </w:numPr>
        <w:rPr>
          <w:rFonts w:asciiTheme="majorBidi" w:hAnsiTheme="majorBidi" w:cstheme="majorBidi"/>
          <w:sz w:val="28"/>
          <w:szCs w:val="28"/>
        </w:rPr>
      </w:pPr>
      <w:r w:rsidRPr="0036572B">
        <w:rPr>
          <w:rFonts w:asciiTheme="majorBidi" w:hAnsiTheme="majorBidi" w:cstheme="majorBidi"/>
          <w:sz w:val="28"/>
          <w:szCs w:val="28"/>
        </w:rPr>
        <w:t>This signal relay process is called </w:t>
      </w:r>
      <w:r w:rsidRPr="0036572B">
        <w:rPr>
          <w:rFonts w:asciiTheme="majorBidi" w:hAnsiTheme="majorBidi" w:cstheme="majorBidi"/>
          <w:b/>
          <w:bCs/>
          <w:sz w:val="28"/>
          <w:szCs w:val="28"/>
        </w:rPr>
        <w:t>signal transduction</w:t>
      </w:r>
      <w:r w:rsidRPr="0036572B">
        <w:rPr>
          <w:rFonts w:asciiTheme="majorBidi" w:hAnsiTheme="majorBidi" w:cstheme="majorBidi"/>
          <w:sz w:val="28"/>
          <w:szCs w:val="28"/>
        </w:rPr>
        <w:t>, which is process of converting a signal from one form to another. In the case of hormone signaling, signal transduction means converting an extracellular signal into an intercellular signal.</w:t>
      </w:r>
    </w:p>
    <w:p w14:paraId="3E9A2BA5" w14:textId="77777777" w:rsidR="004B3D74" w:rsidRDefault="004B3D74">
      <w:pPr>
        <w:pStyle w:val="ListParagraph"/>
        <w:numPr>
          <w:ilvl w:val="1"/>
          <w:numId w:val="82"/>
        </w:numPr>
        <w:rPr>
          <w:rFonts w:asciiTheme="majorBidi" w:hAnsiTheme="majorBidi" w:cstheme="majorBidi"/>
          <w:sz w:val="28"/>
          <w:szCs w:val="28"/>
        </w:rPr>
      </w:pPr>
      <w:r w:rsidRPr="0036572B">
        <w:rPr>
          <w:rFonts w:asciiTheme="majorBidi" w:hAnsiTheme="majorBidi" w:cstheme="majorBidi"/>
          <w:sz w:val="28"/>
          <w:szCs w:val="28"/>
        </w:rPr>
        <w:t>As a result, the receptor does not alter gene expression directly, but must activate chemical or protein “messengers” to relay the signal from </w:t>
      </w:r>
      <w:r w:rsidRPr="0036572B">
        <w:rPr>
          <w:rFonts w:asciiTheme="majorBidi" w:hAnsiTheme="majorBidi" w:cstheme="majorBidi"/>
          <w:i/>
          <w:iCs/>
          <w:sz w:val="28"/>
          <w:szCs w:val="28"/>
        </w:rPr>
        <w:t>outside</w:t>
      </w:r>
      <w:r w:rsidRPr="0036572B">
        <w:rPr>
          <w:rFonts w:asciiTheme="majorBidi" w:hAnsiTheme="majorBidi" w:cstheme="majorBidi"/>
          <w:sz w:val="28"/>
          <w:szCs w:val="28"/>
        </w:rPr>
        <w:t> to </w:t>
      </w:r>
      <w:r w:rsidRPr="0036572B">
        <w:rPr>
          <w:rFonts w:asciiTheme="majorBidi" w:hAnsiTheme="majorBidi" w:cstheme="majorBidi"/>
          <w:i/>
          <w:iCs/>
          <w:sz w:val="28"/>
          <w:szCs w:val="28"/>
        </w:rPr>
        <w:t>inside </w:t>
      </w:r>
      <w:r w:rsidRPr="0036572B">
        <w:rPr>
          <w:rFonts w:asciiTheme="majorBidi" w:hAnsiTheme="majorBidi" w:cstheme="majorBidi"/>
          <w:sz w:val="28"/>
          <w:szCs w:val="28"/>
        </w:rPr>
        <w:t>the cell.</w:t>
      </w:r>
    </w:p>
    <w:p w14:paraId="3B89310F" w14:textId="77777777" w:rsidR="004B3D74" w:rsidRDefault="004B3D74">
      <w:pPr>
        <w:pStyle w:val="ListParagraph"/>
        <w:numPr>
          <w:ilvl w:val="2"/>
          <w:numId w:val="79"/>
        </w:numPr>
        <w:rPr>
          <w:rFonts w:asciiTheme="majorBidi" w:hAnsiTheme="majorBidi" w:cstheme="majorBidi"/>
          <w:sz w:val="28"/>
          <w:szCs w:val="28"/>
        </w:rPr>
      </w:pPr>
      <w:r>
        <w:rPr>
          <w:rFonts w:asciiTheme="majorBidi" w:hAnsiTheme="majorBidi" w:cstheme="majorBidi"/>
          <w:sz w:val="28"/>
          <w:szCs w:val="28"/>
        </w:rPr>
        <w:t xml:space="preserve">Signal transduction: only necessary for hydrophilic ligands that must bind to extracellular receptors cause they cannot cross the plasma membrane </w:t>
      </w:r>
    </w:p>
    <w:p w14:paraId="192BD74E" w14:textId="77777777" w:rsidR="004B3D74" w:rsidRPr="00AB0810" w:rsidRDefault="004B3D74">
      <w:pPr>
        <w:pStyle w:val="ListParagraph"/>
        <w:numPr>
          <w:ilvl w:val="0"/>
          <w:numId w:val="83"/>
        </w:numPr>
        <w:rPr>
          <w:rFonts w:asciiTheme="majorBidi" w:hAnsiTheme="majorBidi" w:cstheme="majorBidi"/>
          <w:sz w:val="28"/>
          <w:szCs w:val="28"/>
        </w:rPr>
      </w:pPr>
      <w:r w:rsidRPr="00AB0810">
        <w:rPr>
          <w:rFonts w:asciiTheme="majorBidi" w:hAnsiTheme="majorBidi" w:cstheme="majorBidi"/>
          <w:sz w:val="28"/>
          <w:szCs w:val="28"/>
        </w:rPr>
        <w:t xml:space="preserve">Once a hormone binds to the extracellular portion of the cell-surface receptor, the intracellular portion of the receptor changes shape, resulting in activation of a chain </w:t>
      </w:r>
      <w:r w:rsidRPr="00AB0810">
        <w:rPr>
          <w:rFonts w:asciiTheme="majorBidi" w:hAnsiTheme="majorBidi" w:cstheme="majorBidi"/>
          <w:sz w:val="28"/>
          <w:szCs w:val="28"/>
        </w:rPr>
        <w:lastRenderedPageBreak/>
        <w:t>of events that is called a </w:t>
      </w:r>
      <w:r w:rsidRPr="00AB0810">
        <w:rPr>
          <w:rFonts w:asciiTheme="majorBidi" w:hAnsiTheme="majorBidi" w:cstheme="majorBidi"/>
          <w:b/>
          <w:bCs/>
          <w:sz w:val="28"/>
          <w:szCs w:val="28"/>
        </w:rPr>
        <w:t>signaling pathway</w:t>
      </w:r>
      <w:r w:rsidRPr="00AB0810">
        <w:rPr>
          <w:rFonts w:asciiTheme="majorBidi" w:hAnsiTheme="majorBidi" w:cstheme="majorBidi"/>
          <w:sz w:val="28"/>
          <w:szCs w:val="28"/>
        </w:rPr>
        <w:t> or </w:t>
      </w:r>
      <w:r w:rsidRPr="00AB0810">
        <w:rPr>
          <w:rFonts w:asciiTheme="majorBidi" w:hAnsiTheme="majorBidi" w:cstheme="majorBidi"/>
          <w:b/>
          <w:bCs/>
          <w:sz w:val="28"/>
          <w:szCs w:val="28"/>
        </w:rPr>
        <w:t>signaling cascade</w:t>
      </w:r>
      <w:r w:rsidRPr="00AB0810">
        <w:rPr>
          <w:rFonts w:asciiTheme="majorBidi" w:hAnsiTheme="majorBidi" w:cstheme="majorBidi"/>
          <w:sz w:val="28"/>
          <w:szCs w:val="28"/>
        </w:rPr>
        <w:t>.</w:t>
      </w:r>
    </w:p>
    <w:p w14:paraId="41EF906C" w14:textId="77777777" w:rsidR="004B3D74" w:rsidRPr="00AB0810" w:rsidRDefault="004B3D74">
      <w:pPr>
        <w:pStyle w:val="ListParagraph"/>
        <w:numPr>
          <w:ilvl w:val="0"/>
          <w:numId w:val="83"/>
        </w:numPr>
        <w:rPr>
          <w:rFonts w:asciiTheme="majorBidi" w:hAnsiTheme="majorBidi" w:cstheme="majorBidi"/>
          <w:sz w:val="28"/>
          <w:szCs w:val="28"/>
        </w:rPr>
      </w:pPr>
      <w:r w:rsidRPr="00AB0810">
        <w:rPr>
          <w:rFonts w:asciiTheme="majorBidi" w:hAnsiTheme="majorBidi" w:cstheme="majorBidi"/>
          <w:sz w:val="28"/>
          <w:szCs w:val="28"/>
        </w:rPr>
        <w:t>The events in the cascade occur in a defined series of events. Many different enzymes are activated by different specific receptors, but in general this activated enzyme then activates other proteins which carry the signal into the cell to elicit a response.</w:t>
      </w:r>
    </w:p>
    <w:p w14:paraId="1E8444D8" w14:textId="77777777" w:rsidR="004B3D74" w:rsidRPr="00AB0810" w:rsidRDefault="004B3D74">
      <w:pPr>
        <w:pStyle w:val="ListParagraph"/>
        <w:numPr>
          <w:ilvl w:val="0"/>
          <w:numId w:val="83"/>
        </w:numPr>
        <w:rPr>
          <w:rFonts w:asciiTheme="majorBidi" w:hAnsiTheme="majorBidi" w:cstheme="majorBidi"/>
          <w:sz w:val="28"/>
          <w:szCs w:val="28"/>
        </w:rPr>
      </w:pPr>
      <w:r w:rsidRPr="00AB0810">
        <w:rPr>
          <w:rFonts w:asciiTheme="majorBidi" w:hAnsiTheme="majorBidi" w:cstheme="majorBidi"/>
          <w:sz w:val="28"/>
          <w:szCs w:val="28"/>
        </w:rPr>
        <w:t>Pathways activated by cell surface receptors might include either:</w:t>
      </w:r>
    </w:p>
    <w:p w14:paraId="5351E27E" w14:textId="77777777" w:rsidR="004B3D74" w:rsidRPr="00AB0810" w:rsidRDefault="004B3D74">
      <w:pPr>
        <w:pStyle w:val="ListParagraph"/>
        <w:numPr>
          <w:ilvl w:val="1"/>
          <w:numId w:val="83"/>
        </w:numPr>
        <w:rPr>
          <w:rFonts w:asciiTheme="majorBidi" w:hAnsiTheme="majorBidi" w:cstheme="majorBidi"/>
          <w:sz w:val="28"/>
          <w:szCs w:val="28"/>
        </w:rPr>
      </w:pPr>
      <w:r w:rsidRPr="00AB0810">
        <w:rPr>
          <w:rFonts w:asciiTheme="majorBidi" w:hAnsiTheme="majorBidi" w:cstheme="majorBidi"/>
          <w:sz w:val="28"/>
          <w:szCs w:val="28"/>
        </w:rPr>
        <w:t>synthesis of </w:t>
      </w:r>
      <w:r w:rsidRPr="00AB0810">
        <w:rPr>
          <w:rFonts w:asciiTheme="majorBidi" w:hAnsiTheme="majorBidi" w:cstheme="majorBidi"/>
          <w:b/>
          <w:bCs/>
          <w:sz w:val="28"/>
          <w:szCs w:val="28"/>
        </w:rPr>
        <w:t>second messengers</w:t>
      </w:r>
      <w:r w:rsidRPr="00AB0810">
        <w:rPr>
          <w:rFonts w:asciiTheme="majorBidi" w:hAnsiTheme="majorBidi" w:cstheme="majorBidi"/>
          <w:sz w:val="28"/>
          <w:szCs w:val="28"/>
        </w:rPr>
        <w:t> (non-protein signaling molecules) such as calcium or cyclic AMP which propagate throughout the cell to spread the signal, or</w:t>
      </w:r>
    </w:p>
    <w:p w14:paraId="076AD551" w14:textId="77777777" w:rsidR="004B3D74" w:rsidRPr="00AB0810" w:rsidRDefault="004B3D74">
      <w:pPr>
        <w:pStyle w:val="ListParagraph"/>
        <w:numPr>
          <w:ilvl w:val="1"/>
          <w:numId w:val="83"/>
        </w:numPr>
        <w:rPr>
          <w:rFonts w:asciiTheme="majorBidi" w:hAnsiTheme="majorBidi" w:cstheme="majorBidi"/>
          <w:sz w:val="28"/>
          <w:szCs w:val="28"/>
        </w:rPr>
      </w:pPr>
      <w:r w:rsidRPr="00AB0810">
        <w:rPr>
          <w:rFonts w:asciiTheme="majorBidi" w:hAnsiTheme="majorBidi" w:cstheme="majorBidi"/>
          <w:sz w:val="28"/>
          <w:szCs w:val="28"/>
        </w:rPr>
        <w:t>initiation of a </w:t>
      </w:r>
      <w:r w:rsidRPr="00AB0810">
        <w:rPr>
          <w:rFonts w:asciiTheme="majorBidi" w:hAnsiTheme="majorBidi" w:cstheme="majorBidi"/>
          <w:b/>
          <w:bCs/>
          <w:sz w:val="28"/>
          <w:szCs w:val="28"/>
        </w:rPr>
        <w:t>phosphorylation cascade</w:t>
      </w:r>
      <w:r w:rsidRPr="00AB0810">
        <w:rPr>
          <w:rFonts w:asciiTheme="majorBidi" w:hAnsiTheme="majorBidi" w:cstheme="majorBidi"/>
          <w:sz w:val="28"/>
          <w:szCs w:val="28"/>
        </w:rPr>
        <w:t> where a series of proteins are activated by having a phosphate group added to them, which changes their activity.</w:t>
      </w:r>
    </w:p>
    <w:p w14:paraId="28863A3A" w14:textId="77777777" w:rsidR="004B3D74" w:rsidRDefault="004B3D74">
      <w:pPr>
        <w:pStyle w:val="ListParagraph"/>
        <w:numPr>
          <w:ilvl w:val="0"/>
          <w:numId w:val="83"/>
        </w:numPr>
        <w:rPr>
          <w:rFonts w:asciiTheme="majorBidi" w:hAnsiTheme="majorBidi" w:cstheme="majorBidi"/>
          <w:sz w:val="28"/>
          <w:szCs w:val="28"/>
        </w:rPr>
      </w:pPr>
      <w:r w:rsidRPr="00AB0810">
        <w:rPr>
          <w:rFonts w:asciiTheme="majorBidi" w:hAnsiTheme="majorBidi" w:cstheme="majorBidi"/>
          <w:sz w:val="28"/>
          <w:szCs w:val="28"/>
        </w:rPr>
        <w:t>Ultimately the activation of the pathway results in some type of cellular response, which may include changes in gene expression</w:t>
      </w:r>
      <w:r>
        <w:rPr>
          <w:rFonts w:asciiTheme="majorBidi" w:hAnsiTheme="majorBidi" w:cstheme="majorBidi"/>
          <w:sz w:val="28"/>
          <w:szCs w:val="28"/>
        </w:rPr>
        <w:t>.</w:t>
      </w:r>
    </w:p>
    <w:p w14:paraId="40748695" w14:textId="77777777" w:rsidR="004B3D74" w:rsidRDefault="004B3D74" w:rsidP="004B3D74">
      <w:pPr>
        <w:pStyle w:val="ListParagraph"/>
        <w:ind w:left="2880"/>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45280" behindDoc="0" locked="0" layoutInCell="1" allowOverlap="1" wp14:anchorId="64AA915B" wp14:editId="7E9740BF">
            <wp:simplePos x="0" y="0"/>
            <wp:positionH relativeFrom="column">
              <wp:posOffset>500807</wp:posOffset>
            </wp:positionH>
            <wp:positionV relativeFrom="paragraph">
              <wp:posOffset>305809</wp:posOffset>
            </wp:positionV>
            <wp:extent cx="5629910" cy="3695065"/>
            <wp:effectExtent l="0" t="0" r="0" b="635"/>
            <wp:wrapTopAndBottom/>
            <wp:docPr id="953061085" name="Picture 47"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061085" name="Picture 3" descr="A diagram of a cell&#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629910" cy="3695065"/>
                    </a:xfrm>
                    <a:prstGeom prst="rect">
                      <a:avLst/>
                    </a:prstGeom>
                  </pic:spPr>
                </pic:pic>
              </a:graphicData>
            </a:graphic>
            <wp14:sizeRelH relativeFrom="page">
              <wp14:pctWidth>0</wp14:pctWidth>
            </wp14:sizeRelH>
            <wp14:sizeRelV relativeFrom="page">
              <wp14:pctHeight>0</wp14:pctHeight>
            </wp14:sizeRelV>
          </wp:anchor>
        </w:drawing>
      </w:r>
    </w:p>
    <w:p w14:paraId="515BCEDB" w14:textId="77777777" w:rsidR="004B3D74" w:rsidRDefault="004B3D74">
      <w:pPr>
        <w:pStyle w:val="ListParagraph"/>
        <w:numPr>
          <w:ilvl w:val="2"/>
          <w:numId w:val="79"/>
        </w:numPr>
        <w:rPr>
          <w:rFonts w:asciiTheme="majorBidi" w:hAnsiTheme="majorBidi" w:cstheme="majorBidi"/>
          <w:sz w:val="28"/>
          <w:szCs w:val="28"/>
        </w:rPr>
      </w:pPr>
      <w:r>
        <w:rPr>
          <w:rFonts w:asciiTheme="majorBidi" w:hAnsiTheme="majorBidi" w:cstheme="majorBidi"/>
          <w:sz w:val="28"/>
          <w:szCs w:val="28"/>
        </w:rPr>
        <w:lastRenderedPageBreak/>
        <w:t xml:space="preserve">Signal amplification: </w:t>
      </w:r>
      <w:r w:rsidRPr="00A32AAA">
        <w:rPr>
          <w:rFonts w:asciiTheme="majorBidi" w:hAnsiTheme="majorBidi" w:cstheme="majorBidi"/>
          <w:sz w:val="28"/>
          <w:szCs w:val="28"/>
        </w:rPr>
        <w:t>one feature of hormones is that only a very small amount of the hormone can result in a very strong physiological response. This phenomenon is mediated through a process called </w:t>
      </w:r>
      <w:r w:rsidRPr="00A32AAA">
        <w:rPr>
          <w:rFonts w:asciiTheme="majorBidi" w:hAnsiTheme="majorBidi" w:cstheme="majorBidi"/>
          <w:b/>
          <w:bCs/>
          <w:sz w:val="28"/>
          <w:szCs w:val="28"/>
        </w:rPr>
        <w:t>signal amplification</w:t>
      </w:r>
      <w:r w:rsidRPr="00A32AAA">
        <w:rPr>
          <w:rFonts w:asciiTheme="majorBidi" w:hAnsiTheme="majorBidi" w:cstheme="majorBidi"/>
          <w:sz w:val="28"/>
          <w:szCs w:val="28"/>
        </w:rPr>
        <w:t>, where the signal from the hormone is “amplified” or magnified via one of several mechanisms</w:t>
      </w:r>
      <w:r>
        <w:rPr>
          <w:rFonts w:asciiTheme="majorBidi" w:hAnsiTheme="majorBidi" w:cstheme="majorBidi"/>
          <w:sz w:val="28"/>
          <w:szCs w:val="28"/>
        </w:rPr>
        <w:t xml:space="preserve">: </w:t>
      </w:r>
    </w:p>
    <w:p w14:paraId="4A1B8166" w14:textId="77777777" w:rsidR="004B3D74" w:rsidRPr="00943DE4" w:rsidRDefault="004B3D74">
      <w:pPr>
        <w:pStyle w:val="ListParagraph"/>
        <w:numPr>
          <w:ilvl w:val="0"/>
          <w:numId w:val="84"/>
        </w:numPr>
        <w:rPr>
          <w:rFonts w:asciiTheme="majorBidi" w:hAnsiTheme="majorBidi" w:cstheme="majorBidi"/>
          <w:sz w:val="28"/>
          <w:szCs w:val="28"/>
        </w:rPr>
      </w:pPr>
      <w:r w:rsidRPr="00943DE4">
        <w:rPr>
          <w:rFonts w:asciiTheme="majorBidi" w:hAnsiTheme="majorBidi" w:cstheme="majorBidi"/>
          <w:sz w:val="28"/>
          <w:szCs w:val="28"/>
        </w:rPr>
        <w:t>For hydrophilic hormones that bind to cell-surface receptors, the amplification can occur via second messengers, where thousands of molecules are produced or released in response to the hormone signal, or through or phosphorylation cascades, where thousands of proteins become activated</w:t>
      </w:r>
    </w:p>
    <w:p w14:paraId="1C3FF7BB" w14:textId="77777777" w:rsidR="004B3D74" w:rsidRDefault="004B3D74">
      <w:pPr>
        <w:pStyle w:val="ListParagraph"/>
        <w:numPr>
          <w:ilvl w:val="0"/>
          <w:numId w:val="84"/>
        </w:numPr>
        <w:rPr>
          <w:rFonts w:asciiTheme="majorBidi" w:hAnsiTheme="majorBidi" w:cstheme="majorBidi"/>
          <w:sz w:val="28"/>
          <w:szCs w:val="28"/>
        </w:rPr>
      </w:pPr>
      <w:r w:rsidRPr="00943DE4">
        <w:rPr>
          <w:rFonts w:asciiTheme="majorBidi" w:hAnsiTheme="majorBidi" w:cstheme="majorBidi"/>
          <w:sz w:val="28"/>
          <w:szCs w:val="28"/>
        </w:rPr>
        <w:t>For nonpolar hormones that bind to intracellular receptors, the amplification can occur during the process of both transcription, where hundreds of copies of mRNA are synthesized from a single gene, and during translation, where hundreds of copies of each protein are synthesized from a single mRNA</w:t>
      </w:r>
    </w:p>
    <w:p w14:paraId="5D0F73F5" w14:textId="77777777" w:rsidR="004B3D74" w:rsidRDefault="004B3D74" w:rsidP="004B3D74">
      <w:p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46304" behindDoc="0" locked="0" layoutInCell="1" allowOverlap="1" wp14:anchorId="0B9BE6C9" wp14:editId="76F1692F">
            <wp:simplePos x="0" y="0"/>
            <wp:positionH relativeFrom="column">
              <wp:posOffset>212943</wp:posOffset>
            </wp:positionH>
            <wp:positionV relativeFrom="paragraph">
              <wp:posOffset>204470</wp:posOffset>
            </wp:positionV>
            <wp:extent cx="5943600" cy="2232660"/>
            <wp:effectExtent l="0" t="0" r="0" b="2540"/>
            <wp:wrapTopAndBottom/>
            <wp:docPr id="117678325"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8325" name="Picture 4" descr="A screenshot of a compute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2232660"/>
                    </a:xfrm>
                    <a:prstGeom prst="rect">
                      <a:avLst/>
                    </a:prstGeom>
                  </pic:spPr>
                </pic:pic>
              </a:graphicData>
            </a:graphic>
            <wp14:sizeRelH relativeFrom="page">
              <wp14:pctWidth>0</wp14:pctWidth>
            </wp14:sizeRelH>
            <wp14:sizeRelV relativeFrom="page">
              <wp14:pctHeight>0</wp14:pctHeight>
            </wp14:sizeRelV>
          </wp:anchor>
        </w:drawing>
      </w:r>
    </w:p>
    <w:p w14:paraId="34E07298" w14:textId="77777777" w:rsidR="004B3D74" w:rsidRPr="00340D41" w:rsidRDefault="004B3D74" w:rsidP="004B3D74">
      <w:pPr>
        <w:rPr>
          <w:rFonts w:asciiTheme="majorBidi" w:hAnsiTheme="majorBidi" w:cstheme="majorBidi"/>
          <w:sz w:val="28"/>
          <w:szCs w:val="28"/>
        </w:rPr>
      </w:pPr>
    </w:p>
    <w:p w14:paraId="2198FCF9" w14:textId="77777777" w:rsidR="004B3D74" w:rsidRDefault="004B3D74">
      <w:pPr>
        <w:numPr>
          <w:ilvl w:val="0"/>
          <w:numId w:val="79"/>
        </w:numPr>
        <w:rPr>
          <w:rFonts w:asciiTheme="majorBidi" w:hAnsiTheme="majorBidi" w:cstheme="majorBidi"/>
          <w:sz w:val="28"/>
          <w:szCs w:val="28"/>
        </w:rPr>
      </w:pPr>
      <w:r w:rsidRPr="00942ABC">
        <w:rPr>
          <w:rFonts w:asciiTheme="majorBidi" w:hAnsiTheme="majorBidi" w:cstheme="majorBidi"/>
          <w:sz w:val="28"/>
          <w:szCs w:val="28"/>
        </w:rPr>
        <w:t>Define and differentiate between positive and negative feedback loops in hormonal control</w:t>
      </w:r>
    </w:p>
    <w:p w14:paraId="052DA870"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Feedback loops: many different types of cellular responses to a hormone, including changes in gene expression, changes in cell metabolism, and/or changes in cell growth and division</w:t>
      </w:r>
    </w:p>
    <w:p w14:paraId="43A38B35" w14:textId="77777777" w:rsidR="004B3D74" w:rsidRDefault="004B3D74">
      <w:pPr>
        <w:pStyle w:val="ListParagraph"/>
        <w:numPr>
          <w:ilvl w:val="0"/>
          <w:numId w:val="85"/>
        </w:numPr>
        <w:rPr>
          <w:rFonts w:asciiTheme="majorBidi" w:hAnsiTheme="majorBidi" w:cstheme="majorBidi"/>
          <w:sz w:val="28"/>
          <w:szCs w:val="28"/>
        </w:rPr>
      </w:pPr>
      <w:r>
        <w:rPr>
          <w:rFonts w:asciiTheme="majorBidi" w:hAnsiTheme="majorBidi" w:cstheme="majorBidi"/>
          <w:sz w:val="28"/>
          <w:szCs w:val="28"/>
        </w:rPr>
        <w:t xml:space="preserve">Positive feedback loop: when the response to a hormone causes the original signal to be amplified or increase </w:t>
      </w:r>
    </w:p>
    <w:p w14:paraId="742044C5" w14:textId="77777777" w:rsidR="004B3D74" w:rsidRDefault="004B3D74">
      <w:pPr>
        <w:pStyle w:val="ListParagraph"/>
        <w:numPr>
          <w:ilvl w:val="0"/>
          <w:numId w:val="85"/>
        </w:numPr>
        <w:rPr>
          <w:rFonts w:asciiTheme="majorBidi" w:hAnsiTheme="majorBidi" w:cstheme="majorBidi"/>
          <w:sz w:val="28"/>
          <w:szCs w:val="28"/>
        </w:rPr>
      </w:pPr>
      <w:r>
        <w:rPr>
          <w:rFonts w:asciiTheme="majorBidi" w:hAnsiTheme="majorBidi" w:cstheme="majorBidi"/>
          <w:sz w:val="28"/>
          <w:szCs w:val="28"/>
        </w:rPr>
        <w:t xml:space="preserve">Negative feedback loop: when the response to a hormone causes the original signal to be decreased </w:t>
      </w:r>
    </w:p>
    <w:p w14:paraId="14FB3593" w14:textId="77777777" w:rsidR="004B3D74" w:rsidRPr="00444367" w:rsidRDefault="004B3D74" w:rsidP="004B3D74">
      <w:pPr>
        <w:pStyle w:val="ListParagraph"/>
        <w:ind w:left="2160"/>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48352" behindDoc="0" locked="0" layoutInCell="1" allowOverlap="1" wp14:anchorId="265D2ACF" wp14:editId="5F400F0E">
            <wp:simplePos x="0" y="0"/>
            <wp:positionH relativeFrom="column">
              <wp:posOffset>150312</wp:posOffset>
            </wp:positionH>
            <wp:positionV relativeFrom="paragraph">
              <wp:posOffset>0</wp:posOffset>
            </wp:positionV>
            <wp:extent cx="5943600" cy="2793365"/>
            <wp:effectExtent l="0" t="0" r="0" b="635"/>
            <wp:wrapTopAndBottom/>
            <wp:docPr id="80580782" name="Picture 49" descr="A white sheet with red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80782" name="Picture 6" descr="A white sheet with red and green 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2793365"/>
                    </a:xfrm>
                    <a:prstGeom prst="rect">
                      <a:avLst/>
                    </a:prstGeom>
                  </pic:spPr>
                </pic:pic>
              </a:graphicData>
            </a:graphic>
            <wp14:sizeRelH relativeFrom="page">
              <wp14:pctWidth>0</wp14:pctWidth>
            </wp14:sizeRelH>
            <wp14:sizeRelV relativeFrom="page">
              <wp14:pctHeight>0</wp14:pctHeight>
            </wp14:sizeRelV>
          </wp:anchor>
        </w:drawing>
      </w:r>
    </w:p>
    <w:p w14:paraId="0443138F" w14:textId="77777777" w:rsidR="004B3D74" w:rsidRDefault="004B3D74">
      <w:pPr>
        <w:numPr>
          <w:ilvl w:val="0"/>
          <w:numId w:val="79"/>
        </w:numPr>
        <w:rPr>
          <w:rFonts w:asciiTheme="majorBidi" w:hAnsiTheme="majorBidi" w:cstheme="majorBidi"/>
          <w:sz w:val="28"/>
          <w:szCs w:val="28"/>
        </w:rPr>
      </w:pPr>
      <w:r w:rsidRPr="00942ABC">
        <w:rPr>
          <w:rFonts w:asciiTheme="majorBidi" w:hAnsiTheme="majorBidi" w:cstheme="majorBidi"/>
          <w:sz w:val="28"/>
          <w:szCs w:val="28"/>
        </w:rPr>
        <w:t>Define and recognize crosstalk and other sources of complexity in signaling such as different receptors and/or different signaling pathways in different cell types</w:t>
      </w:r>
    </w:p>
    <w:p w14:paraId="1C520F8C" w14:textId="77777777" w:rsidR="004B3D74" w:rsidRDefault="004B3D74">
      <w:pPr>
        <w:pStyle w:val="ListParagraph"/>
        <w:numPr>
          <w:ilvl w:val="1"/>
          <w:numId w:val="79"/>
        </w:numPr>
        <w:rPr>
          <w:rFonts w:asciiTheme="majorBidi" w:hAnsiTheme="majorBidi" w:cstheme="majorBidi"/>
          <w:sz w:val="28"/>
          <w:szCs w:val="28"/>
        </w:rPr>
      </w:pPr>
      <w:r w:rsidRPr="009C3B0F">
        <w:rPr>
          <w:rFonts w:asciiTheme="majorBidi" w:hAnsiTheme="majorBidi" w:cstheme="majorBidi"/>
          <w:sz w:val="28"/>
          <w:szCs w:val="28"/>
        </w:rPr>
        <w:t>The same hormone can act on several different cell types, causing a different response in each because the cells themselves carry out different functions and have different intracellular proteins that respond to the hormone.</w:t>
      </w:r>
    </w:p>
    <w:p w14:paraId="132B22FD" w14:textId="77777777" w:rsidR="004B3D74" w:rsidRPr="009C3B0F" w:rsidRDefault="004B3D74">
      <w:pPr>
        <w:pStyle w:val="ListParagraph"/>
        <w:numPr>
          <w:ilvl w:val="0"/>
          <w:numId w:val="86"/>
        </w:numPr>
        <w:rPr>
          <w:rFonts w:asciiTheme="majorBidi" w:hAnsiTheme="majorBidi" w:cstheme="majorBidi"/>
          <w:sz w:val="28"/>
          <w:szCs w:val="28"/>
        </w:rPr>
      </w:pPr>
      <w:r w:rsidRPr="009C3B0F">
        <w:rPr>
          <w:rFonts w:asciiTheme="majorBidi" w:hAnsiTheme="majorBidi" w:cstheme="majorBidi"/>
          <w:sz w:val="28"/>
          <w:szCs w:val="28"/>
        </w:rPr>
        <w:t>For example, the hormone adrenaline causes blood vessels in skeletal muscle to dilate, and it causes liver cells to release glucose into the blood stream. These different responses occur even though both cell types have the same type of receptor to bind to adrenaline.</w:t>
      </w:r>
    </w:p>
    <w:p w14:paraId="78E9EF11" w14:textId="77777777" w:rsidR="004B3D74" w:rsidRDefault="004B3D74">
      <w:pPr>
        <w:pStyle w:val="ListParagraph"/>
        <w:numPr>
          <w:ilvl w:val="1"/>
          <w:numId w:val="79"/>
        </w:numPr>
        <w:rPr>
          <w:rFonts w:asciiTheme="majorBidi" w:hAnsiTheme="majorBidi" w:cstheme="majorBidi"/>
          <w:sz w:val="28"/>
          <w:szCs w:val="28"/>
        </w:rPr>
      </w:pPr>
      <w:r w:rsidRPr="009C3B0F">
        <w:rPr>
          <w:rFonts w:asciiTheme="majorBidi" w:hAnsiTheme="majorBidi" w:cstheme="majorBidi"/>
          <w:sz w:val="28"/>
          <w:szCs w:val="28"/>
        </w:rPr>
        <w:t>In some cases, the same hormone can cause different responses in different cells due to different </w:t>
      </w:r>
      <w:r w:rsidRPr="009C3B0F">
        <w:rPr>
          <w:rFonts w:asciiTheme="majorBidi" w:hAnsiTheme="majorBidi" w:cstheme="majorBidi"/>
          <w:i/>
          <w:iCs/>
          <w:sz w:val="28"/>
          <w:szCs w:val="28"/>
        </w:rPr>
        <w:t>receptors </w:t>
      </w:r>
      <w:r w:rsidRPr="009C3B0F">
        <w:rPr>
          <w:rFonts w:asciiTheme="majorBidi" w:hAnsiTheme="majorBidi" w:cstheme="majorBidi"/>
          <w:sz w:val="28"/>
          <w:szCs w:val="28"/>
        </w:rPr>
        <w:t>in the two different cell types, which then activate different signaling pathways and ultimately leading to different responses in each cell type.</w:t>
      </w:r>
    </w:p>
    <w:p w14:paraId="418550FE" w14:textId="77777777" w:rsidR="004B3D74" w:rsidRPr="009C3B0F" w:rsidRDefault="004B3D74">
      <w:pPr>
        <w:pStyle w:val="ListParagraph"/>
        <w:numPr>
          <w:ilvl w:val="0"/>
          <w:numId w:val="86"/>
        </w:numPr>
        <w:rPr>
          <w:rFonts w:asciiTheme="majorBidi" w:hAnsiTheme="majorBidi" w:cstheme="majorBidi"/>
          <w:sz w:val="28"/>
          <w:szCs w:val="28"/>
        </w:rPr>
      </w:pPr>
      <w:r w:rsidRPr="009C3B0F">
        <w:rPr>
          <w:rFonts w:asciiTheme="majorBidi" w:hAnsiTheme="majorBidi" w:cstheme="majorBidi"/>
          <w:sz w:val="28"/>
          <w:szCs w:val="28"/>
        </w:rPr>
        <w:t>For example, adrenaline causes blood vessels in skeletal muscle to dilate, but it causes blood vessels in the intestine to constrict. These different responses occur because blood vessels in skeletal muscle have a different type of adrenaline receptor compared to blood vessels in the intestines.</w:t>
      </w:r>
    </w:p>
    <w:p w14:paraId="3280F6D1" w14:textId="77777777" w:rsidR="004B3D74" w:rsidRPr="009C3B0F" w:rsidRDefault="004B3D74">
      <w:pPr>
        <w:pStyle w:val="ListParagraph"/>
        <w:numPr>
          <w:ilvl w:val="1"/>
          <w:numId w:val="79"/>
        </w:numPr>
        <w:rPr>
          <w:rFonts w:asciiTheme="majorBidi" w:hAnsiTheme="majorBidi" w:cstheme="majorBidi"/>
          <w:sz w:val="28"/>
          <w:szCs w:val="28"/>
        </w:rPr>
      </w:pPr>
      <w:r w:rsidRPr="009C3B0F">
        <w:rPr>
          <w:rFonts w:asciiTheme="majorBidi" w:hAnsiTheme="majorBidi" w:cstheme="majorBidi"/>
          <w:sz w:val="28"/>
          <w:szCs w:val="28"/>
        </w:rPr>
        <w:t xml:space="preserve">Often multiple signaling pathways interact with each other because the same signaling proteins are involved in multiple pathways. As a result, if signals from two different hormones are received at the same time, the outcome can be different than if they came in separately. The </w:t>
      </w:r>
      <w:r w:rsidRPr="009C3B0F">
        <w:rPr>
          <w:rFonts w:asciiTheme="majorBidi" w:hAnsiTheme="majorBidi" w:cstheme="majorBidi"/>
          <w:sz w:val="28"/>
          <w:szCs w:val="28"/>
        </w:rPr>
        <w:lastRenderedPageBreak/>
        <w:t>phenomenon where the outcome can change based on interactions between different signaling pathways is called </w:t>
      </w:r>
      <w:r w:rsidRPr="009C3B0F">
        <w:rPr>
          <w:rFonts w:asciiTheme="majorBidi" w:hAnsiTheme="majorBidi" w:cstheme="majorBidi"/>
          <w:b/>
          <w:bCs/>
          <w:sz w:val="28"/>
          <w:szCs w:val="28"/>
        </w:rPr>
        <w:t>signaling crosstalk.</w:t>
      </w:r>
    </w:p>
    <w:p w14:paraId="188981E6" w14:textId="77777777" w:rsidR="004B3D74" w:rsidRDefault="004B3D74">
      <w:pPr>
        <w:pStyle w:val="ListParagraph"/>
        <w:numPr>
          <w:ilvl w:val="0"/>
          <w:numId w:val="86"/>
        </w:numPr>
        <w:rPr>
          <w:rFonts w:asciiTheme="majorBidi" w:hAnsiTheme="majorBidi" w:cstheme="majorBidi"/>
          <w:sz w:val="28"/>
          <w:szCs w:val="28"/>
        </w:rPr>
      </w:pPr>
      <w:r w:rsidRPr="009C3B0F">
        <w:rPr>
          <w:rFonts w:asciiTheme="majorBidi" w:hAnsiTheme="majorBidi" w:cstheme="majorBidi"/>
          <w:sz w:val="28"/>
          <w:szCs w:val="28"/>
        </w:rPr>
        <w:t>For example, when blood glucose levels are high, the hormone insulin causes muscle cells to take up the excess glucose to remove it from the blood. However, when adrenaline is also present, the adrenaline signaling pathway in muscle cells blocks the insulin signaling pathway, meaning that the muscle cells do not take up excess glucose when adrenaline is present, even when insulin is also present.</w:t>
      </w:r>
    </w:p>
    <w:p w14:paraId="6E492374" w14:textId="77777777" w:rsidR="004B3D74" w:rsidRPr="003A4C86" w:rsidRDefault="004B3D74" w:rsidP="004B3D74">
      <w:p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47328" behindDoc="0" locked="0" layoutInCell="1" allowOverlap="1" wp14:anchorId="378E6D58" wp14:editId="6E0599F7">
            <wp:simplePos x="0" y="0"/>
            <wp:positionH relativeFrom="column">
              <wp:posOffset>350728</wp:posOffset>
            </wp:positionH>
            <wp:positionV relativeFrom="paragraph">
              <wp:posOffset>0</wp:posOffset>
            </wp:positionV>
            <wp:extent cx="5588000" cy="3911600"/>
            <wp:effectExtent l="0" t="0" r="0" b="0"/>
            <wp:wrapTopAndBottom/>
            <wp:docPr id="1831790767" name="Picture 50" descr="A diagram of different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90767" name="Picture 5" descr="A diagram of different cells&#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588000" cy="3911600"/>
                    </a:xfrm>
                    <a:prstGeom prst="rect">
                      <a:avLst/>
                    </a:prstGeom>
                  </pic:spPr>
                </pic:pic>
              </a:graphicData>
            </a:graphic>
            <wp14:sizeRelH relativeFrom="page">
              <wp14:pctWidth>0</wp14:pctWidth>
            </wp14:sizeRelH>
            <wp14:sizeRelV relativeFrom="page">
              <wp14:pctHeight>0</wp14:pctHeight>
            </wp14:sizeRelV>
          </wp:anchor>
        </w:drawing>
      </w:r>
    </w:p>
    <w:p w14:paraId="06E1FD40" w14:textId="77777777" w:rsidR="004B3D74" w:rsidRDefault="004B3D74">
      <w:pPr>
        <w:numPr>
          <w:ilvl w:val="0"/>
          <w:numId w:val="79"/>
        </w:numPr>
        <w:rPr>
          <w:rFonts w:asciiTheme="majorBidi" w:hAnsiTheme="majorBidi" w:cstheme="majorBidi"/>
          <w:sz w:val="28"/>
          <w:szCs w:val="28"/>
        </w:rPr>
      </w:pPr>
      <w:r w:rsidRPr="00942ABC">
        <w:rPr>
          <w:rFonts w:asciiTheme="majorBidi" w:hAnsiTheme="majorBidi" w:cstheme="majorBidi"/>
          <w:sz w:val="28"/>
          <w:szCs w:val="28"/>
        </w:rPr>
        <w:t>Define quorum sensing and describe the role of cell signaling microbe behaviors</w:t>
      </w:r>
    </w:p>
    <w:p w14:paraId="26BD2724"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b/>
          <w:bCs/>
          <w:sz w:val="28"/>
          <w:szCs w:val="28"/>
        </w:rPr>
        <w:t>Quorum sensing</w:t>
      </w:r>
      <w:r>
        <w:rPr>
          <w:rFonts w:asciiTheme="majorBidi" w:hAnsiTheme="majorBidi" w:cstheme="majorBidi"/>
          <w:sz w:val="28"/>
          <w:szCs w:val="28"/>
        </w:rPr>
        <w:t>: a phenomenon where individual cells monitor the density of their population, once the population reaches a specific density, the cells collectively change their gene expression and behavior at the same time</w:t>
      </w:r>
    </w:p>
    <w:p w14:paraId="41934DF8" w14:textId="77777777" w:rsidR="004B3D74" w:rsidRDefault="004B3D74">
      <w:pPr>
        <w:pStyle w:val="ListParagraph"/>
        <w:numPr>
          <w:ilvl w:val="0"/>
          <w:numId w:val="86"/>
        </w:numPr>
        <w:rPr>
          <w:rFonts w:asciiTheme="majorBidi" w:hAnsiTheme="majorBidi" w:cstheme="majorBidi"/>
          <w:sz w:val="28"/>
          <w:szCs w:val="28"/>
        </w:rPr>
      </w:pPr>
      <w:r>
        <w:rPr>
          <w:rFonts w:asciiTheme="majorBidi" w:hAnsiTheme="majorBidi" w:cstheme="majorBidi"/>
          <w:sz w:val="28"/>
          <w:szCs w:val="28"/>
        </w:rPr>
        <w:t xml:space="preserve">Behaviors regulated by quorum sensing: </w:t>
      </w:r>
    </w:p>
    <w:p w14:paraId="4B22FE48" w14:textId="77777777" w:rsidR="004B3D74" w:rsidRDefault="004B3D74">
      <w:pPr>
        <w:pStyle w:val="ListParagraph"/>
        <w:numPr>
          <w:ilvl w:val="1"/>
          <w:numId w:val="86"/>
        </w:numPr>
        <w:rPr>
          <w:rFonts w:asciiTheme="majorBidi" w:hAnsiTheme="majorBidi" w:cstheme="majorBidi"/>
          <w:sz w:val="28"/>
          <w:szCs w:val="28"/>
        </w:rPr>
      </w:pPr>
      <w:r>
        <w:rPr>
          <w:rFonts w:asciiTheme="majorBidi" w:hAnsiTheme="majorBidi" w:cstheme="majorBidi"/>
          <w:sz w:val="28"/>
          <w:szCs w:val="28"/>
        </w:rPr>
        <w:t xml:space="preserve">Formation of biofilms </w:t>
      </w:r>
    </w:p>
    <w:p w14:paraId="1881EC2C" w14:textId="77777777" w:rsidR="004B3D74" w:rsidRDefault="004B3D74">
      <w:pPr>
        <w:pStyle w:val="ListParagraph"/>
        <w:numPr>
          <w:ilvl w:val="1"/>
          <w:numId w:val="86"/>
        </w:numPr>
        <w:rPr>
          <w:rFonts w:asciiTheme="majorBidi" w:hAnsiTheme="majorBidi" w:cstheme="majorBidi"/>
          <w:sz w:val="28"/>
          <w:szCs w:val="28"/>
        </w:rPr>
      </w:pPr>
      <w:r>
        <w:rPr>
          <w:rFonts w:asciiTheme="majorBidi" w:hAnsiTheme="majorBidi" w:cstheme="majorBidi"/>
          <w:sz w:val="28"/>
          <w:szCs w:val="28"/>
        </w:rPr>
        <w:t xml:space="preserve">Attacking competitors </w:t>
      </w:r>
    </w:p>
    <w:p w14:paraId="4B4E098F" w14:textId="77777777" w:rsidR="004B3D74" w:rsidRDefault="004B3D74">
      <w:pPr>
        <w:pStyle w:val="ListParagraph"/>
        <w:numPr>
          <w:ilvl w:val="1"/>
          <w:numId w:val="86"/>
        </w:numPr>
        <w:rPr>
          <w:rFonts w:asciiTheme="majorBidi" w:hAnsiTheme="majorBidi" w:cstheme="majorBidi"/>
          <w:sz w:val="28"/>
          <w:szCs w:val="28"/>
        </w:rPr>
      </w:pPr>
      <w:r>
        <w:rPr>
          <w:rFonts w:asciiTheme="majorBidi" w:hAnsiTheme="majorBidi" w:cstheme="majorBidi"/>
          <w:sz w:val="28"/>
          <w:szCs w:val="28"/>
        </w:rPr>
        <w:lastRenderedPageBreak/>
        <w:t xml:space="preserve">Luminescence (emitting light) </w:t>
      </w:r>
    </w:p>
    <w:p w14:paraId="0BD187EC" w14:textId="77777777" w:rsidR="004B3D74" w:rsidRDefault="004B3D74">
      <w:pPr>
        <w:pStyle w:val="ListParagraph"/>
        <w:numPr>
          <w:ilvl w:val="1"/>
          <w:numId w:val="86"/>
        </w:numPr>
        <w:rPr>
          <w:rFonts w:asciiTheme="majorBidi" w:hAnsiTheme="majorBidi" w:cstheme="majorBidi"/>
          <w:sz w:val="28"/>
          <w:szCs w:val="28"/>
        </w:rPr>
      </w:pPr>
      <w:r>
        <w:rPr>
          <w:rFonts w:asciiTheme="majorBidi" w:hAnsiTheme="majorBidi" w:cstheme="majorBidi"/>
          <w:sz w:val="28"/>
          <w:szCs w:val="28"/>
        </w:rPr>
        <w:t xml:space="preserve">Activation of virulence genes (associated with pathogenicity, or the ability to cause an infection) </w:t>
      </w:r>
    </w:p>
    <w:p w14:paraId="00581B77" w14:textId="77777777" w:rsidR="004B3D74" w:rsidRDefault="004B3D74">
      <w:pPr>
        <w:pStyle w:val="ListParagraph"/>
        <w:numPr>
          <w:ilvl w:val="0"/>
          <w:numId w:val="86"/>
        </w:numPr>
        <w:rPr>
          <w:rFonts w:asciiTheme="majorBidi" w:hAnsiTheme="majorBidi" w:cstheme="majorBidi"/>
          <w:sz w:val="28"/>
          <w:szCs w:val="28"/>
        </w:rPr>
      </w:pPr>
      <w:r>
        <w:rPr>
          <w:rFonts w:asciiTheme="majorBidi" w:hAnsiTheme="majorBidi" w:cstheme="majorBidi"/>
          <w:sz w:val="28"/>
          <w:szCs w:val="28"/>
        </w:rPr>
        <w:t xml:space="preserve">Quorum sensing is based on a bacterial hormone called autoinducer, which is a signaling molecule that is continuously secreted </w:t>
      </w:r>
    </w:p>
    <w:p w14:paraId="4F225695" w14:textId="77777777" w:rsidR="004B3D74" w:rsidRDefault="004B3D74">
      <w:pPr>
        <w:pStyle w:val="ListParagraph"/>
        <w:numPr>
          <w:ilvl w:val="0"/>
          <w:numId w:val="86"/>
        </w:numPr>
        <w:rPr>
          <w:rFonts w:asciiTheme="majorBidi" w:hAnsiTheme="majorBidi" w:cstheme="majorBidi"/>
          <w:sz w:val="28"/>
          <w:szCs w:val="28"/>
        </w:rPr>
      </w:pPr>
      <w:r>
        <w:rPr>
          <w:rFonts w:asciiTheme="majorBidi" w:hAnsiTheme="majorBidi" w:cstheme="majorBidi"/>
          <w:sz w:val="28"/>
          <w:szCs w:val="28"/>
        </w:rPr>
        <w:t xml:space="preserve">Production rate of autoinducer is constant but concentration goes up as cells reproduce </w:t>
      </w:r>
    </w:p>
    <w:p w14:paraId="73606E5D" w14:textId="77777777" w:rsidR="004B3D74" w:rsidRDefault="004B3D74">
      <w:pPr>
        <w:pStyle w:val="ListParagraph"/>
        <w:numPr>
          <w:ilvl w:val="0"/>
          <w:numId w:val="86"/>
        </w:numPr>
        <w:rPr>
          <w:rFonts w:asciiTheme="majorBidi" w:hAnsiTheme="majorBidi" w:cstheme="majorBidi"/>
          <w:sz w:val="28"/>
          <w:szCs w:val="28"/>
        </w:rPr>
      </w:pPr>
      <w:r>
        <w:rPr>
          <w:rFonts w:asciiTheme="majorBidi" w:hAnsiTheme="majorBidi" w:cstheme="majorBidi"/>
          <w:sz w:val="28"/>
          <w:szCs w:val="28"/>
        </w:rPr>
        <w:t xml:space="preserve">The more cells secreting it the greater the density of the hormone, which then causes a cellular response in all cells at the same time, the cells collectively changing their behavior based on whatever signaling pathway activated by the hormone </w:t>
      </w:r>
    </w:p>
    <w:p w14:paraId="5576E503" w14:textId="77777777" w:rsidR="004B3D74" w:rsidRDefault="004B3D74">
      <w:pPr>
        <w:pStyle w:val="ListParagraph"/>
        <w:numPr>
          <w:ilvl w:val="0"/>
          <w:numId w:val="86"/>
        </w:numPr>
        <w:rPr>
          <w:rFonts w:asciiTheme="majorBidi" w:hAnsiTheme="majorBidi" w:cstheme="majorBidi"/>
          <w:sz w:val="28"/>
          <w:szCs w:val="28"/>
        </w:rPr>
      </w:pPr>
      <w:r>
        <w:rPr>
          <w:rFonts w:asciiTheme="majorBidi" w:hAnsiTheme="majorBidi" w:cstheme="majorBidi"/>
          <w:sz w:val="28"/>
          <w:szCs w:val="28"/>
        </w:rPr>
        <w:t xml:space="preserve">Each specific has its own autoinducer with a specific receptor that won’t be activated by another species autoinducer </w:t>
      </w:r>
    </w:p>
    <w:p w14:paraId="4D3C8E6A"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Symbiosis and bioluminescence: </w:t>
      </w:r>
      <w:r w:rsidRPr="00376365">
        <w:rPr>
          <w:rFonts w:asciiTheme="majorBidi" w:hAnsiTheme="majorBidi" w:cstheme="majorBidi"/>
          <w:sz w:val="28"/>
          <w:szCs w:val="28"/>
        </w:rPr>
        <w:t>Quorum sensing was first discovered in </w:t>
      </w:r>
      <w:r w:rsidRPr="00376365">
        <w:rPr>
          <w:rFonts w:asciiTheme="majorBidi" w:hAnsiTheme="majorBidi" w:cstheme="majorBidi"/>
          <w:i/>
          <w:iCs/>
          <w:sz w:val="28"/>
          <w:szCs w:val="28"/>
        </w:rPr>
        <w:t>Aliivibrio fischeri</w:t>
      </w:r>
      <w:r w:rsidRPr="00376365">
        <w:rPr>
          <w:rFonts w:asciiTheme="majorBidi" w:hAnsiTheme="majorBidi" w:cstheme="majorBidi"/>
          <w:sz w:val="28"/>
          <w:szCs w:val="28"/>
        </w:rPr>
        <w:t>, a bacterium that has a symbiotic (mutually beneficial) relationship with the Hawaiian bobtail squid. </w:t>
      </w:r>
      <w:r w:rsidRPr="00376365">
        <w:rPr>
          <w:rFonts w:asciiTheme="majorBidi" w:hAnsiTheme="majorBidi" w:cstheme="majorBidi"/>
          <w:i/>
          <w:iCs/>
          <w:sz w:val="28"/>
          <w:szCs w:val="28"/>
        </w:rPr>
        <w:t>A. fischeri</w:t>
      </w:r>
      <w:r w:rsidRPr="00376365">
        <w:rPr>
          <w:rFonts w:asciiTheme="majorBidi" w:hAnsiTheme="majorBidi" w:cstheme="majorBidi"/>
          <w:sz w:val="28"/>
          <w:szCs w:val="28"/>
        </w:rPr>
        <w:t> form colonies inside the squid’s “light organ.” The squid gives the bacteria food, and in return, the bacteria bioluminesce (emit light). The glow of the bacteria prevents the squid from casting a shadow, hiding it from predators swimming beneath.</w:t>
      </w:r>
    </w:p>
    <w:p w14:paraId="273048AF" w14:textId="77777777" w:rsidR="004B3D74" w:rsidRPr="000550F4" w:rsidRDefault="004B3D74">
      <w:pPr>
        <w:pStyle w:val="ListParagraph"/>
        <w:numPr>
          <w:ilvl w:val="0"/>
          <w:numId w:val="87"/>
        </w:numPr>
        <w:rPr>
          <w:rFonts w:asciiTheme="majorBidi" w:hAnsiTheme="majorBidi" w:cstheme="majorBidi"/>
          <w:sz w:val="28"/>
          <w:szCs w:val="28"/>
        </w:rPr>
      </w:pPr>
      <w:r w:rsidRPr="000550F4">
        <w:rPr>
          <w:rFonts w:asciiTheme="majorBidi" w:hAnsiTheme="majorBidi" w:cstheme="majorBidi"/>
          <w:i/>
          <w:iCs/>
          <w:sz w:val="28"/>
          <w:szCs w:val="28"/>
        </w:rPr>
        <w:t>A. fischeri</w:t>
      </w:r>
      <w:r w:rsidRPr="000550F4">
        <w:rPr>
          <w:rFonts w:asciiTheme="majorBidi" w:hAnsiTheme="majorBidi" w:cstheme="majorBidi"/>
          <w:sz w:val="28"/>
          <w:szCs w:val="28"/>
        </w:rPr>
        <w:t> bacteria only glow when they are inside of a squid’s light organ; they don’t glow when they are free-living in the ocean. Through decades of work, scientists discovered that the bacteria use quorum sensing to decide when to produce bioluminescence. It would be a metabolic waste for a lone bacterium in the open ocean to carry out chemical reactions that emit light, since they provide no benefit without a squid host. But when many bacteria are tightly packed in a light organ, the action of glowing in unison provides an advantage: it allows the bacteria to fulfill their end of the symbiotic bargain, keeping their squid host (their food source) from being eaten by predators.</w:t>
      </w:r>
    </w:p>
    <w:p w14:paraId="026122B1" w14:textId="77777777" w:rsidR="004B3D74" w:rsidRPr="000550F4" w:rsidRDefault="004B3D74">
      <w:pPr>
        <w:pStyle w:val="ListParagraph"/>
        <w:numPr>
          <w:ilvl w:val="0"/>
          <w:numId w:val="87"/>
        </w:numPr>
        <w:rPr>
          <w:rFonts w:asciiTheme="majorBidi" w:hAnsiTheme="majorBidi" w:cstheme="majorBidi"/>
          <w:sz w:val="28"/>
          <w:szCs w:val="28"/>
        </w:rPr>
      </w:pPr>
      <w:r w:rsidRPr="000550F4">
        <w:rPr>
          <w:rFonts w:asciiTheme="majorBidi" w:hAnsiTheme="majorBidi" w:cstheme="majorBidi"/>
          <w:sz w:val="28"/>
          <w:szCs w:val="28"/>
        </w:rPr>
        <w:t>The autoinducer that controls </w:t>
      </w:r>
      <w:r w:rsidRPr="000550F4">
        <w:rPr>
          <w:rFonts w:asciiTheme="majorBidi" w:hAnsiTheme="majorBidi" w:cstheme="majorBidi"/>
          <w:i/>
          <w:iCs/>
          <w:sz w:val="28"/>
          <w:szCs w:val="28"/>
        </w:rPr>
        <w:t>A. fischeri</w:t>
      </w:r>
      <w:r w:rsidRPr="000550F4">
        <w:rPr>
          <w:rFonts w:asciiTheme="majorBidi" w:hAnsiTheme="majorBidi" w:cstheme="majorBidi"/>
          <w:sz w:val="28"/>
          <w:szCs w:val="28"/>
        </w:rPr>
        <w:t>‘s behavior activates transcription of genes that encode enzymes and substrates required for bioluminescence, as well as the gene for the enzyme that makes the autoinducer itself (amplifying the response in a </w:t>
      </w:r>
      <w:r w:rsidRPr="000550F4">
        <w:rPr>
          <w:rFonts w:asciiTheme="majorBidi" w:hAnsiTheme="majorBidi" w:cstheme="majorBidi"/>
          <w:b/>
          <w:bCs/>
          <w:sz w:val="28"/>
          <w:szCs w:val="28"/>
        </w:rPr>
        <w:t>positive feedback loop</w:t>
      </w:r>
      <w:r w:rsidRPr="000550F4">
        <w:rPr>
          <w:rFonts w:asciiTheme="majorBidi" w:hAnsiTheme="majorBidi" w:cstheme="majorBidi"/>
          <w:sz w:val="28"/>
          <w:szCs w:val="28"/>
        </w:rPr>
        <w:t>).</w:t>
      </w:r>
    </w:p>
    <w:p w14:paraId="637C8DDB"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lastRenderedPageBreak/>
        <w:t xml:space="preserve">Biofilm formation: </w:t>
      </w:r>
      <w:r w:rsidRPr="00BE3306">
        <w:rPr>
          <w:rFonts w:asciiTheme="majorBidi" w:hAnsiTheme="majorBidi" w:cstheme="majorBidi"/>
          <w:sz w:val="28"/>
          <w:szCs w:val="28"/>
        </w:rPr>
        <w:t>Some species of quorum-sensing bacteria form biofilms, which are communities of bacterial cells that stick to one another and to a surface. Biofilms can be quite complex, with bacterial cells organizing to form ordered structures, and some biofilms contain multiple species of coexisting bacteria.</w:t>
      </w:r>
    </w:p>
    <w:p w14:paraId="3C5AF52F" w14:textId="77777777" w:rsidR="004B3D74" w:rsidRPr="00BE3306" w:rsidRDefault="004B3D74">
      <w:pPr>
        <w:pStyle w:val="ListParagraph"/>
        <w:numPr>
          <w:ilvl w:val="0"/>
          <w:numId w:val="88"/>
        </w:numPr>
        <w:rPr>
          <w:rFonts w:asciiTheme="majorBidi" w:hAnsiTheme="majorBidi" w:cstheme="majorBidi"/>
          <w:sz w:val="28"/>
          <w:szCs w:val="28"/>
        </w:rPr>
      </w:pPr>
      <w:r w:rsidRPr="00BE3306">
        <w:rPr>
          <w:rFonts w:asciiTheme="majorBidi" w:hAnsiTheme="majorBidi" w:cstheme="majorBidi"/>
          <w:sz w:val="28"/>
          <w:szCs w:val="28"/>
        </w:rPr>
        <w:t>Biofilms are present almost everywhere: they produce dental plaque (if you haven’t brushed your teeth recently, you might feel the start of a biofilm colonizing your teeth), and they colonize catheters, prostheses, transcutaneous and orthopedic devices, contact lenses, and internal devices such as pacemakers. It is estimated that 65 percent of all infections acquired in the hospital are due to biofilms. Biofilms are also related to diseases contracted from food because they colonize the surfaces of vegetable leaves and meat, as well as food-processing equipment that isn’t adequately cleaned.</w:t>
      </w:r>
    </w:p>
    <w:p w14:paraId="087CE8C4" w14:textId="77777777" w:rsidR="004B3D74" w:rsidRPr="00BE3306" w:rsidRDefault="004B3D74">
      <w:pPr>
        <w:pStyle w:val="ListParagraph"/>
        <w:numPr>
          <w:ilvl w:val="0"/>
          <w:numId w:val="88"/>
        </w:numPr>
        <w:rPr>
          <w:rFonts w:asciiTheme="majorBidi" w:hAnsiTheme="majorBidi" w:cstheme="majorBidi"/>
          <w:sz w:val="28"/>
          <w:szCs w:val="28"/>
        </w:rPr>
      </w:pPr>
      <w:r w:rsidRPr="00BE3306">
        <w:rPr>
          <w:rFonts w:asciiTheme="majorBidi" w:hAnsiTheme="majorBidi" w:cstheme="majorBidi"/>
          <w:sz w:val="28"/>
          <w:szCs w:val="28"/>
        </w:rPr>
        <w:t>Biofilms are more robust and resilient than free-living bacteria. The sticky substance that holds the bacteria together also excludes most antibiotics and disinfectants, so it’s harder to kill the cells in a biofilm. In addition, individual cells within a biofilm actually take on specialized roles, similar to multicellular organisms, with some cells forming channels to help remove toxins (such as antibiotics) from the biofilm.</w:t>
      </w:r>
    </w:p>
    <w:p w14:paraId="3AFA4EC4" w14:textId="77777777" w:rsidR="004B3D74" w:rsidRPr="00BE3306" w:rsidRDefault="004B3D74">
      <w:pPr>
        <w:pStyle w:val="ListParagraph"/>
        <w:numPr>
          <w:ilvl w:val="0"/>
          <w:numId w:val="88"/>
        </w:numPr>
        <w:rPr>
          <w:rFonts w:asciiTheme="majorBidi" w:hAnsiTheme="majorBidi" w:cstheme="majorBidi"/>
          <w:sz w:val="28"/>
          <w:szCs w:val="28"/>
        </w:rPr>
      </w:pPr>
      <w:r w:rsidRPr="00BE3306">
        <w:rPr>
          <w:rFonts w:asciiTheme="majorBidi" w:hAnsiTheme="majorBidi" w:cstheme="majorBidi"/>
          <w:sz w:val="28"/>
          <w:szCs w:val="28"/>
        </w:rPr>
        <w:t>Once an infection by a biofilm is established, it is very difficult to eradicate, because biofilms tend to be resistant to most of the methods used to control microbial growth, including antibiotics and detergents. Biofilms respond poorly or only temporarily to antibiotics; it has been said that they can resist up to 1,000 times the antibiotic concentrations used to kill the same bacteria when they are free-living. An antibiotic dose that large would harm the patient; therefore, scientists are working on new ways to get rid of biofilms.</w:t>
      </w:r>
    </w:p>
    <w:p w14:paraId="2FAC8B72"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Virulence: </w:t>
      </w:r>
      <w:r w:rsidRPr="00F143BF">
        <w:rPr>
          <w:rFonts w:asciiTheme="majorBidi" w:hAnsiTheme="majorBidi" w:cstheme="majorBidi"/>
          <w:sz w:val="28"/>
          <w:szCs w:val="28"/>
        </w:rPr>
        <w:t>Virulence, or the ability of a microorganism to cause disease, is also controlled by quorum sensing. As one example, the opportunistic pathogen </w:t>
      </w:r>
      <w:hyperlink r:id="rId65" w:history="1">
        <w:r w:rsidRPr="00F143BF">
          <w:rPr>
            <w:rStyle w:val="Hyperlink"/>
            <w:rFonts w:asciiTheme="majorBidi" w:hAnsiTheme="majorBidi" w:cstheme="majorBidi"/>
            <w:i/>
            <w:iCs/>
            <w:sz w:val="28"/>
            <w:szCs w:val="28"/>
          </w:rPr>
          <w:t>Pseudomonas aeruginosa</w:t>
        </w:r>
      </w:hyperlink>
      <w:r w:rsidRPr="00F143BF">
        <w:rPr>
          <w:rFonts w:asciiTheme="majorBidi" w:hAnsiTheme="majorBidi" w:cstheme="majorBidi"/>
          <w:sz w:val="28"/>
          <w:szCs w:val="28"/>
        </w:rPr>
        <w:t> uses quorum sensing to coordinate the formation an array of behaviors including virulence.</w:t>
      </w:r>
    </w:p>
    <w:p w14:paraId="096E70E1" w14:textId="77777777" w:rsidR="004B3D74" w:rsidRPr="00F143BF" w:rsidRDefault="004B3D74">
      <w:pPr>
        <w:pStyle w:val="ListParagraph"/>
        <w:numPr>
          <w:ilvl w:val="0"/>
          <w:numId w:val="89"/>
        </w:numPr>
        <w:rPr>
          <w:rFonts w:asciiTheme="majorBidi" w:hAnsiTheme="majorBidi" w:cstheme="majorBidi"/>
          <w:sz w:val="28"/>
          <w:szCs w:val="28"/>
        </w:rPr>
      </w:pPr>
      <w:r w:rsidRPr="00F143BF">
        <w:rPr>
          <w:rFonts w:asciiTheme="majorBidi" w:hAnsiTheme="majorBidi" w:cstheme="majorBidi"/>
          <w:sz w:val="28"/>
          <w:szCs w:val="28"/>
        </w:rPr>
        <w:t xml:space="preserve">These bacteria can grow within a host without harming it, until they reach a threshold concentration. Once they have replicated to the point at which their numbers are sufficient to overcome the host’s immune system, quorum sensing induces expression </w:t>
      </w:r>
      <w:r w:rsidRPr="00F143BF">
        <w:rPr>
          <w:rFonts w:asciiTheme="majorBidi" w:hAnsiTheme="majorBidi" w:cstheme="majorBidi"/>
          <w:sz w:val="28"/>
          <w:szCs w:val="28"/>
        </w:rPr>
        <w:lastRenderedPageBreak/>
        <w:t>of virulence genes, causing the bacteria to become aggressively infectious and also a biofilm.</w:t>
      </w:r>
    </w:p>
    <w:p w14:paraId="6CED20C2" w14:textId="77777777" w:rsidR="004B3D74" w:rsidRPr="00F143BF" w:rsidRDefault="004B3D74">
      <w:pPr>
        <w:pStyle w:val="ListParagraph"/>
        <w:numPr>
          <w:ilvl w:val="0"/>
          <w:numId w:val="89"/>
        </w:numPr>
        <w:rPr>
          <w:rFonts w:asciiTheme="majorBidi" w:hAnsiTheme="majorBidi" w:cstheme="majorBidi"/>
          <w:sz w:val="28"/>
          <w:szCs w:val="28"/>
        </w:rPr>
      </w:pPr>
      <w:r w:rsidRPr="00F143BF">
        <w:rPr>
          <w:rFonts w:asciiTheme="majorBidi" w:hAnsiTheme="majorBidi" w:cstheme="majorBidi"/>
          <w:sz w:val="28"/>
          <w:szCs w:val="28"/>
        </w:rPr>
        <w:t>This change in bacterial behavior not only leads to infection and disease within the host, but also prevents the host’s immune system from combating the bacteria as the biofilm provides a protective layer encasing the bacteria population away from the immune cells.</w:t>
      </w:r>
    </w:p>
    <w:p w14:paraId="600E9515" w14:textId="77777777" w:rsidR="004B3D74" w:rsidRPr="006C7ACC" w:rsidRDefault="004B3D74">
      <w:pPr>
        <w:pStyle w:val="ListParagraph"/>
        <w:numPr>
          <w:ilvl w:val="0"/>
          <w:numId w:val="89"/>
        </w:numPr>
        <w:rPr>
          <w:rFonts w:asciiTheme="majorBidi" w:hAnsiTheme="majorBidi" w:cstheme="majorBidi"/>
          <w:sz w:val="28"/>
          <w:szCs w:val="28"/>
        </w:rPr>
      </w:pPr>
      <w:r w:rsidRPr="00F143BF">
        <w:rPr>
          <w:rFonts w:asciiTheme="majorBidi" w:hAnsiTheme="majorBidi" w:cstheme="majorBidi"/>
          <w:sz w:val="28"/>
          <w:szCs w:val="28"/>
        </w:rPr>
        <w:t>This type of infection is particularly common in the lungs of patients with cystic fibrosis, and is extremely difficult to treat. Quorum sensing-mediated virulence pathways play a role in infection caused by many other species of bacteria, which infect both animals and plants.</w:t>
      </w:r>
    </w:p>
    <w:p w14:paraId="2A7A21F8" w14:textId="77777777" w:rsidR="004B3D74" w:rsidRDefault="004B3D74" w:rsidP="004B3D74">
      <w:pPr>
        <w:rPr>
          <w:rFonts w:asciiTheme="majorBidi" w:hAnsiTheme="majorBidi" w:cstheme="majorBidi"/>
          <w:b/>
          <w:bCs/>
          <w:sz w:val="28"/>
          <w:szCs w:val="28"/>
        </w:rPr>
      </w:pPr>
    </w:p>
    <w:p w14:paraId="2A75EAAE" w14:textId="77777777" w:rsidR="004B3D74" w:rsidRPr="003A5B8B" w:rsidRDefault="004B3D74" w:rsidP="004B3D74">
      <w:pPr>
        <w:rPr>
          <w:rFonts w:asciiTheme="majorBidi" w:hAnsiTheme="majorBidi" w:cstheme="majorBidi"/>
          <w:sz w:val="28"/>
          <w:szCs w:val="28"/>
          <w:u w:val="single"/>
        </w:rPr>
      </w:pPr>
      <w:r w:rsidRPr="003A5B8B">
        <w:rPr>
          <w:rFonts w:asciiTheme="majorBidi" w:hAnsiTheme="majorBidi" w:cstheme="majorBidi"/>
          <w:b/>
          <w:bCs/>
          <w:sz w:val="28"/>
          <w:szCs w:val="28"/>
          <w:u w:val="single"/>
        </w:rPr>
        <w:t>Animal Hormones</w:t>
      </w:r>
    </w:p>
    <w:p w14:paraId="08B8E8E9" w14:textId="77777777" w:rsidR="004B3D74" w:rsidRPr="00515CE4" w:rsidRDefault="004B3D74">
      <w:pPr>
        <w:numPr>
          <w:ilvl w:val="0"/>
          <w:numId w:val="90"/>
        </w:numPr>
        <w:rPr>
          <w:rFonts w:asciiTheme="majorBidi" w:hAnsiTheme="majorBidi" w:cstheme="majorBidi"/>
          <w:sz w:val="28"/>
          <w:szCs w:val="28"/>
        </w:rPr>
      </w:pPr>
      <w:r w:rsidRPr="002512BB">
        <w:rPr>
          <w:rFonts w:asciiTheme="majorBidi" w:hAnsiTheme="majorBidi" w:cstheme="majorBidi"/>
          <w:sz w:val="28"/>
          <w:szCs w:val="28"/>
        </w:rPr>
        <w:t>Identify the major glands and body structures involved in hormone synthesis in vertebrates, including the hypothalamus, the pituitary, the thyroid, and the adrenal glands</w:t>
      </w:r>
      <w:r>
        <w:rPr>
          <w:rFonts w:asciiTheme="majorBidi" w:hAnsiTheme="majorBidi" w:cstheme="majorBidi"/>
          <w:sz w:val="28"/>
          <w:szCs w:val="28"/>
        </w:rPr>
        <w:t xml:space="preserve"> and </w:t>
      </w:r>
      <w:r w:rsidRPr="002512BB">
        <w:rPr>
          <w:rFonts w:asciiTheme="majorBidi" w:hAnsiTheme="majorBidi" w:cstheme="majorBidi"/>
          <w:sz w:val="28"/>
          <w:szCs w:val="28"/>
        </w:rPr>
        <w:t>Recall the functions of selected hormones produced by select major glands, including the hypothalamus, the pituitary, the thyroid, and the adrenal glands</w:t>
      </w:r>
    </w:p>
    <w:p w14:paraId="38CBE200"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b/>
          <w:bCs/>
          <w:sz w:val="28"/>
          <w:szCs w:val="28"/>
        </w:rPr>
        <w:t>Hypothalamus</w:t>
      </w:r>
      <w:r>
        <w:rPr>
          <w:rFonts w:asciiTheme="majorBidi" w:hAnsiTheme="majorBidi" w:cstheme="majorBidi"/>
          <w:sz w:val="28"/>
          <w:szCs w:val="28"/>
        </w:rPr>
        <w:t xml:space="preserve">: </w:t>
      </w:r>
      <w:r w:rsidRPr="00475ABE">
        <w:rPr>
          <w:rFonts w:asciiTheme="majorBidi" w:hAnsiTheme="majorBidi" w:cstheme="majorBidi"/>
          <w:sz w:val="28"/>
          <w:szCs w:val="28"/>
        </w:rPr>
        <w:t>located within the brain, the hypothalamus integrates the endocrine and nervous systems; it receives input from the body and other brain areas and initiates endocrine responses to environmental changes, synthesizes hormones which are stored in the posterior pituitary gland, and also synthesizes and secretes regulatory hormones that control the endocrine cells in the anterior pituitary gland</w:t>
      </w:r>
    </w:p>
    <w:p w14:paraId="00A9EC0D"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b/>
          <w:bCs/>
          <w:sz w:val="28"/>
          <w:szCs w:val="28"/>
        </w:rPr>
        <w:t>Pituitary gland</w:t>
      </w:r>
      <w:r>
        <w:rPr>
          <w:rFonts w:asciiTheme="majorBidi" w:hAnsiTheme="majorBidi" w:cstheme="majorBidi"/>
          <w:sz w:val="28"/>
          <w:szCs w:val="28"/>
        </w:rPr>
        <w:t xml:space="preserve">: </w:t>
      </w:r>
      <w:r w:rsidRPr="00475ABE">
        <w:rPr>
          <w:rFonts w:asciiTheme="majorBidi" w:hAnsiTheme="majorBidi" w:cstheme="majorBidi"/>
          <w:sz w:val="28"/>
          <w:szCs w:val="28"/>
        </w:rPr>
        <w:t>the body’s “master gland,” located at the base of the brain and attached to (and regulated by) the hypothalamus</w:t>
      </w:r>
    </w:p>
    <w:p w14:paraId="11D15E3B" w14:textId="77777777" w:rsidR="004B3D74" w:rsidRDefault="004B3D74">
      <w:pPr>
        <w:pStyle w:val="ListParagraph"/>
        <w:numPr>
          <w:ilvl w:val="0"/>
          <w:numId w:val="91"/>
        </w:numPr>
        <w:rPr>
          <w:rFonts w:asciiTheme="majorBidi" w:hAnsiTheme="majorBidi" w:cstheme="majorBidi"/>
          <w:sz w:val="28"/>
          <w:szCs w:val="28"/>
        </w:rPr>
      </w:pPr>
      <w:r>
        <w:rPr>
          <w:rFonts w:asciiTheme="majorBidi" w:hAnsiTheme="majorBidi" w:cstheme="majorBidi"/>
          <w:sz w:val="28"/>
          <w:szCs w:val="28"/>
        </w:rPr>
        <w:t xml:space="preserve">Anterior portion: </w:t>
      </w:r>
      <w:r w:rsidRPr="0054286B">
        <w:rPr>
          <w:rFonts w:asciiTheme="majorBidi" w:hAnsiTheme="majorBidi" w:cstheme="majorBidi"/>
          <w:sz w:val="28"/>
          <w:szCs w:val="28"/>
        </w:rPr>
        <w:t>the pituitary gland is regulated by releasing or release-inhibiting hormones produced by the hypothalamus</w:t>
      </w:r>
    </w:p>
    <w:p w14:paraId="2818B70E" w14:textId="77777777" w:rsidR="004B3D74" w:rsidRDefault="004B3D74">
      <w:pPr>
        <w:pStyle w:val="ListParagraph"/>
        <w:numPr>
          <w:ilvl w:val="0"/>
          <w:numId w:val="91"/>
        </w:numPr>
        <w:rPr>
          <w:rFonts w:asciiTheme="majorBidi" w:hAnsiTheme="majorBidi" w:cstheme="majorBidi"/>
          <w:sz w:val="28"/>
          <w:szCs w:val="28"/>
        </w:rPr>
      </w:pPr>
      <w:r>
        <w:rPr>
          <w:rFonts w:asciiTheme="majorBidi" w:hAnsiTheme="majorBidi" w:cstheme="majorBidi"/>
          <w:sz w:val="28"/>
          <w:szCs w:val="28"/>
        </w:rPr>
        <w:t xml:space="preserve">Posterior pituitary: </w:t>
      </w:r>
      <w:r w:rsidRPr="0054286B">
        <w:rPr>
          <w:rFonts w:asciiTheme="majorBidi" w:hAnsiTheme="majorBidi" w:cstheme="majorBidi"/>
          <w:sz w:val="28"/>
          <w:szCs w:val="28"/>
        </w:rPr>
        <w:t>receives signals via neurosecretory cells to release hormones produced by the hypothalamus</w:t>
      </w:r>
    </w:p>
    <w:p w14:paraId="57336D36"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b/>
          <w:bCs/>
          <w:sz w:val="28"/>
          <w:szCs w:val="28"/>
        </w:rPr>
        <w:t>Thyroid gland</w:t>
      </w:r>
      <w:r>
        <w:rPr>
          <w:rFonts w:asciiTheme="majorBidi" w:hAnsiTheme="majorBidi" w:cstheme="majorBidi"/>
          <w:sz w:val="28"/>
          <w:szCs w:val="28"/>
        </w:rPr>
        <w:t xml:space="preserve">: </w:t>
      </w:r>
      <w:r w:rsidRPr="0039344E">
        <w:rPr>
          <w:rFonts w:asciiTheme="majorBidi" w:hAnsiTheme="majorBidi" w:cstheme="majorBidi"/>
          <w:sz w:val="28"/>
          <w:szCs w:val="28"/>
        </w:rPr>
        <w:t>butterfly-shaped gland located in the neck; regulated by the hypothalamus-pituitary axis; produces hormones involved in regulating metabolism and growth including </w:t>
      </w:r>
      <w:r w:rsidRPr="0039344E">
        <w:rPr>
          <w:rFonts w:asciiTheme="majorBidi" w:hAnsiTheme="majorBidi" w:cstheme="majorBidi"/>
          <w:b/>
          <w:bCs/>
          <w:sz w:val="28"/>
          <w:szCs w:val="28"/>
        </w:rPr>
        <w:t>thyroxine (T</w:t>
      </w:r>
      <w:r w:rsidRPr="0039344E">
        <w:rPr>
          <w:rFonts w:asciiTheme="majorBidi" w:hAnsiTheme="majorBidi" w:cstheme="majorBidi"/>
          <w:b/>
          <w:bCs/>
          <w:sz w:val="28"/>
          <w:szCs w:val="28"/>
          <w:vertAlign w:val="subscript"/>
        </w:rPr>
        <w:t>4</w:t>
      </w:r>
      <w:r w:rsidRPr="0039344E">
        <w:rPr>
          <w:rFonts w:asciiTheme="majorBidi" w:hAnsiTheme="majorBidi" w:cstheme="majorBidi"/>
          <w:b/>
          <w:bCs/>
          <w:sz w:val="28"/>
          <w:szCs w:val="28"/>
        </w:rPr>
        <w:t>) </w:t>
      </w:r>
      <w:r w:rsidRPr="0039344E">
        <w:rPr>
          <w:rFonts w:asciiTheme="majorBidi" w:hAnsiTheme="majorBidi" w:cstheme="majorBidi"/>
          <w:sz w:val="28"/>
          <w:szCs w:val="28"/>
        </w:rPr>
        <w:t>and </w:t>
      </w:r>
      <w:r w:rsidRPr="0039344E">
        <w:rPr>
          <w:rFonts w:asciiTheme="majorBidi" w:hAnsiTheme="majorBidi" w:cstheme="majorBidi"/>
          <w:b/>
          <w:bCs/>
          <w:sz w:val="28"/>
          <w:szCs w:val="28"/>
        </w:rPr>
        <w:t>triiodothyronine (T3)</w:t>
      </w:r>
      <w:r w:rsidRPr="0039344E">
        <w:rPr>
          <w:rFonts w:asciiTheme="majorBidi" w:hAnsiTheme="majorBidi" w:cstheme="majorBidi"/>
          <w:sz w:val="28"/>
          <w:szCs w:val="28"/>
        </w:rPr>
        <w:t> which increase the basal metabolic rate, affect protein synthesis and other metabolic processes, help regulate long bone growth (synergy with growth hormone)</w:t>
      </w:r>
    </w:p>
    <w:p w14:paraId="6AF19FFF"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b/>
          <w:bCs/>
          <w:sz w:val="28"/>
          <w:szCs w:val="28"/>
        </w:rPr>
        <w:lastRenderedPageBreak/>
        <w:t>Adrenal glands</w:t>
      </w:r>
      <w:r>
        <w:rPr>
          <w:rFonts w:asciiTheme="majorBidi" w:hAnsiTheme="majorBidi" w:cstheme="majorBidi"/>
          <w:sz w:val="28"/>
          <w:szCs w:val="28"/>
        </w:rPr>
        <w:t xml:space="preserve">: </w:t>
      </w:r>
      <w:r w:rsidRPr="008D216E">
        <w:rPr>
          <w:rFonts w:asciiTheme="majorBidi" w:hAnsiTheme="majorBidi" w:cstheme="majorBidi"/>
          <w:sz w:val="28"/>
          <w:szCs w:val="28"/>
        </w:rPr>
        <w:t>two glands, each located on one kidney; consist of adrenal cortex (outer layer) and adrenal medulla (inner layer), which each produce different sets of hormones:</w:t>
      </w:r>
    </w:p>
    <w:p w14:paraId="5293E708" w14:textId="77777777" w:rsidR="004B3D74" w:rsidRPr="008D216E" w:rsidRDefault="004B3D74">
      <w:pPr>
        <w:pStyle w:val="ListParagraph"/>
        <w:numPr>
          <w:ilvl w:val="0"/>
          <w:numId w:val="92"/>
        </w:numPr>
        <w:rPr>
          <w:rFonts w:asciiTheme="majorBidi" w:hAnsiTheme="majorBidi" w:cstheme="majorBidi"/>
          <w:sz w:val="28"/>
          <w:szCs w:val="28"/>
        </w:rPr>
      </w:pPr>
      <w:r w:rsidRPr="008D216E">
        <w:rPr>
          <w:rFonts w:asciiTheme="majorBidi" w:hAnsiTheme="majorBidi" w:cstheme="majorBidi"/>
          <w:sz w:val="28"/>
          <w:szCs w:val="28"/>
        </w:rPr>
        <w:t>the </w:t>
      </w:r>
      <w:r w:rsidRPr="008D216E">
        <w:rPr>
          <w:rFonts w:asciiTheme="majorBidi" w:hAnsiTheme="majorBidi" w:cstheme="majorBidi"/>
          <w:b/>
          <w:bCs/>
          <w:sz w:val="28"/>
          <w:szCs w:val="28"/>
        </w:rPr>
        <w:t>adrenal cortex</w:t>
      </w:r>
      <w:r w:rsidRPr="008D216E">
        <w:rPr>
          <w:rFonts w:asciiTheme="majorBidi" w:hAnsiTheme="majorBidi" w:cstheme="majorBidi"/>
          <w:sz w:val="28"/>
          <w:szCs w:val="28"/>
        </w:rPr>
        <w:t> produces </w:t>
      </w:r>
      <w:r w:rsidRPr="008D216E">
        <w:rPr>
          <w:rFonts w:asciiTheme="majorBidi" w:hAnsiTheme="majorBidi" w:cstheme="majorBidi"/>
          <w:b/>
          <w:bCs/>
          <w:sz w:val="28"/>
          <w:szCs w:val="28"/>
        </w:rPr>
        <w:t>mineralocorticoids, </w:t>
      </w:r>
      <w:r w:rsidRPr="008D216E">
        <w:rPr>
          <w:rFonts w:asciiTheme="majorBidi" w:hAnsiTheme="majorBidi" w:cstheme="majorBidi"/>
          <w:sz w:val="28"/>
          <w:szCs w:val="28"/>
        </w:rPr>
        <w:t>such as</w:t>
      </w:r>
      <w:r w:rsidRPr="008D216E">
        <w:rPr>
          <w:rFonts w:asciiTheme="majorBidi" w:hAnsiTheme="majorBidi" w:cstheme="majorBidi"/>
          <w:b/>
          <w:bCs/>
          <w:sz w:val="28"/>
          <w:szCs w:val="28"/>
        </w:rPr>
        <w:t> aldosterone</w:t>
      </w:r>
      <w:r w:rsidRPr="008D216E">
        <w:rPr>
          <w:rFonts w:asciiTheme="majorBidi" w:hAnsiTheme="majorBidi" w:cstheme="majorBidi"/>
          <w:sz w:val="28"/>
          <w:szCs w:val="28"/>
        </w:rPr>
        <w:t>, which increases reabsorption of sodium by kidneys to regulate water balance; and </w:t>
      </w:r>
      <w:r w:rsidRPr="008D216E">
        <w:rPr>
          <w:rFonts w:asciiTheme="majorBidi" w:hAnsiTheme="majorBidi" w:cstheme="majorBidi"/>
          <w:b/>
          <w:bCs/>
          <w:sz w:val="28"/>
          <w:szCs w:val="28"/>
        </w:rPr>
        <w:t>glucocorticoids, </w:t>
      </w:r>
      <w:r w:rsidRPr="008D216E">
        <w:rPr>
          <w:rFonts w:asciiTheme="majorBidi" w:hAnsiTheme="majorBidi" w:cstheme="majorBidi"/>
          <w:sz w:val="28"/>
          <w:szCs w:val="28"/>
        </w:rPr>
        <w:t>such as</w:t>
      </w:r>
      <w:r w:rsidRPr="008D216E">
        <w:rPr>
          <w:rFonts w:asciiTheme="majorBidi" w:hAnsiTheme="majorBidi" w:cstheme="majorBidi"/>
          <w:b/>
          <w:bCs/>
          <w:sz w:val="28"/>
          <w:szCs w:val="28"/>
        </w:rPr>
        <w:t> cortisol</w:t>
      </w:r>
      <w:r w:rsidRPr="008D216E">
        <w:rPr>
          <w:rFonts w:asciiTheme="majorBidi" w:hAnsiTheme="majorBidi" w:cstheme="majorBidi"/>
          <w:sz w:val="28"/>
          <w:szCs w:val="28"/>
        </w:rPr>
        <w:t>, which is a long-term stress response hormones that increase blood glucose levels by stimulating synthesis of glucose and gluconeogenesis (converting a non-carbohydrate to glucose) by liver cells; promote the release of fatty acids from adipose tissue</w:t>
      </w:r>
    </w:p>
    <w:p w14:paraId="0F12FF3E" w14:textId="77777777" w:rsidR="004B3D74" w:rsidRPr="008D216E" w:rsidRDefault="004B3D74">
      <w:pPr>
        <w:numPr>
          <w:ilvl w:val="0"/>
          <w:numId w:val="92"/>
        </w:numPr>
        <w:textAlignment w:val="baseline"/>
        <w:rPr>
          <w:rFonts w:ascii="Georgia" w:eastAsia="Times New Roman" w:hAnsi="Georgia" w:cs="Times New Roman"/>
          <w:color w:val="000000" w:themeColor="text1"/>
          <w:sz w:val="28"/>
          <w:szCs w:val="28"/>
        </w:rPr>
      </w:pPr>
      <w:r w:rsidRPr="008D216E">
        <w:rPr>
          <w:rFonts w:ascii="Georgia" w:eastAsia="Times New Roman" w:hAnsi="Georgia" w:cs="Times New Roman"/>
          <w:color w:val="000000" w:themeColor="text1"/>
          <w:sz w:val="28"/>
          <w:szCs w:val="28"/>
        </w:rPr>
        <w:t>the </w:t>
      </w:r>
      <w:r w:rsidRPr="008D216E">
        <w:rPr>
          <w:rFonts w:ascii="Georgia" w:eastAsia="Times New Roman" w:hAnsi="Georgia" w:cs="Times New Roman"/>
          <w:b/>
          <w:bCs/>
          <w:color w:val="000000" w:themeColor="text1"/>
          <w:sz w:val="28"/>
          <w:szCs w:val="28"/>
          <w:bdr w:val="none" w:sz="0" w:space="0" w:color="auto" w:frame="1"/>
        </w:rPr>
        <w:t>adrenal medulla</w:t>
      </w:r>
      <w:r w:rsidRPr="008D216E">
        <w:rPr>
          <w:rFonts w:ascii="Georgia" w:eastAsia="Times New Roman" w:hAnsi="Georgia" w:cs="Times New Roman"/>
          <w:color w:val="000000" w:themeColor="text1"/>
          <w:sz w:val="28"/>
          <w:szCs w:val="28"/>
        </w:rPr>
        <w:t> produces </w:t>
      </w:r>
      <w:r w:rsidRPr="008D216E">
        <w:rPr>
          <w:rFonts w:ascii="Georgia" w:eastAsia="Times New Roman" w:hAnsi="Georgia" w:cs="Times New Roman"/>
          <w:b/>
          <w:bCs/>
          <w:color w:val="000000" w:themeColor="text1"/>
          <w:sz w:val="28"/>
          <w:szCs w:val="28"/>
          <w:bdr w:val="none" w:sz="0" w:space="0" w:color="auto" w:frame="1"/>
        </w:rPr>
        <w:t>epinephrine (adrenaline) </w:t>
      </w:r>
      <w:r w:rsidRPr="008D216E">
        <w:rPr>
          <w:rFonts w:ascii="Georgia" w:eastAsia="Times New Roman" w:hAnsi="Georgia" w:cs="Times New Roman"/>
          <w:color w:val="000000" w:themeColor="text1"/>
          <w:sz w:val="28"/>
          <w:szCs w:val="28"/>
        </w:rPr>
        <w:t>a short-term stress response (“fight-or-flight”) hormone that increases heart rate, breathing rate, cardiac muscle contractions, blood pressure, and blood glucose levels; accelerates the breakdown of glucose in skeletal muscles and stored fats in adipose tissue; the release of epinephrine is stimulated directly by neural impulses from the sympathetic nervous system</w:t>
      </w:r>
    </w:p>
    <w:p w14:paraId="66D69F20"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b/>
          <w:bCs/>
          <w:sz w:val="28"/>
          <w:szCs w:val="28"/>
        </w:rPr>
        <w:t>Pancreas</w:t>
      </w:r>
      <w:r>
        <w:rPr>
          <w:rFonts w:asciiTheme="majorBidi" w:hAnsiTheme="majorBidi" w:cstheme="majorBidi"/>
          <w:sz w:val="28"/>
          <w:szCs w:val="28"/>
        </w:rPr>
        <w:t xml:space="preserve">: </w:t>
      </w:r>
      <w:r w:rsidRPr="00A038B9">
        <w:rPr>
          <w:rFonts w:asciiTheme="majorBidi" w:hAnsiTheme="majorBidi" w:cstheme="majorBidi"/>
          <w:sz w:val="28"/>
          <w:szCs w:val="28"/>
        </w:rPr>
        <w:t>located between the stomach and the proximal portion of the small intestine; regulates blood glucose levels via two opposing hormones: </w:t>
      </w:r>
      <w:r w:rsidRPr="00A038B9">
        <w:rPr>
          <w:rFonts w:asciiTheme="majorBidi" w:hAnsiTheme="majorBidi" w:cstheme="majorBidi"/>
          <w:b/>
          <w:bCs/>
          <w:sz w:val="28"/>
          <w:szCs w:val="28"/>
        </w:rPr>
        <w:t>insulin</w:t>
      </w:r>
      <w:r w:rsidRPr="00A038B9">
        <w:rPr>
          <w:rFonts w:asciiTheme="majorBidi" w:hAnsiTheme="majorBidi" w:cstheme="majorBidi"/>
          <w:sz w:val="28"/>
          <w:szCs w:val="28"/>
        </w:rPr>
        <w:t>, which decreases blood glucose levels by promoting uptake of glucose by liver and muscle cells and conversion to glycogen (a sugar storage molecule) and </w:t>
      </w:r>
      <w:r w:rsidRPr="00A038B9">
        <w:rPr>
          <w:rFonts w:asciiTheme="majorBidi" w:hAnsiTheme="majorBidi" w:cstheme="majorBidi"/>
          <w:b/>
          <w:bCs/>
          <w:sz w:val="28"/>
          <w:szCs w:val="28"/>
        </w:rPr>
        <w:t>glucagon</w:t>
      </w:r>
      <w:r w:rsidRPr="00A038B9">
        <w:rPr>
          <w:rFonts w:asciiTheme="majorBidi" w:hAnsiTheme="majorBidi" w:cstheme="majorBidi"/>
          <w:sz w:val="28"/>
          <w:szCs w:val="28"/>
        </w:rPr>
        <w:t>, which increases blood glucose levels by promoting breakdown of glycogen and release of glucose from the liver and muscle</w:t>
      </w:r>
    </w:p>
    <w:p w14:paraId="52A371E7" w14:textId="77777777" w:rsidR="004B3D74" w:rsidRPr="00AD44C7" w:rsidRDefault="004B3D74">
      <w:pPr>
        <w:pStyle w:val="ListParagraph"/>
        <w:numPr>
          <w:ilvl w:val="1"/>
          <w:numId w:val="79"/>
        </w:numPr>
        <w:rPr>
          <w:rFonts w:asciiTheme="majorBidi" w:hAnsiTheme="majorBidi" w:cstheme="majorBidi"/>
          <w:sz w:val="28"/>
          <w:szCs w:val="28"/>
        </w:rPr>
      </w:pPr>
      <w:r w:rsidRPr="00CA4498">
        <w:rPr>
          <w:rFonts w:asciiTheme="majorBidi" w:hAnsiTheme="majorBidi" w:cstheme="majorBidi"/>
          <w:noProof/>
          <w:sz w:val="28"/>
          <w:szCs w:val="28"/>
        </w:rPr>
        <w:lastRenderedPageBreak/>
        <w:drawing>
          <wp:anchor distT="0" distB="0" distL="114300" distR="114300" simplePos="0" relativeHeight="251701248" behindDoc="0" locked="0" layoutInCell="1" allowOverlap="1" wp14:anchorId="67F08021" wp14:editId="1070654E">
            <wp:simplePos x="0" y="0"/>
            <wp:positionH relativeFrom="column">
              <wp:posOffset>965951</wp:posOffset>
            </wp:positionH>
            <wp:positionV relativeFrom="paragraph">
              <wp:posOffset>716915</wp:posOffset>
            </wp:positionV>
            <wp:extent cx="4467860" cy="5313045"/>
            <wp:effectExtent l="0" t="0" r="2540" b="0"/>
            <wp:wrapTopAndBottom/>
            <wp:docPr id="1008086478" name="Picture 51" descr="Diagram of a diagram of the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086478" name="Picture 1" descr="Diagram of a diagram of the body&#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467860" cy="531304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sz w:val="28"/>
          <w:szCs w:val="28"/>
        </w:rPr>
        <w:t>Gonads</w:t>
      </w:r>
      <w:r>
        <w:rPr>
          <w:rFonts w:asciiTheme="majorBidi" w:hAnsiTheme="majorBidi" w:cstheme="majorBidi"/>
          <w:sz w:val="28"/>
          <w:szCs w:val="28"/>
        </w:rPr>
        <w:t xml:space="preserve"> (ovaries and testes): </w:t>
      </w:r>
      <w:r w:rsidRPr="003F7622">
        <w:rPr>
          <w:rFonts w:asciiTheme="majorBidi" w:hAnsiTheme="majorBidi" w:cstheme="majorBidi"/>
          <w:sz w:val="28"/>
          <w:szCs w:val="28"/>
        </w:rPr>
        <w:t>produce sex steroid hormones that promote development of secondary sex characteristics and regulation of gonad function</w:t>
      </w:r>
    </w:p>
    <w:p w14:paraId="63559E9B" w14:textId="77777777" w:rsidR="004B3D74" w:rsidRDefault="004B3D74" w:rsidP="004B3D74">
      <w:pPr>
        <w:pStyle w:val="ListParagraph"/>
        <w:ind w:left="1440"/>
        <w:rPr>
          <w:rFonts w:asciiTheme="majorBidi" w:hAnsiTheme="majorBidi" w:cstheme="majorBidi"/>
          <w:sz w:val="28"/>
          <w:szCs w:val="28"/>
        </w:rPr>
      </w:pPr>
    </w:p>
    <w:p w14:paraId="66B28B87" w14:textId="77777777" w:rsidR="004B3D74" w:rsidRDefault="004B3D74" w:rsidP="004B3D74">
      <w:pPr>
        <w:pStyle w:val="ListParagraph"/>
        <w:ind w:left="1440"/>
        <w:rPr>
          <w:rFonts w:asciiTheme="majorBidi" w:hAnsiTheme="majorBidi" w:cstheme="majorBidi"/>
          <w:sz w:val="28"/>
          <w:szCs w:val="28"/>
        </w:rPr>
      </w:pPr>
    </w:p>
    <w:p w14:paraId="6A9FB778" w14:textId="77777777" w:rsidR="004B3D74" w:rsidRDefault="004B3D74" w:rsidP="004B3D74">
      <w:pPr>
        <w:pStyle w:val="ListParagraph"/>
        <w:ind w:left="1440"/>
        <w:rPr>
          <w:rFonts w:asciiTheme="majorBidi" w:hAnsiTheme="majorBidi" w:cstheme="majorBidi"/>
          <w:sz w:val="28"/>
          <w:szCs w:val="28"/>
        </w:rPr>
      </w:pPr>
    </w:p>
    <w:p w14:paraId="0C4E7959" w14:textId="77777777" w:rsidR="004B3D74" w:rsidRDefault="004B3D74" w:rsidP="004B3D74">
      <w:pPr>
        <w:pStyle w:val="ListParagraph"/>
        <w:ind w:left="1440"/>
        <w:rPr>
          <w:rFonts w:asciiTheme="majorBidi" w:hAnsiTheme="majorBidi" w:cstheme="majorBidi"/>
          <w:sz w:val="28"/>
          <w:szCs w:val="28"/>
        </w:rPr>
      </w:pPr>
    </w:p>
    <w:p w14:paraId="3991FD63" w14:textId="77777777" w:rsidR="004B3D74" w:rsidRDefault="004B3D74" w:rsidP="004B3D74">
      <w:pPr>
        <w:pStyle w:val="ListParagraph"/>
        <w:ind w:left="1440"/>
        <w:rPr>
          <w:rFonts w:asciiTheme="majorBidi" w:hAnsiTheme="majorBidi" w:cstheme="majorBidi"/>
          <w:sz w:val="28"/>
          <w:szCs w:val="28"/>
        </w:rPr>
      </w:pPr>
    </w:p>
    <w:p w14:paraId="30B27F54" w14:textId="77777777" w:rsidR="004B3D74" w:rsidRDefault="004B3D74" w:rsidP="004B3D74">
      <w:pPr>
        <w:pStyle w:val="ListParagraph"/>
        <w:ind w:left="1440"/>
        <w:rPr>
          <w:rFonts w:asciiTheme="majorBidi" w:hAnsiTheme="majorBidi" w:cstheme="majorBidi"/>
          <w:sz w:val="28"/>
          <w:szCs w:val="28"/>
        </w:rPr>
      </w:pPr>
    </w:p>
    <w:p w14:paraId="4ACB947A" w14:textId="77777777" w:rsidR="004B3D74" w:rsidRDefault="004B3D74" w:rsidP="004B3D74">
      <w:pPr>
        <w:pStyle w:val="ListParagraph"/>
        <w:ind w:left="1440"/>
        <w:rPr>
          <w:rFonts w:asciiTheme="majorBidi" w:hAnsiTheme="majorBidi" w:cstheme="majorBidi"/>
          <w:sz w:val="28"/>
          <w:szCs w:val="28"/>
        </w:rPr>
      </w:pPr>
    </w:p>
    <w:p w14:paraId="7F0BF9C9" w14:textId="77777777" w:rsidR="004B3D74" w:rsidRDefault="004B3D74" w:rsidP="004B3D74">
      <w:pPr>
        <w:pStyle w:val="ListParagraph"/>
        <w:ind w:left="1440"/>
        <w:rPr>
          <w:rFonts w:asciiTheme="majorBidi" w:hAnsiTheme="majorBidi" w:cstheme="majorBidi"/>
          <w:sz w:val="28"/>
          <w:szCs w:val="28"/>
        </w:rPr>
      </w:pPr>
    </w:p>
    <w:p w14:paraId="097AA2B0" w14:textId="77777777" w:rsidR="004B3D74" w:rsidRDefault="004B3D74" w:rsidP="004B3D74">
      <w:pPr>
        <w:pStyle w:val="ListParagraph"/>
        <w:ind w:left="1440"/>
        <w:rPr>
          <w:rFonts w:asciiTheme="majorBidi" w:hAnsiTheme="majorBidi" w:cstheme="majorBidi"/>
          <w:sz w:val="28"/>
          <w:szCs w:val="28"/>
        </w:rPr>
      </w:pPr>
    </w:p>
    <w:p w14:paraId="40BFE76B" w14:textId="77777777" w:rsidR="004B3D74" w:rsidRDefault="004B3D74" w:rsidP="004B3D74">
      <w:pPr>
        <w:pStyle w:val="ListParagraph"/>
        <w:ind w:left="1440"/>
        <w:rPr>
          <w:rFonts w:asciiTheme="majorBidi" w:hAnsiTheme="majorBidi" w:cstheme="majorBidi"/>
          <w:sz w:val="28"/>
          <w:szCs w:val="28"/>
        </w:rPr>
      </w:pPr>
    </w:p>
    <w:p w14:paraId="1D1DD787" w14:textId="77777777" w:rsidR="004B3D74" w:rsidRPr="006A2DDE" w:rsidRDefault="004B3D74" w:rsidP="004B3D74">
      <w:pPr>
        <w:pStyle w:val="ListParagraph"/>
        <w:ind w:left="1440"/>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49376" behindDoc="0" locked="0" layoutInCell="1" allowOverlap="1" wp14:anchorId="42EB29B8" wp14:editId="52AC3D27">
            <wp:simplePos x="0" y="0"/>
            <wp:positionH relativeFrom="column">
              <wp:posOffset>-751562</wp:posOffset>
            </wp:positionH>
            <wp:positionV relativeFrom="paragraph">
              <wp:posOffset>265</wp:posOffset>
            </wp:positionV>
            <wp:extent cx="7397607" cy="5160723"/>
            <wp:effectExtent l="0" t="0" r="0" b="0"/>
            <wp:wrapTopAndBottom/>
            <wp:docPr id="1020277715" name="Picture 52" descr="A diagram of the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77715" name="Picture 7" descr="A diagram of the human body&#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7397607" cy="5160723"/>
                    </a:xfrm>
                    <a:prstGeom prst="rect">
                      <a:avLst/>
                    </a:prstGeom>
                  </pic:spPr>
                </pic:pic>
              </a:graphicData>
            </a:graphic>
            <wp14:sizeRelH relativeFrom="page">
              <wp14:pctWidth>0</wp14:pctWidth>
            </wp14:sizeRelH>
            <wp14:sizeRelV relativeFrom="page">
              <wp14:pctHeight>0</wp14:pctHeight>
            </wp14:sizeRelV>
          </wp:anchor>
        </w:drawing>
      </w:r>
    </w:p>
    <w:p w14:paraId="1CE21FDA" w14:textId="77777777" w:rsidR="004B3D74" w:rsidRDefault="004B3D74">
      <w:pPr>
        <w:numPr>
          <w:ilvl w:val="0"/>
          <w:numId w:val="90"/>
        </w:numPr>
        <w:rPr>
          <w:rFonts w:asciiTheme="majorBidi" w:hAnsiTheme="majorBidi" w:cstheme="majorBidi"/>
          <w:sz w:val="28"/>
          <w:szCs w:val="28"/>
        </w:rPr>
      </w:pPr>
      <w:r w:rsidRPr="002512BB">
        <w:rPr>
          <w:rFonts w:asciiTheme="majorBidi" w:hAnsiTheme="majorBidi" w:cstheme="majorBidi"/>
          <w:sz w:val="28"/>
          <w:szCs w:val="28"/>
        </w:rPr>
        <w:t>Describe the hormone pathway in given examples, including blood glucose, metamorphosis, and stress; and make predictions on how an animal would respond to given stimuli for each case</w:t>
      </w:r>
    </w:p>
    <w:p w14:paraId="29EC9E73"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Blood glucose: </w:t>
      </w:r>
    </w:p>
    <w:p w14:paraId="75877AB7" w14:textId="77777777" w:rsidR="004B3D74" w:rsidRDefault="004B3D74">
      <w:pPr>
        <w:pStyle w:val="ListParagraph"/>
        <w:numPr>
          <w:ilvl w:val="0"/>
          <w:numId w:val="93"/>
        </w:numPr>
        <w:rPr>
          <w:rFonts w:asciiTheme="majorBidi" w:hAnsiTheme="majorBidi" w:cstheme="majorBidi"/>
          <w:sz w:val="28"/>
          <w:szCs w:val="28"/>
        </w:rPr>
      </w:pPr>
      <w:r>
        <w:rPr>
          <w:rFonts w:asciiTheme="majorBidi" w:hAnsiTheme="majorBidi" w:cstheme="majorBidi"/>
          <w:sz w:val="28"/>
          <w:szCs w:val="28"/>
        </w:rPr>
        <w:t>Insulin: produced by beta cells of the pancreas, which release insulin when blood glucose levels rise above normal levels</w:t>
      </w:r>
    </w:p>
    <w:p w14:paraId="697BAF9F" w14:textId="77777777" w:rsidR="004B3D74" w:rsidRDefault="004B3D74">
      <w:pPr>
        <w:pStyle w:val="ListParagraph"/>
        <w:numPr>
          <w:ilvl w:val="1"/>
          <w:numId w:val="93"/>
        </w:numPr>
        <w:rPr>
          <w:rFonts w:asciiTheme="majorBidi" w:hAnsiTheme="majorBidi" w:cstheme="majorBidi"/>
          <w:sz w:val="28"/>
          <w:szCs w:val="28"/>
        </w:rPr>
      </w:pPr>
      <w:r>
        <w:rPr>
          <w:rFonts w:asciiTheme="majorBidi" w:hAnsiTheme="majorBidi" w:cstheme="majorBidi"/>
          <w:sz w:val="28"/>
          <w:szCs w:val="28"/>
        </w:rPr>
        <w:t xml:space="preserve">Process: </w:t>
      </w:r>
    </w:p>
    <w:p w14:paraId="490D4B64" w14:textId="77777777" w:rsidR="004B3D74" w:rsidRDefault="004B3D74">
      <w:pPr>
        <w:pStyle w:val="ListParagraph"/>
        <w:numPr>
          <w:ilvl w:val="2"/>
          <w:numId w:val="93"/>
        </w:numPr>
        <w:rPr>
          <w:rFonts w:asciiTheme="majorBidi" w:hAnsiTheme="majorBidi" w:cstheme="majorBidi"/>
          <w:sz w:val="28"/>
          <w:szCs w:val="28"/>
        </w:rPr>
      </w:pPr>
      <w:r>
        <w:rPr>
          <w:rFonts w:asciiTheme="majorBidi" w:hAnsiTheme="majorBidi" w:cstheme="majorBidi"/>
          <w:sz w:val="28"/>
          <w:szCs w:val="28"/>
        </w:rPr>
        <w:t xml:space="preserve">Enhances the rate of glucose uptake and utilization by target cells which use glucose for ATP production </w:t>
      </w:r>
    </w:p>
    <w:p w14:paraId="1E1212FF" w14:textId="77777777" w:rsidR="004B3D74" w:rsidRPr="00A009BC" w:rsidRDefault="004B3D74">
      <w:pPr>
        <w:pStyle w:val="ListParagraph"/>
        <w:numPr>
          <w:ilvl w:val="2"/>
          <w:numId w:val="93"/>
        </w:numPr>
        <w:rPr>
          <w:rFonts w:asciiTheme="majorBidi" w:hAnsiTheme="majorBidi" w:cstheme="majorBidi"/>
          <w:sz w:val="28"/>
          <w:szCs w:val="28"/>
        </w:rPr>
      </w:pPr>
      <w:r w:rsidRPr="00A009BC">
        <w:rPr>
          <w:rFonts w:asciiTheme="majorBidi" w:hAnsiTheme="majorBidi" w:cstheme="majorBidi"/>
          <w:sz w:val="28"/>
          <w:szCs w:val="28"/>
        </w:rPr>
        <w:t>stimulates the liver to convert glucose to glycogen, which is then stored by cells for later use</w:t>
      </w:r>
    </w:p>
    <w:p w14:paraId="366F880B" w14:textId="77777777" w:rsidR="004B3D74" w:rsidRPr="00A009BC" w:rsidRDefault="004B3D74">
      <w:pPr>
        <w:pStyle w:val="ListParagraph"/>
        <w:numPr>
          <w:ilvl w:val="2"/>
          <w:numId w:val="93"/>
        </w:numPr>
        <w:rPr>
          <w:rFonts w:asciiTheme="majorBidi" w:hAnsiTheme="majorBidi" w:cstheme="majorBidi"/>
          <w:sz w:val="28"/>
          <w:szCs w:val="28"/>
        </w:rPr>
      </w:pPr>
      <w:r w:rsidRPr="00A009BC">
        <w:rPr>
          <w:rFonts w:asciiTheme="majorBidi" w:hAnsiTheme="majorBidi" w:cstheme="majorBidi"/>
          <w:sz w:val="28"/>
          <w:szCs w:val="28"/>
        </w:rPr>
        <w:lastRenderedPageBreak/>
        <w:t>increases glucose transport into certain cells, such as muscle cells and the liver</w:t>
      </w:r>
    </w:p>
    <w:p w14:paraId="6FC2EBCE" w14:textId="77777777" w:rsidR="004B3D74" w:rsidRDefault="004B3D74">
      <w:pPr>
        <w:pStyle w:val="ListParagraph"/>
        <w:numPr>
          <w:ilvl w:val="2"/>
          <w:numId w:val="93"/>
        </w:numPr>
        <w:rPr>
          <w:rFonts w:asciiTheme="majorBidi" w:hAnsiTheme="majorBidi" w:cstheme="majorBidi"/>
          <w:sz w:val="28"/>
          <w:szCs w:val="28"/>
        </w:rPr>
      </w:pPr>
      <w:r w:rsidRPr="00A009BC">
        <w:rPr>
          <w:rFonts w:asciiTheme="majorBidi" w:hAnsiTheme="majorBidi" w:cstheme="majorBidi"/>
          <w:sz w:val="28"/>
          <w:szCs w:val="28"/>
        </w:rPr>
        <w:t>stimulates the conversion of glucose to fat in adipocytes and the synthesis of proteins.</w:t>
      </w:r>
    </w:p>
    <w:p w14:paraId="23DD2790" w14:textId="77777777" w:rsidR="004B3D74" w:rsidRDefault="004B3D74">
      <w:pPr>
        <w:pStyle w:val="ListParagraph"/>
        <w:numPr>
          <w:ilvl w:val="1"/>
          <w:numId w:val="93"/>
        </w:numPr>
        <w:rPr>
          <w:rFonts w:asciiTheme="majorBidi" w:hAnsiTheme="majorBidi" w:cstheme="majorBidi"/>
          <w:sz w:val="28"/>
          <w:szCs w:val="28"/>
        </w:rPr>
      </w:pPr>
      <w:r>
        <w:rPr>
          <w:rFonts w:asciiTheme="majorBidi" w:hAnsiTheme="majorBidi" w:cstheme="majorBidi"/>
          <w:sz w:val="28"/>
          <w:szCs w:val="28"/>
        </w:rPr>
        <w:t xml:space="preserve">Negative feedback loop: </w:t>
      </w:r>
      <w:r w:rsidRPr="0048110B">
        <w:rPr>
          <w:rFonts w:asciiTheme="majorBidi" w:hAnsiTheme="majorBidi" w:cstheme="majorBidi"/>
          <w:sz w:val="28"/>
          <w:szCs w:val="28"/>
        </w:rPr>
        <w:t>These actions together cause cause blood glucose concentrations to fall, called a </w:t>
      </w:r>
      <w:r w:rsidRPr="0048110B">
        <w:rPr>
          <w:rFonts w:asciiTheme="majorBidi" w:hAnsiTheme="majorBidi" w:cstheme="majorBidi"/>
          <w:i/>
          <w:iCs/>
          <w:sz w:val="28"/>
          <w:szCs w:val="28"/>
        </w:rPr>
        <w:t>hypo</w:t>
      </w:r>
      <w:r w:rsidRPr="0048110B">
        <w:rPr>
          <w:rFonts w:asciiTheme="majorBidi" w:hAnsiTheme="majorBidi" w:cstheme="majorBidi"/>
          <w:sz w:val="28"/>
          <w:szCs w:val="28"/>
        </w:rPr>
        <w:t>glycemic ‘low sugar’ effect, which inhibits further insulin release from beta cells</w:t>
      </w:r>
    </w:p>
    <w:p w14:paraId="76437E2D" w14:textId="77777777" w:rsidR="004B3D74" w:rsidRDefault="004B3D74">
      <w:pPr>
        <w:pStyle w:val="ListParagraph"/>
        <w:numPr>
          <w:ilvl w:val="0"/>
          <w:numId w:val="93"/>
        </w:numPr>
        <w:rPr>
          <w:rFonts w:asciiTheme="majorBidi" w:hAnsiTheme="majorBidi" w:cstheme="majorBidi"/>
          <w:sz w:val="28"/>
          <w:szCs w:val="28"/>
        </w:rPr>
      </w:pPr>
      <w:r>
        <w:rPr>
          <w:rFonts w:asciiTheme="majorBidi" w:hAnsiTheme="majorBidi" w:cstheme="majorBidi"/>
          <w:sz w:val="28"/>
          <w:szCs w:val="28"/>
        </w:rPr>
        <w:t xml:space="preserve">Glucagon: </w:t>
      </w:r>
      <w:r w:rsidRPr="0048110B">
        <w:rPr>
          <w:rFonts w:asciiTheme="majorBidi" w:hAnsiTheme="majorBidi" w:cstheme="majorBidi"/>
          <w:sz w:val="28"/>
          <w:szCs w:val="28"/>
        </w:rPr>
        <w:t>When blood glucose levels decline </w:t>
      </w:r>
      <w:r w:rsidRPr="0048110B">
        <w:rPr>
          <w:rFonts w:asciiTheme="majorBidi" w:hAnsiTheme="majorBidi" w:cstheme="majorBidi"/>
          <w:i/>
          <w:iCs/>
          <w:sz w:val="28"/>
          <w:szCs w:val="28"/>
        </w:rPr>
        <w:t>below</w:t>
      </w:r>
      <w:r w:rsidRPr="0048110B">
        <w:rPr>
          <w:rFonts w:asciiTheme="majorBidi" w:hAnsiTheme="majorBidi" w:cstheme="majorBidi"/>
          <w:sz w:val="28"/>
          <w:szCs w:val="28"/>
        </w:rPr>
        <w:t> normal levels</w:t>
      </w:r>
      <w:r>
        <w:rPr>
          <w:rFonts w:asciiTheme="majorBidi" w:hAnsiTheme="majorBidi" w:cstheme="majorBidi"/>
          <w:sz w:val="28"/>
          <w:szCs w:val="28"/>
        </w:rPr>
        <w:t xml:space="preserve">, </w:t>
      </w:r>
      <w:r w:rsidRPr="0048110B">
        <w:rPr>
          <w:rFonts w:asciiTheme="majorBidi" w:hAnsiTheme="majorBidi" w:cstheme="majorBidi"/>
          <w:sz w:val="28"/>
          <w:szCs w:val="28"/>
        </w:rPr>
        <w:t>released from the alpha cells of the pancreas.</w:t>
      </w:r>
      <w:r w:rsidRPr="0048110B">
        <w:rPr>
          <w:rFonts w:ascii="Georgia" w:hAnsi="Georgia"/>
          <w:color w:val="333333"/>
          <w:shd w:val="clear" w:color="auto" w:fill="FFFFFF"/>
        </w:rPr>
        <w:t xml:space="preserve"> </w:t>
      </w:r>
      <w:r w:rsidRPr="0048110B">
        <w:rPr>
          <w:rFonts w:asciiTheme="majorBidi" w:hAnsiTheme="majorBidi" w:cstheme="majorBidi"/>
          <w:sz w:val="28"/>
          <w:szCs w:val="28"/>
        </w:rPr>
        <w:t>Glucagon raises blood glucose levels, causing a </w:t>
      </w:r>
      <w:r w:rsidRPr="0048110B">
        <w:rPr>
          <w:rFonts w:asciiTheme="majorBidi" w:hAnsiTheme="majorBidi" w:cstheme="majorBidi"/>
          <w:i/>
          <w:iCs/>
          <w:sz w:val="28"/>
          <w:szCs w:val="28"/>
        </w:rPr>
        <w:t>hype</w:t>
      </w:r>
      <w:r w:rsidRPr="0048110B">
        <w:rPr>
          <w:rFonts w:asciiTheme="majorBidi" w:hAnsiTheme="majorBidi" w:cstheme="majorBidi"/>
          <w:sz w:val="28"/>
          <w:szCs w:val="28"/>
        </w:rPr>
        <w:t>rglycemic effect through several mechanisms:</w:t>
      </w:r>
    </w:p>
    <w:p w14:paraId="164C6D66" w14:textId="77777777" w:rsidR="004B3D74" w:rsidRDefault="004B3D74">
      <w:pPr>
        <w:pStyle w:val="ListParagraph"/>
        <w:numPr>
          <w:ilvl w:val="1"/>
          <w:numId w:val="93"/>
        </w:numPr>
        <w:rPr>
          <w:rFonts w:asciiTheme="majorBidi" w:hAnsiTheme="majorBidi" w:cstheme="majorBidi"/>
          <w:sz w:val="28"/>
          <w:szCs w:val="28"/>
        </w:rPr>
      </w:pPr>
      <w:r>
        <w:rPr>
          <w:rFonts w:asciiTheme="majorBidi" w:hAnsiTheme="majorBidi" w:cstheme="majorBidi"/>
          <w:sz w:val="28"/>
          <w:szCs w:val="28"/>
        </w:rPr>
        <w:t xml:space="preserve">Process: </w:t>
      </w:r>
    </w:p>
    <w:p w14:paraId="0D0DAF02" w14:textId="77777777" w:rsidR="004B3D74" w:rsidRPr="0048110B" w:rsidRDefault="004B3D74">
      <w:pPr>
        <w:pStyle w:val="ListParagraph"/>
        <w:numPr>
          <w:ilvl w:val="2"/>
          <w:numId w:val="93"/>
        </w:numPr>
        <w:rPr>
          <w:rFonts w:asciiTheme="majorBidi" w:hAnsiTheme="majorBidi" w:cstheme="majorBidi"/>
          <w:sz w:val="28"/>
          <w:szCs w:val="28"/>
        </w:rPr>
      </w:pPr>
      <w:r w:rsidRPr="0048110B">
        <w:rPr>
          <w:rFonts w:asciiTheme="majorBidi" w:hAnsiTheme="majorBidi" w:cstheme="majorBidi"/>
          <w:sz w:val="28"/>
          <w:szCs w:val="28"/>
        </w:rPr>
        <w:t>stimulates the breakdown and release of glucose from glycogen in liver cells</w:t>
      </w:r>
    </w:p>
    <w:p w14:paraId="60FFA81B" w14:textId="77777777" w:rsidR="004B3D74" w:rsidRPr="0048110B" w:rsidRDefault="004B3D74">
      <w:pPr>
        <w:pStyle w:val="ListParagraph"/>
        <w:numPr>
          <w:ilvl w:val="2"/>
          <w:numId w:val="93"/>
        </w:numPr>
        <w:rPr>
          <w:rFonts w:asciiTheme="majorBidi" w:hAnsiTheme="majorBidi" w:cstheme="majorBidi"/>
          <w:sz w:val="28"/>
          <w:szCs w:val="28"/>
        </w:rPr>
      </w:pPr>
      <w:r w:rsidRPr="0048110B">
        <w:rPr>
          <w:rFonts w:asciiTheme="majorBidi" w:hAnsiTheme="majorBidi" w:cstheme="majorBidi"/>
          <w:sz w:val="28"/>
          <w:szCs w:val="28"/>
        </w:rPr>
        <w:t>stimulates absorption of amino acids from the blood by the liver, which then converts them to glucose</w:t>
      </w:r>
    </w:p>
    <w:p w14:paraId="4AE0FF7B" w14:textId="77777777" w:rsidR="004B3D74" w:rsidRDefault="004B3D74">
      <w:pPr>
        <w:pStyle w:val="ListParagraph"/>
        <w:numPr>
          <w:ilvl w:val="2"/>
          <w:numId w:val="93"/>
        </w:numPr>
        <w:rPr>
          <w:rFonts w:asciiTheme="majorBidi" w:hAnsiTheme="majorBidi" w:cstheme="majorBidi"/>
          <w:sz w:val="28"/>
          <w:szCs w:val="28"/>
        </w:rPr>
      </w:pPr>
      <w:r w:rsidRPr="0048110B">
        <w:rPr>
          <w:rFonts w:asciiTheme="majorBidi" w:hAnsiTheme="majorBidi" w:cstheme="majorBidi"/>
          <w:sz w:val="28"/>
          <w:szCs w:val="28"/>
        </w:rPr>
        <w:t>stimulates adipose cells to release fatty acids into the blood</w:t>
      </w:r>
    </w:p>
    <w:p w14:paraId="34B5EC33" w14:textId="77777777" w:rsidR="004B3D74" w:rsidRDefault="004B3D74">
      <w:pPr>
        <w:pStyle w:val="ListParagraph"/>
        <w:numPr>
          <w:ilvl w:val="1"/>
          <w:numId w:val="93"/>
        </w:numPr>
        <w:rPr>
          <w:rFonts w:asciiTheme="majorBidi" w:hAnsiTheme="majorBidi" w:cstheme="majorBidi"/>
          <w:sz w:val="28"/>
          <w:szCs w:val="28"/>
        </w:rPr>
      </w:pPr>
      <w:r>
        <w:rPr>
          <w:rFonts w:asciiTheme="majorBidi" w:hAnsiTheme="majorBidi" w:cstheme="majorBidi"/>
          <w:sz w:val="28"/>
          <w:szCs w:val="28"/>
        </w:rPr>
        <w:t xml:space="preserve">Negative feedback mechanism: </w:t>
      </w:r>
      <w:r w:rsidRPr="00422F4C">
        <w:rPr>
          <w:rFonts w:asciiTheme="majorBidi" w:hAnsiTheme="majorBidi" w:cstheme="majorBidi"/>
          <w:sz w:val="28"/>
          <w:szCs w:val="28"/>
        </w:rPr>
        <w:t xml:space="preserve">Glucose can then be utilized as energy by muscle cells and released into circulation by the liver cells. These actions mediated by glucagon result in an increase in blood glucose levels to </w:t>
      </w:r>
      <w:r w:rsidRPr="00422F4C">
        <w:rPr>
          <w:rFonts w:asciiTheme="majorBidi" w:hAnsiTheme="majorBidi" w:cstheme="majorBidi"/>
          <w:sz w:val="28"/>
          <w:szCs w:val="28"/>
        </w:rPr>
        <w:lastRenderedPageBreak/>
        <w:t xml:space="preserve">normal homeostatic levels. Rising blood glucose levels </w:t>
      </w:r>
      <w:r w:rsidRPr="00422F4C">
        <w:rPr>
          <w:rFonts w:asciiTheme="majorBidi" w:hAnsiTheme="majorBidi" w:cstheme="majorBidi"/>
          <w:noProof/>
          <w:sz w:val="28"/>
          <w:szCs w:val="28"/>
        </w:rPr>
        <w:drawing>
          <wp:anchor distT="0" distB="0" distL="114300" distR="114300" simplePos="0" relativeHeight="251702272" behindDoc="0" locked="0" layoutInCell="1" allowOverlap="1" wp14:anchorId="34B2DBAF" wp14:editId="4CA28C3C">
            <wp:simplePos x="0" y="0"/>
            <wp:positionH relativeFrom="column">
              <wp:posOffset>2119630</wp:posOffset>
            </wp:positionH>
            <wp:positionV relativeFrom="paragraph">
              <wp:posOffset>612775</wp:posOffset>
            </wp:positionV>
            <wp:extent cx="2784475" cy="2950845"/>
            <wp:effectExtent l="0" t="0" r="0" b="0"/>
            <wp:wrapTopAndBottom/>
            <wp:docPr id="1168563993" name="Picture 53" descr="A diagram of blood glucose level ri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563993" name="Picture 2" descr="A diagram of blood glucose level ris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784475" cy="2950845"/>
                    </a:xfrm>
                    <a:prstGeom prst="rect">
                      <a:avLst/>
                    </a:prstGeom>
                  </pic:spPr>
                </pic:pic>
              </a:graphicData>
            </a:graphic>
            <wp14:sizeRelH relativeFrom="page">
              <wp14:pctWidth>0</wp14:pctWidth>
            </wp14:sizeRelH>
            <wp14:sizeRelV relativeFrom="page">
              <wp14:pctHeight>0</wp14:pctHeight>
            </wp14:sizeRelV>
          </wp:anchor>
        </w:drawing>
      </w:r>
      <w:r w:rsidRPr="00422F4C">
        <w:rPr>
          <w:rFonts w:asciiTheme="majorBidi" w:hAnsiTheme="majorBidi" w:cstheme="majorBidi"/>
          <w:sz w:val="28"/>
          <w:szCs w:val="28"/>
        </w:rPr>
        <w:t>inhibit further glucagon release by the pancreas</w:t>
      </w:r>
    </w:p>
    <w:p w14:paraId="42332430"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Metamorphosis: </w:t>
      </w:r>
      <w:r w:rsidRPr="00F71478">
        <w:rPr>
          <w:rFonts w:asciiTheme="majorBidi" w:hAnsiTheme="majorBidi" w:cstheme="majorBidi"/>
          <w:sz w:val="28"/>
          <w:szCs w:val="28"/>
        </w:rPr>
        <w:t>The thyroid gland in vertebrates controls growth and metabolism through the hormones </w:t>
      </w:r>
      <w:r w:rsidRPr="00F71478">
        <w:rPr>
          <w:rFonts w:asciiTheme="majorBidi" w:hAnsiTheme="majorBidi" w:cstheme="majorBidi"/>
          <w:b/>
          <w:bCs/>
          <w:sz w:val="28"/>
          <w:szCs w:val="28"/>
        </w:rPr>
        <w:t>thyroxine (T</w:t>
      </w:r>
      <w:r w:rsidRPr="00F71478">
        <w:rPr>
          <w:rFonts w:asciiTheme="majorBidi" w:hAnsiTheme="majorBidi" w:cstheme="majorBidi"/>
          <w:b/>
          <w:bCs/>
          <w:sz w:val="28"/>
          <w:szCs w:val="28"/>
          <w:vertAlign w:val="subscript"/>
        </w:rPr>
        <w:t>4</w:t>
      </w:r>
      <w:r w:rsidRPr="00F71478">
        <w:rPr>
          <w:rFonts w:asciiTheme="majorBidi" w:hAnsiTheme="majorBidi" w:cstheme="majorBidi"/>
          <w:b/>
          <w:bCs/>
          <w:sz w:val="28"/>
          <w:szCs w:val="28"/>
        </w:rPr>
        <w:t>) </w:t>
      </w:r>
      <w:r w:rsidRPr="00F71478">
        <w:rPr>
          <w:rFonts w:asciiTheme="majorBidi" w:hAnsiTheme="majorBidi" w:cstheme="majorBidi"/>
          <w:sz w:val="28"/>
          <w:szCs w:val="28"/>
        </w:rPr>
        <w:t>and </w:t>
      </w:r>
      <w:r w:rsidRPr="00F71478">
        <w:rPr>
          <w:rFonts w:asciiTheme="majorBidi" w:hAnsiTheme="majorBidi" w:cstheme="majorBidi"/>
          <w:b/>
          <w:bCs/>
          <w:sz w:val="28"/>
          <w:szCs w:val="28"/>
        </w:rPr>
        <w:t>triiodothyronine (T3)</w:t>
      </w:r>
      <w:r w:rsidRPr="00F71478">
        <w:rPr>
          <w:rFonts w:asciiTheme="majorBidi" w:hAnsiTheme="majorBidi" w:cstheme="majorBidi"/>
          <w:sz w:val="28"/>
          <w:szCs w:val="28"/>
        </w:rPr>
        <w:t>; in vertebrate species like amphibians that undergo metamorphosis, surges of T</w:t>
      </w:r>
      <w:r w:rsidRPr="00F71478">
        <w:rPr>
          <w:rFonts w:asciiTheme="majorBidi" w:hAnsiTheme="majorBidi" w:cstheme="majorBidi"/>
          <w:sz w:val="28"/>
          <w:szCs w:val="28"/>
          <w:vertAlign w:val="subscript"/>
        </w:rPr>
        <w:t>3</w:t>
      </w:r>
      <w:r w:rsidRPr="00F71478">
        <w:rPr>
          <w:rFonts w:asciiTheme="majorBidi" w:hAnsiTheme="majorBidi" w:cstheme="majorBidi"/>
          <w:sz w:val="28"/>
          <w:szCs w:val="28"/>
        </w:rPr>
        <w:t> are initiate the development of new structures, reorganize internal organ systems, and control other processes that occur during metamorphosis.</w:t>
      </w:r>
    </w:p>
    <w:p w14:paraId="3F00201A" w14:textId="77777777" w:rsidR="004B3D74" w:rsidRPr="006B42A9" w:rsidRDefault="004B3D74">
      <w:pPr>
        <w:pStyle w:val="ListParagraph"/>
        <w:numPr>
          <w:ilvl w:val="0"/>
          <w:numId w:val="94"/>
        </w:numPr>
        <w:rPr>
          <w:rFonts w:asciiTheme="majorBidi" w:hAnsiTheme="majorBidi" w:cstheme="majorBidi"/>
          <w:sz w:val="28"/>
          <w:szCs w:val="28"/>
        </w:rPr>
      </w:pPr>
      <w:r w:rsidRPr="006B42A9">
        <w:rPr>
          <w:rFonts w:asciiTheme="majorBidi" w:hAnsiTheme="majorBidi" w:cstheme="majorBidi"/>
          <w:sz w:val="28"/>
          <w:szCs w:val="28"/>
        </w:rPr>
        <w:t>The corpus allatum, an endocrine gland in the brain, secretes a hormone called </w:t>
      </w:r>
      <w:r w:rsidRPr="006B42A9">
        <w:rPr>
          <w:rFonts w:asciiTheme="majorBidi" w:hAnsiTheme="majorBidi" w:cstheme="majorBidi"/>
          <w:b/>
          <w:bCs/>
          <w:sz w:val="28"/>
          <w:szCs w:val="28"/>
        </w:rPr>
        <w:t>juvenile</w:t>
      </w:r>
      <w:r w:rsidRPr="006B42A9">
        <w:rPr>
          <w:rFonts w:asciiTheme="majorBidi" w:hAnsiTheme="majorBidi" w:cstheme="majorBidi"/>
          <w:sz w:val="28"/>
          <w:szCs w:val="28"/>
        </w:rPr>
        <w:t> </w:t>
      </w:r>
      <w:r w:rsidRPr="006B42A9">
        <w:rPr>
          <w:rFonts w:asciiTheme="majorBidi" w:hAnsiTheme="majorBidi" w:cstheme="majorBidi"/>
          <w:b/>
          <w:bCs/>
          <w:sz w:val="28"/>
          <w:szCs w:val="28"/>
        </w:rPr>
        <w:t>hormone </w:t>
      </w:r>
      <w:r w:rsidRPr="006B42A9">
        <w:rPr>
          <w:rFonts w:asciiTheme="majorBidi" w:hAnsiTheme="majorBidi" w:cstheme="majorBidi"/>
          <w:sz w:val="28"/>
          <w:szCs w:val="28"/>
        </w:rPr>
        <w:t>during all larval stages, which maintains the larval status of the animal.</w:t>
      </w:r>
    </w:p>
    <w:p w14:paraId="02DC570C" w14:textId="77777777" w:rsidR="004B3D74" w:rsidRPr="006B42A9" w:rsidRDefault="004B3D74">
      <w:pPr>
        <w:pStyle w:val="ListParagraph"/>
        <w:numPr>
          <w:ilvl w:val="0"/>
          <w:numId w:val="94"/>
        </w:numPr>
        <w:rPr>
          <w:rFonts w:asciiTheme="majorBidi" w:hAnsiTheme="majorBidi" w:cstheme="majorBidi"/>
          <w:sz w:val="28"/>
          <w:szCs w:val="28"/>
        </w:rPr>
      </w:pPr>
      <w:r w:rsidRPr="006B42A9">
        <w:rPr>
          <w:rFonts w:asciiTheme="majorBidi" w:hAnsiTheme="majorBidi" w:cstheme="majorBidi"/>
          <w:sz w:val="28"/>
          <w:szCs w:val="28"/>
        </w:rPr>
        <w:t>As the larvae grows, another endocrine gland in the brain releases </w:t>
      </w:r>
      <w:r w:rsidRPr="006B42A9">
        <w:rPr>
          <w:rFonts w:asciiTheme="majorBidi" w:hAnsiTheme="majorBidi" w:cstheme="majorBidi"/>
          <w:b/>
          <w:bCs/>
          <w:sz w:val="28"/>
          <w:szCs w:val="28"/>
        </w:rPr>
        <w:t>prothoracicotropic hormone</w:t>
      </w:r>
      <w:r w:rsidRPr="006B42A9">
        <w:rPr>
          <w:rFonts w:asciiTheme="majorBidi" w:hAnsiTheme="majorBidi" w:cstheme="majorBidi"/>
          <w:sz w:val="28"/>
          <w:szCs w:val="28"/>
        </w:rPr>
        <w:t>, which signals to the prothoracic gland to release the hormone </w:t>
      </w:r>
      <w:r w:rsidRPr="006B42A9">
        <w:rPr>
          <w:rFonts w:asciiTheme="majorBidi" w:hAnsiTheme="majorBidi" w:cstheme="majorBidi"/>
          <w:b/>
          <w:bCs/>
          <w:sz w:val="28"/>
          <w:szCs w:val="28"/>
        </w:rPr>
        <w:t>ecdysone</w:t>
      </w:r>
      <w:r w:rsidRPr="006B42A9">
        <w:rPr>
          <w:rFonts w:asciiTheme="majorBidi" w:hAnsiTheme="majorBidi" w:cstheme="majorBidi"/>
          <w:sz w:val="28"/>
          <w:szCs w:val="28"/>
        </w:rPr>
        <w:t>.</w:t>
      </w:r>
    </w:p>
    <w:p w14:paraId="5A04136A" w14:textId="77777777" w:rsidR="004B3D74" w:rsidRPr="006B42A9" w:rsidRDefault="004B3D74">
      <w:pPr>
        <w:pStyle w:val="ListParagraph"/>
        <w:numPr>
          <w:ilvl w:val="0"/>
          <w:numId w:val="94"/>
        </w:numPr>
        <w:rPr>
          <w:rFonts w:asciiTheme="majorBidi" w:hAnsiTheme="majorBidi" w:cstheme="majorBidi"/>
          <w:sz w:val="28"/>
          <w:szCs w:val="28"/>
        </w:rPr>
      </w:pPr>
      <w:r w:rsidRPr="006B42A9">
        <w:rPr>
          <w:rFonts w:asciiTheme="majorBidi" w:hAnsiTheme="majorBidi" w:cstheme="majorBidi"/>
          <w:sz w:val="28"/>
          <w:szCs w:val="28"/>
        </w:rPr>
        <w:t>Ecdysone promotes either molting (shedding the exoskeleton) or metamorphosis, depending on the level of juvenile hormone.</w:t>
      </w:r>
    </w:p>
    <w:p w14:paraId="6969C238" w14:textId="77777777" w:rsidR="004B3D74" w:rsidRPr="006B42A9" w:rsidRDefault="004B3D74">
      <w:pPr>
        <w:pStyle w:val="ListParagraph"/>
        <w:numPr>
          <w:ilvl w:val="0"/>
          <w:numId w:val="94"/>
        </w:numPr>
        <w:rPr>
          <w:rFonts w:asciiTheme="majorBidi" w:hAnsiTheme="majorBidi" w:cstheme="majorBidi"/>
          <w:sz w:val="28"/>
          <w:szCs w:val="28"/>
        </w:rPr>
      </w:pPr>
      <w:r w:rsidRPr="006B42A9">
        <w:rPr>
          <w:rFonts w:asciiTheme="majorBidi" w:hAnsiTheme="majorBidi" w:cstheme="majorBidi"/>
          <w:sz w:val="28"/>
          <w:szCs w:val="28"/>
        </w:rPr>
        <w:t xml:space="preserve">Ecdysone in combination with high juvenile hormone results in molting into the next larval stage; ecdysone in combination with low juvenile hormone results in metamorphosis into an adult. (Notice the difference in outcome in response to ecdysone based on whether juvenile hormone is present; this phenomenon is an example of </w:t>
      </w:r>
      <w:r w:rsidRPr="009B7BAE">
        <w:rPr>
          <w:rFonts w:asciiTheme="majorBidi" w:hAnsiTheme="majorBidi" w:cstheme="majorBidi"/>
          <w:b/>
          <w:bCs/>
          <w:sz w:val="28"/>
          <w:szCs w:val="28"/>
        </w:rPr>
        <w:t>crosstalk</w:t>
      </w:r>
      <w:r w:rsidRPr="006B42A9">
        <w:rPr>
          <w:rFonts w:asciiTheme="majorBidi" w:hAnsiTheme="majorBidi" w:cstheme="majorBidi"/>
          <w:sz w:val="28"/>
          <w:szCs w:val="28"/>
        </w:rPr>
        <w:t>.)</w:t>
      </w:r>
    </w:p>
    <w:p w14:paraId="194CC0BA"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Stress: </w:t>
      </w:r>
      <w:r w:rsidRPr="00C07AFB">
        <w:rPr>
          <w:rFonts w:asciiTheme="majorBidi" w:hAnsiTheme="majorBidi" w:cstheme="majorBidi"/>
          <w:sz w:val="28"/>
          <w:szCs w:val="28"/>
        </w:rPr>
        <w:t>stimuli that disrupt homeostasis</w:t>
      </w:r>
      <w:r w:rsidRPr="00C07AFB">
        <w:rPr>
          <w:rFonts w:ascii="Georgia" w:hAnsi="Georgia"/>
          <w:color w:val="333333"/>
          <w:shd w:val="clear" w:color="auto" w:fill="FFFFFF"/>
        </w:rPr>
        <w:t xml:space="preserve"> </w:t>
      </w:r>
      <w:r w:rsidRPr="00C07AFB">
        <w:rPr>
          <w:rFonts w:asciiTheme="majorBidi" w:hAnsiTheme="majorBidi" w:cstheme="majorBidi"/>
          <w:sz w:val="28"/>
          <w:szCs w:val="28"/>
        </w:rPr>
        <w:t xml:space="preserve">Some stressors require immediate attention and activate the short term, “fight-or-flight” stress </w:t>
      </w:r>
      <w:r w:rsidRPr="00C07AFB">
        <w:rPr>
          <w:rFonts w:asciiTheme="majorBidi" w:hAnsiTheme="majorBidi" w:cstheme="majorBidi"/>
          <w:sz w:val="28"/>
          <w:szCs w:val="28"/>
        </w:rPr>
        <w:lastRenderedPageBreak/>
        <w:t>response, which stimulates an increase in energy levels through increased blood glucose levels</w:t>
      </w:r>
      <w:r>
        <w:rPr>
          <w:rFonts w:asciiTheme="majorBidi" w:hAnsiTheme="majorBidi" w:cstheme="majorBidi"/>
          <w:sz w:val="28"/>
          <w:szCs w:val="28"/>
        </w:rPr>
        <w:t>.</w:t>
      </w:r>
    </w:p>
    <w:p w14:paraId="308A6601" w14:textId="77777777" w:rsidR="004B3D74" w:rsidRDefault="004B3D74">
      <w:pPr>
        <w:pStyle w:val="ListParagraph"/>
        <w:numPr>
          <w:ilvl w:val="0"/>
          <w:numId w:val="95"/>
        </w:numPr>
        <w:rPr>
          <w:rFonts w:asciiTheme="majorBidi" w:hAnsiTheme="majorBidi" w:cstheme="majorBidi"/>
          <w:sz w:val="28"/>
          <w:szCs w:val="28"/>
        </w:rPr>
      </w:pPr>
      <w:r>
        <w:rPr>
          <w:rFonts w:asciiTheme="majorBidi" w:hAnsiTheme="majorBidi" w:cstheme="majorBidi"/>
          <w:sz w:val="28"/>
          <w:szCs w:val="28"/>
        </w:rPr>
        <w:t xml:space="preserve">Long term stress: </w:t>
      </w:r>
      <w:r w:rsidRPr="00245C93">
        <w:rPr>
          <w:rFonts w:asciiTheme="majorBidi" w:hAnsiTheme="majorBidi" w:cstheme="majorBidi"/>
          <w:sz w:val="28"/>
          <w:szCs w:val="28"/>
        </w:rPr>
        <w:t>body has evolved a response to counter long-term stress through the actions of the glucocorticoids, which ensure that long-term energy requirements can be met. The glucocorticoids mobilize lipid and protein reserves, stimulate gluconeogenesis, conserve glucose for use by neural tissue, and stimulate the conservation of salts and water.</w:t>
      </w:r>
    </w:p>
    <w:p w14:paraId="48780450" w14:textId="77777777" w:rsidR="004B3D74" w:rsidRDefault="004B3D74">
      <w:pPr>
        <w:pStyle w:val="ListParagraph"/>
        <w:numPr>
          <w:ilvl w:val="0"/>
          <w:numId w:val="95"/>
        </w:numPr>
        <w:rPr>
          <w:rFonts w:asciiTheme="majorBidi" w:hAnsiTheme="majorBidi" w:cstheme="majorBidi"/>
          <w:sz w:val="28"/>
          <w:szCs w:val="28"/>
        </w:rPr>
      </w:pPr>
      <w:r>
        <w:rPr>
          <w:rFonts w:asciiTheme="majorBidi" w:hAnsiTheme="majorBidi" w:cstheme="majorBidi"/>
          <w:sz w:val="28"/>
          <w:szCs w:val="28"/>
        </w:rPr>
        <w:t>Short term stress: glycogen reserves</w:t>
      </w:r>
    </w:p>
    <w:p w14:paraId="3F4A43A2" w14:textId="77777777" w:rsidR="004B3D74" w:rsidRDefault="004B3D74">
      <w:pPr>
        <w:pStyle w:val="ListParagraph"/>
        <w:numPr>
          <w:ilvl w:val="0"/>
          <w:numId w:val="95"/>
        </w:numPr>
        <w:rPr>
          <w:rFonts w:asciiTheme="majorBidi" w:hAnsiTheme="majorBidi" w:cstheme="majorBidi"/>
          <w:sz w:val="28"/>
          <w:szCs w:val="28"/>
        </w:rPr>
      </w:pPr>
      <w:r w:rsidRPr="007706D0">
        <w:rPr>
          <w:rFonts w:asciiTheme="majorBidi" w:hAnsiTheme="majorBidi" w:cstheme="majorBidi"/>
          <w:sz w:val="28"/>
          <w:szCs w:val="28"/>
        </w:rPr>
        <w:t>The sympathetic nervous system regulates the stress response via the </w:t>
      </w:r>
      <w:r w:rsidRPr="007706D0">
        <w:rPr>
          <w:rFonts w:asciiTheme="majorBidi" w:hAnsiTheme="majorBidi" w:cstheme="majorBidi"/>
          <w:b/>
          <w:bCs/>
          <w:sz w:val="28"/>
          <w:szCs w:val="28"/>
        </w:rPr>
        <w:t>hypothalamus</w:t>
      </w:r>
      <w:r w:rsidRPr="007706D0">
        <w:rPr>
          <w:rFonts w:asciiTheme="majorBidi" w:hAnsiTheme="majorBidi" w:cstheme="majorBidi"/>
          <w:sz w:val="28"/>
          <w:szCs w:val="28"/>
        </w:rPr>
        <w:t>. Stressful stimuli cause the hypothalamus to signal the </w:t>
      </w:r>
      <w:r w:rsidRPr="007706D0">
        <w:rPr>
          <w:rFonts w:asciiTheme="majorBidi" w:hAnsiTheme="majorBidi" w:cstheme="majorBidi"/>
          <w:b/>
          <w:bCs/>
          <w:sz w:val="28"/>
          <w:szCs w:val="28"/>
        </w:rPr>
        <w:t>adrenal medulla</w:t>
      </w:r>
      <w:r w:rsidRPr="007706D0">
        <w:rPr>
          <w:rFonts w:asciiTheme="majorBidi" w:hAnsiTheme="majorBidi" w:cstheme="majorBidi"/>
          <w:sz w:val="28"/>
          <w:szCs w:val="28"/>
        </w:rPr>
        <w:t> (which mediates short-term stress responses) via nerve impulses, and the </w:t>
      </w:r>
      <w:r w:rsidRPr="007706D0">
        <w:rPr>
          <w:rFonts w:asciiTheme="majorBidi" w:hAnsiTheme="majorBidi" w:cstheme="majorBidi"/>
          <w:b/>
          <w:bCs/>
          <w:sz w:val="28"/>
          <w:szCs w:val="28"/>
        </w:rPr>
        <w:t>adrenal</w:t>
      </w:r>
      <w:r w:rsidRPr="007706D0">
        <w:rPr>
          <w:rFonts w:asciiTheme="majorBidi" w:hAnsiTheme="majorBidi" w:cstheme="majorBidi"/>
          <w:sz w:val="28"/>
          <w:szCs w:val="28"/>
        </w:rPr>
        <w:t> </w:t>
      </w:r>
      <w:r w:rsidRPr="007706D0">
        <w:rPr>
          <w:rFonts w:asciiTheme="majorBidi" w:hAnsiTheme="majorBidi" w:cstheme="majorBidi"/>
          <w:b/>
          <w:bCs/>
          <w:sz w:val="28"/>
          <w:szCs w:val="28"/>
        </w:rPr>
        <w:t>cortex</w:t>
      </w:r>
      <w:r w:rsidRPr="007706D0">
        <w:rPr>
          <w:rFonts w:asciiTheme="majorBidi" w:hAnsiTheme="majorBidi" w:cstheme="majorBidi"/>
          <w:sz w:val="28"/>
          <w:szCs w:val="28"/>
        </w:rPr>
        <w:t>, which mediates long-term stress responses, via the hormone adrenocorticotropic hormone (ACTH), which is produced by the </w:t>
      </w:r>
      <w:r w:rsidRPr="007706D0">
        <w:rPr>
          <w:rFonts w:asciiTheme="majorBidi" w:hAnsiTheme="majorBidi" w:cstheme="majorBidi"/>
          <w:b/>
          <w:bCs/>
          <w:sz w:val="28"/>
          <w:szCs w:val="28"/>
        </w:rPr>
        <w:t>anterior pituitary</w:t>
      </w:r>
      <w:r w:rsidRPr="007706D0">
        <w:rPr>
          <w:rFonts w:asciiTheme="majorBidi" w:hAnsiTheme="majorBidi" w:cstheme="majorBidi"/>
          <w:sz w:val="28"/>
          <w:szCs w:val="28"/>
        </w:rPr>
        <w:t>.</w:t>
      </w:r>
    </w:p>
    <w:p w14:paraId="1F117E23" w14:textId="77777777" w:rsidR="004B3D74" w:rsidRDefault="004B3D74">
      <w:pPr>
        <w:pStyle w:val="ListParagraph"/>
        <w:numPr>
          <w:ilvl w:val="0"/>
          <w:numId w:val="95"/>
        </w:numPr>
        <w:rPr>
          <w:rFonts w:asciiTheme="majorBidi" w:hAnsiTheme="majorBidi" w:cstheme="majorBidi"/>
          <w:sz w:val="28"/>
          <w:szCs w:val="28"/>
        </w:rPr>
      </w:pPr>
      <w:r>
        <w:rPr>
          <w:rFonts w:asciiTheme="majorBidi" w:hAnsiTheme="majorBidi" w:cstheme="majorBidi"/>
          <w:sz w:val="28"/>
          <w:szCs w:val="28"/>
        </w:rPr>
        <w:t xml:space="preserve">Short term stress response: </w:t>
      </w:r>
    </w:p>
    <w:p w14:paraId="7D20C7D9" w14:textId="77777777" w:rsidR="004B3D74" w:rsidRDefault="004B3D74">
      <w:pPr>
        <w:pStyle w:val="ListParagraph"/>
        <w:numPr>
          <w:ilvl w:val="1"/>
          <w:numId w:val="95"/>
        </w:numPr>
        <w:rPr>
          <w:rFonts w:asciiTheme="majorBidi" w:hAnsiTheme="majorBidi" w:cstheme="majorBidi"/>
          <w:sz w:val="28"/>
          <w:szCs w:val="28"/>
        </w:rPr>
      </w:pPr>
      <w:r>
        <w:rPr>
          <w:rFonts w:asciiTheme="majorBidi" w:hAnsiTheme="majorBidi" w:cstheme="majorBidi"/>
          <w:sz w:val="28"/>
          <w:szCs w:val="28"/>
        </w:rPr>
        <w:t xml:space="preserve">When there is a stressful situation the body responds by calling for the release of hormones to provide a burst of energy </w:t>
      </w:r>
    </w:p>
    <w:p w14:paraId="6D9FC671" w14:textId="77777777" w:rsidR="004B3D74" w:rsidRDefault="004B3D74">
      <w:pPr>
        <w:pStyle w:val="ListParagraph"/>
        <w:numPr>
          <w:ilvl w:val="1"/>
          <w:numId w:val="95"/>
        </w:numPr>
        <w:rPr>
          <w:rFonts w:asciiTheme="majorBidi" w:hAnsiTheme="majorBidi" w:cstheme="majorBidi"/>
          <w:sz w:val="28"/>
          <w:szCs w:val="28"/>
        </w:rPr>
      </w:pPr>
      <w:r>
        <w:rPr>
          <w:rFonts w:asciiTheme="majorBidi" w:hAnsiTheme="majorBidi" w:cstheme="majorBidi"/>
          <w:sz w:val="28"/>
          <w:szCs w:val="28"/>
        </w:rPr>
        <w:t xml:space="preserve">Epinephrine (adrenaline) and norepinephrine (noradrenaline) are released by the adrenal medulla </w:t>
      </w:r>
    </w:p>
    <w:p w14:paraId="258CCB92" w14:textId="77777777" w:rsidR="004B3D74" w:rsidRDefault="004B3D74">
      <w:pPr>
        <w:pStyle w:val="ListParagraph"/>
        <w:numPr>
          <w:ilvl w:val="1"/>
          <w:numId w:val="95"/>
        </w:numPr>
        <w:rPr>
          <w:rFonts w:asciiTheme="majorBidi" w:hAnsiTheme="majorBidi" w:cstheme="majorBidi"/>
          <w:sz w:val="28"/>
          <w:szCs w:val="28"/>
        </w:rPr>
      </w:pPr>
      <w:r>
        <w:rPr>
          <w:rFonts w:asciiTheme="majorBidi" w:hAnsiTheme="majorBidi" w:cstheme="majorBidi"/>
          <w:sz w:val="28"/>
          <w:szCs w:val="28"/>
        </w:rPr>
        <w:t xml:space="preserve">The hormones work by: </w:t>
      </w:r>
    </w:p>
    <w:p w14:paraId="256A76E2" w14:textId="77777777" w:rsidR="004B3D74" w:rsidRPr="004B4B17" w:rsidRDefault="004B3D74">
      <w:pPr>
        <w:pStyle w:val="ListParagraph"/>
        <w:numPr>
          <w:ilvl w:val="2"/>
          <w:numId w:val="95"/>
        </w:numPr>
        <w:rPr>
          <w:rFonts w:asciiTheme="majorBidi" w:hAnsiTheme="majorBidi" w:cstheme="majorBidi"/>
          <w:sz w:val="28"/>
          <w:szCs w:val="28"/>
        </w:rPr>
      </w:pPr>
      <w:r w:rsidRPr="004B4B17">
        <w:rPr>
          <w:rFonts w:asciiTheme="majorBidi" w:hAnsiTheme="majorBidi" w:cstheme="majorBidi"/>
          <w:sz w:val="28"/>
          <w:szCs w:val="28"/>
        </w:rPr>
        <w:t>cause glycogen to be broken down into glucose and released from liver and muscle cells</w:t>
      </w:r>
    </w:p>
    <w:p w14:paraId="005F8396" w14:textId="77777777" w:rsidR="004B3D74" w:rsidRPr="004B4B17" w:rsidRDefault="004B3D74">
      <w:pPr>
        <w:pStyle w:val="ListParagraph"/>
        <w:numPr>
          <w:ilvl w:val="2"/>
          <w:numId w:val="95"/>
        </w:numPr>
        <w:rPr>
          <w:rFonts w:asciiTheme="majorBidi" w:hAnsiTheme="majorBidi" w:cstheme="majorBidi"/>
          <w:sz w:val="28"/>
          <w:szCs w:val="28"/>
        </w:rPr>
      </w:pPr>
      <w:r w:rsidRPr="004B4B17">
        <w:rPr>
          <w:rFonts w:asciiTheme="majorBidi" w:hAnsiTheme="majorBidi" w:cstheme="majorBidi"/>
          <w:sz w:val="28"/>
          <w:szCs w:val="28"/>
        </w:rPr>
        <w:t>increase blood pressure</w:t>
      </w:r>
    </w:p>
    <w:p w14:paraId="6B47CFE8" w14:textId="77777777" w:rsidR="004B3D74" w:rsidRPr="004B4B17" w:rsidRDefault="004B3D74">
      <w:pPr>
        <w:pStyle w:val="ListParagraph"/>
        <w:numPr>
          <w:ilvl w:val="2"/>
          <w:numId w:val="95"/>
        </w:numPr>
        <w:rPr>
          <w:rFonts w:asciiTheme="majorBidi" w:hAnsiTheme="majorBidi" w:cstheme="majorBidi"/>
          <w:sz w:val="28"/>
          <w:szCs w:val="28"/>
        </w:rPr>
      </w:pPr>
      <w:r w:rsidRPr="004B4B17">
        <w:rPr>
          <w:rFonts w:asciiTheme="majorBidi" w:hAnsiTheme="majorBidi" w:cstheme="majorBidi"/>
          <w:sz w:val="28"/>
          <w:szCs w:val="28"/>
        </w:rPr>
        <w:t>increase breathing rate</w:t>
      </w:r>
    </w:p>
    <w:p w14:paraId="3CFFDCE3" w14:textId="77777777" w:rsidR="004B3D74" w:rsidRPr="004B4B17" w:rsidRDefault="004B3D74">
      <w:pPr>
        <w:pStyle w:val="ListParagraph"/>
        <w:numPr>
          <w:ilvl w:val="2"/>
          <w:numId w:val="95"/>
        </w:numPr>
        <w:rPr>
          <w:rFonts w:asciiTheme="majorBidi" w:hAnsiTheme="majorBidi" w:cstheme="majorBidi"/>
          <w:sz w:val="28"/>
          <w:szCs w:val="28"/>
        </w:rPr>
      </w:pPr>
      <w:r w:rsidRPr="004B4B17">
        <w:rPr>
          <w:rFonts w:asciiTheme="majorBidi" w:hAnsiTheme="majorBidi" w:cstheme="majorBidi"/>
          <w:sz w:val="28"/>
          <w:szCs w:val="28"/>
        </w:rPr>
        <w:t>increase metabolic rate</w:t>
      </w:r>
    </w:p>
    <w:p w14:paraId="3EC9BE04" w14:textId="77777777" w:rsidR="004B3D74" w:rsidRDefault="004B3D74">
      <w:pPr>
        <w:pStyle w:val="ListParagraph"/>
        <w:numPr>
          <w:ilvl w:val="2"/>
          <w:numId w:val="95"/>
        </w:numPr>
        <w:rPr>
          <w:rFonts w:asciiTheme="majorBidi" w:hAnsiTheme="majorBidi" w:cstheme="majorBidi"/>
          <w:sz w:val="28"/>
          <w:szCs w:val="28"/>
        </w:rPr>
      </w:pPr>
      <w:r w:rsidRPr="004B4B17">
        <w:rPr>
          <w:rFonts w:asciiTheme="majorBidi" w:hAnsiTheme="majorBidi" w:cstheme="majorBidi"/>
          <w:sz w:val="28"/>
          <w:szCs w:val="28"/>
        </w:rPr>
        <w:t>change blood flow patterns, leading to increased blood flow to skeletal muscles, heart, and brain; and decreased blood flow to digestive system, skin, and kidneys</w:t>
      </w:r>
    </w:p>
    <w:p w14:paraId="5C8B7937" w14:textId="77777777" w:rsidR="004B3D74" w:rsidRDefault="004B3D74">
      <w:pPr>
        <w:pStyle w:val="ListParagraph"/>
        <w:numPr>
          <w:ilvl w:val="0"/>
          <w:numId w:val="96"/>
        </w:numPr>
        <w:rPr>
          <w:rFonts w:asciiTheme="majorBidi" w:hAnsiTheme="majorBidi" w:cstheme="majorBidi"/>
          <w:sz w:val="28"/>
          <w:szCs w:val="28"/>
        </w:rPr>
      </w:pPr>
      <w:r>
        <w:rPr>
          <w:rFonts w:asciiTheme="majorBidi" w:hAnsiTheme="majorBidi" w:cstheme="majorBidi"/>
          <w:sz w:val="28"/>
          <w:szCs w:val="28"/>
        </w:rPr>
        <w:t xml:space="preserve">Long term stress response: the body cannot sustain the bursts of energy mediated by the epinephrine and norepinephrine for long times </w:t>
      </w:r>
    </w:p>
    <w:p w14:paraId="6DB6240B" w14:textId="77777777" w:rsidR="004B3D74" w:rsidRDefault="004B3D74">
      <w:pPr>
        <w:pStyle w:val="ListParagraph"/>
        <w:numPr>
          <w:ilvl w:val="1"/>
          <w:numId w:val="96"/>
        </w:numPr>
        <w:rPr>
          <w:rFonts w:asciiTheme="majorBidi" w:hAnsiTheme="majorBidi" w:cstheme="majorBidi"/>
          <w:sz w:val="28"/>
          <w:szCs w:val="28"/>
        </w:rPr>
      </w:pPr>
      <w:r w:rsidRPr="00DE75B7">
        <w:rPr>
          <w:rFonts w:asciiTheme="majorBidi" w:hAnsiTheme="majorBidi" w:cstheme="majorBidi"/>
          <w:sz w:val="28"/>
          <w:szCs w:val="28"/>
        </w:rPr>
        <w:t>the hypothalamus triggers the release of ACTH from the anterior pituitary gland. The adrenal cortex is stimulated by ACTH to release steroid hormones called </w:t>
      </w:r>
      <w:r w:rsidRPr="00DE75B7">
        <w:rPr>
          <w:rFonts w:asciiTheme="majorBidi" w:hAnsiTheme="majorBidi" w:cstheme="majorBidi"/>
          <w:b/>
          <w:bCs/>
          <w:sz w:val="28"/>
          <w:szCs w:val="28"/>
        </w:rPr>
        <w:t>corticosteroids</w:t>
      </w:r>
      <w:r>
        <w:rPr>
          <w:rFonts w:asciiTheme="majorBidi" w:hAnsiTheme="majorBidi" w:cstheme="majorBidi"/>
          <w:b/>
          <w:bCs/>
          <w:sz w:val="28"/>
          <w:szCs w:val="28"/>
        </w:rPr>
        <w:t xml:space="preserve"> </w:t>
      </w:r>
      <w:r>
        <w:rPr>
          <w:rFonts w:asciiTheme="majorBidi" w:hAnsiTheme="majorBidi" w:cstheme="majorBidi"/>
          <w:sz w:val="28"/>
          <w:szCs w:val="28"/>
        </w:rPr>
        <w:t xml:space="preserve">(under a negative feedback </w:t>
      </w:r>
      <w:r>
        <w:rPr>
          <w:rFonts w:asciiTheme="majorBidi" w:hAnsiTheme="majorBidi" w:cstheme="majorBidi"/>
          <w:sz w:val="28"/>
          <w:szCs w:val="28"/>
        </w:rPr>
        <w:lastRenderedPageBreak/>
        <w:t>loop)</w:t>
      </w:r>
      <w:r w:rsidRPr="00DE75B7">
        <w:rPr>
          <w:rFonts w:asciiTheme="majorBidi" w:hAnsiTheme="majorBidi" w:cstheme="majorBidi"/>
          <w:b/>
          <w:bCs/>
          <w:sz w:val="28"/>
          <w:szCs w:val="28"/>
        </w:rPr>
        <w:t>.</w:t>
      </w:r>
      <w:r w:rsidRPr="00DE75B7">
        <w:rPr>
          <w:rFonts w:asciiTheme="majorBidi" w:hAnsiTheme="majorBidi" w:cstheme="majorBidi"/>
          <w:sz w:val="28"/>
          <w:szCs w:val="28"/>
        </w:rPr>
        <w:t> The two main corticosteroids are </w:t>
      </w:r>
      <w:r w:rsidRPr="00DE75B7">
        <w:rPr>
          <w:rFonts w:asciiTheme="majorBidi" w:hAnsiTheme="majorBidi" w:cstheme="majorBidi"/>
          <w:b/>
          <w:bCs/>
          <w:sz w:val="28"/>
          <w:szCs w:val="28"/>
        </w:rPr>
        <w:t>glucocorticoids</w:t>
      </w:r>
      <w:r w:rsidRPr="00DE75B7">
        <w:rPr>
          <w:rFonts w:asciiTheme="majorBidi" w:hAnsiTheme="majorBidi" w:cstheme="majorBidi"/>
          <w:sz w:val="28"/>
          <w:szCs w:val="28"/>
        </w:rPr>
        <w:t> such as cortisol, and </w:t>
      </w:r>
      <w:r w:rsidRPr="00DE75B7">
        <w:rPr>
          <w:rFonts w:asciiTheme="majorBidi" w:hAnsiTheme="majorBidi" w:cstheme="majorBidi"/>
          <w:b/>
          <w:bCs/>
          <w:sz w:val="28"/>
          <w:szCs w:val="28"/>
        </w:rPr>
        <w:t>mineralocorticoids</w:t>
      </w:r>
      <w:r w:rsidRPr="00DE75B7">
        <w:rPr>
          <w:rFonts w:asciiTheme="majorBidi" w:hAnsiTheme="majorBidi" w:cstheme="majorBidi"/>
          <w:sz w:val="28"/>
          <w:szCs w:val="28"/>
        </w:rPr>
        <w:t> such as aldosterone.</w:t>
      </w:r>
    </w:p>
    <w:p w14:paraId="7F91BDDE" w14:textId="77777777" w:rsidR="004B3D74" w:rsidRDefault="004B3D74">
      <w:pPr>
        <w:pStyle w:val="ListParagraph"/>
        <w:numPr>
          <w:ilvl w:val="1"/>
          <w:numId w:val="96"/>
        </w:numPr>
        <w:rPr>
          <w:rFonts w:asciiTheme="majorBidi" w:hAnsiTheme="majorBidi" w:cstheme="majorBidi"/>
          <w:sz w:val="28"/>
          <w:szCs w:val="28"/>
        </w:rPr>
      </w:pPr>
      <w:r>
        <w:rPr>
          <w:rFonts w:asciiTheme="majorBidi" w:hAnsiTheme="majorBidi" w:cstheme="majorBidi"/>
          <w:sz w:val="28"/>
          <w:szCs w:val="28"/>
        </w:rPr>
        <w:t xml:space="preserve">These hormones mediate the long-term stress response in the following ways: </w:t>
      </w:r>
    </w:p>
    <w:p w14:paraId="152DE1DD" w14:textId="77777777" w:rsidR="004B3D74" w:rsidRPr="00293D4C" w:rsidRDefault="004B3D74">
      <w:pPr>
        <w:pStyle w:val="ListParagraph"/>
        <w:numPr>
          <w:ilvl w:val="2"/>
          <w:numId w:val="96"/>
        </w:numPr>
        <w:rPr>
          <w:rFonts w:asciiTheme="majorBidi" w:hAnsiTheme="majorBidi" w:cstheme="majorBidi"/>
          <w:sz w:val="28"/>
          <w:szCs w:val="28"/>
        </w:rPr>
      </w:pPr>
      <w:r w:rsidRPr="00293D4C">
        <w:rPr>
          <w:rFonts w:asciiTheme="majorBidi" w:hAnsiTheme="majorBidi" w:cstheme="majorBidi"/>
          <w:sz w:val="28"/>
          <w:szCs w:val="28"/>
        </w:rPr>
        <w:t>glucocorticoids:</w:t>
      </w:r>
    </w:p>
    <w:p w14:paraId="1C3EAAA3" w14:textId="77777777" w:rsidR="004B3D74" w:rsidRPr="00293D4C" w:rsidRDefault="004B3D74">
      <w:pPr>
        <w:pStyle w:val="ListParagraph"/>
        <w:numPr>
          <w:ilvl w:val="3"/>
          <w:numId w:val="96"/>
        </w:numPr>
        <w:rPr>
          <w:rFonts w:asciiTheme="majorBidi" w:hAnsiTheme="majorBidi" w:cstheme="majorBidi"/>
          <w:sz w:val="28"/>
          <w:szCs w:val="28"/>
        </w:rPr>
      </w:pPr>
      <w:r w:rsidRPr="00293D4C">
        <w:rPr>
          <w:rFonts w:asciiTheme="majorBidi" w:hAnsiTheme="majorBidi" w:cstheme="majorBidi"/>
          <w:sz w:val="28"/>
          <w:szCs w:val="28"/>
        </w:rPr>
        <w:t>promote breakdown of fat into fatty acids in the adipose tissue and release into bloodstream for ATP production</w:t>
      </w:r>
    </w:p>
    <w:p w14:paraId="2B24F067" w14:textId="77777777" w:rsidR="004B3D74" w:rsidRPr="00293D4C" w:rsidRDefault="004B3D74">
      <w:pPr>
        <w:pStyle w:val="ListParagraph"/>
        <w:numPr>
          <w:ilvl w:val="3"/>
          <w:numId w:val="96"/>
        </w:numPr>
        <w:rPr>
          <w:rFonts w:asciiTheme="majorBidi" w:hAnsiTheme="majorBidi" w:cstheme="majorBidi"/>
          <w:sz w:val="28"/>
          <w:szCs w:val="28"/>
        </w:rPr>
      </w:pPr>
      <w:r w:rsidRPr="00293D4C">
        <w:rPr>
          <w:rFonts w:asciiTheme="majorBidi" w:hAnsiTheme="majorBidi" w:cstheme="majorBidi"/>
          <w:sz w:val="28"/>
          <w:szCs w:val="28"/>
        </w:rPr>
        <w:t>stimulate glucose synthesis from fats and proteins to increase blood glucose levels</w:t>
      </w:r>
    </w:p>
    <w:p w14:paraId="43277A4E" w14:textId="77777777" w:rsidR="004B3D74" w:rsidRPr="00293D4C" w:rsidRDefault="004B3D74">
      <w:pPr>
        <w:pStyle w:val="ListParagraph"/>
        <w:numPr>
          <w:ilvl w:val="3"/>
          <w:numId w:val="96"/>
        </w:numPr>
        <w:rPr>
          <w:rFonts w:asciiTheme="majorBidi" w:hAnsiTheme="majorBidi" w:cstheme="majorBidi"/>
          <w:sz w:val="28"/>
          <w:szCs w:val="28"/>
        </w:rPr>
      </w:pPr>
      <w:r w:rsidRPr="00293D4C">
        <w:rPr>
          <w:rFonts w:asciiTheme="majorBidi" w:hAnsiTheme="majorBidi" w:cstheme="majorBidi"/>
          <w:sz w:val="28"/>
          <w:szCs w:val="28"/>
        </w:rPr>
        <w:t>inhibit immune function to conserve energy</w:t>
      </w:r>
    </w:p>
    <w:p w14:paraId="5C8BE8D6" w14:textId="77777777" w:rsidR="004B3D74" w:rsidRPr="00293D4C" w:rsidRDefault="004B3D74">
      <w:pPr>
        <w:pStyle w:val="ListParagraph"/>
        <w:numPr>
          <w:ilvl w:val="2"/>
          <w:numId w:val="96"/>
        </w:numPr>
        <w:rPr>
          <w:rFonts w:asciiTheme="majorBidi" w:hAnsiTheme="majorBidi" w:cstheme="majorBidi"/>
          <w:sz w:val="28"/>
          <w:szCs w:val="28"/>
        </w:rPr>
      </w:pPr>
      <w:r w:rsidRPr="00293D4C">
        <w:rPr>
          <w:rFonts w:asciiTheme="majorBidi" w:hAnsiTheme="majorBidi" w:cstheme="majorBidi"/>
          <w:sz w:val="28"/>
          <w:szCs w:val="28"/>
        </w:rPr>
        <w:t>mineralocorticoids:</w:t>
      </w:r>
    </w:p>
    <w:p w14:paraId="7E704629" w14:textId="77777777" w:rsidR="004B3D74" w:rsidRPr="00293D4C" w:rsidRDefault="004B3D74">
      <w:pPr>
        <w:pStyle w:val="ListParagraph"/>
        <w:numPr>
          <w:ilvl w:val="3"/>
          <w:numId w:val="96"/>
        </w:numPr>
        <w:rPr>
          <w:rFonts w:asciiTheme="majorBidi" w:hAnsiTheme="majorBidi" w:cstheme="majorBidi"/>
          <w:sz w:val="28"/>
          <w:szCs w:val="28"/>
        </w:rPr>
      </w:pPr>
      <w:r w:rsidRPr="00293D4C">
        <w:rPr>
          <w:rFonts w:asciiTheme="majorBidi" w:hAnsiTheme="majorBidi" w:cstheme="majorBidi"/>
          <w:sz w:val="28"/>
          <w:szCs w:val="28"/>
        </w:rPr>
        <w:t>promote retention of sodium ions and water by kidneys</w:t>
      </w:r>
    </w:p>
    <w:p w14:paraId="34408CBB" w14:textId="77777777" w:rsidR="004B3D74" w:rsidRDefault="004B3D74">
      <w:pPr>
        <w:pStyle w:val="ListParagraph"/>
        <w:numPr>
          <w:ilvl w:val="3"/>
          <w:numId w:val="96"/>
        </w:numPr>
        <w:rPr>
          <w:rFonts w:asciiTheme="majorBidi" w:hAnsiTheme="majorBidi" w:cstheme="majorBidi"/>
          <w:sz w:val="28"/>
          <w:szCs w:val="28"/>
        </w:rPr>
      </w:pPr>
      <w:r w:rsidRPr="003E2BCF">
        <w:rPr>
          <w:rFonts w:asciiTheme="majorBidi" w:hAnsiTheme="majorBidi" w:cstheme="majorBidi"/>
          <w:noProof/>
          <w:sz w:val="28"/>
          <w:szCs w:val="28"/>
        </w:rPr>
        <w:drawing>
          <wp:anchor distT="0" distB="0" distL="114300" distR="114300" simplePos="0" relativeHeight="251703296" behindDoc="0" locked="0" layoutInCell="1" allowOverlap="1" wp14:anchorId="12EAB477" wp14:editId="5119E477">
            <wp:simplePos x="0" y="0"/>
            <wp:positionH relativeFrom="column">
              <wp:posOffset>1631373</wp:posOffset>
            </wp:positionH>
            <wp:positionV relativeFrom="paragraph">
              <wp:posOffset>570922</wp:posOffset>
            </wp:positionV>
            <wp:extent cx="3289300" cy="3467100"/>
            <wp:effectExtent l="0" t="0" r="0" b="0"/>
            <wp:wrapTopAndBottom/>
            <wp:docPr id="104770536" name="Picture 5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70536" name="Picture 3" descr="A diagram of a 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289300" cy="3467100"/>
                    </a:xfrm>
                    <a:prstGeom prst="rect">
                      <a:avLst/>
                    </a:prstGeom>
                  </pic:spPr>
                </pic:pic>
              </a:graphicData>
            </a:graphic>
            <wp14:sizeRelH relativeFrom="page">
              <wp14:pctWidth>0</wp14:pctWidth>
            </wp14:sizeRelH>
            <wp14:sizeRelV relativeFrom="page">
              <wp14:pctHeight>0</wp14:pctHeight>
            </wp14:sizeRelV>
          </wp:anchor>
        </w:drawing>
      </w:r>
      <w:r w:rsidRPr="00293D4C">
        <w:rPr>
          <w:rFonts w:asciiTheme="majorBidi" w:hAnsiTheme="majorBidi" w:cstheme="majorBidi"/>
          <w:sz w:val="28"/>
          <w:szCs w:val="28"/>
        </w:rPr>
        <w:t>increase blood pressure and volume (via sodium/water retention)</w:t>
      </w:r>
    </w:p>
    <w:p w14:paraId="2B63A2E6" w14:textId="77777777" w:rsidR="004B3D74" w:rsidRPr="00342F61" w:rsidRDefault="004B3D74" w:rsidP="004B3D74">
      <w:pPr>
        <w:pStyle w:val="ListParagraph"/>
        <w:ind w:left="4320"/>
        <w:rPr>
          <w:rFonts w:asciiTheme="majorBidi" w:hAnsiTheme="majorBidi" w:cstheme="majorBidi"/>
          <w:sz w:val="28"/>
          <w:szCs w:val="28"/>
        </w:rPr>
      </w:pPr>
    </w:p>
    <w:p w14:paraId="286D178A" w14:textId="77777777" w:rsidR="004B3D74" w:rsidRDefault="004B3D74">
      <w:pPr>
        <w:numPr>
          <w:ilvl w:val="0"/>
          <w:numId w:val="90"/>
        </w:numPr>
        <w:rPr>
          <w:rFonts w:asciiTheme="majorBidi" w:hAnsiTheme="majorBidi" w:cstheme="majorBidi"/>
          <w:sz w:val="28"/>
          <w:szCs w:val="28"/>
        </w:rPr>
      </w:pPr>
      <w:r w:rsidRPr="002512BB">
        <w:rPr>
          <w:rFonts w:asciiTheme="majorBidi" w:hAnsiTheme="majorBidi" w:cstheme="majorBidi"/>
          <w:sz w:val="28"/>
          <w:szCs w:val="28"/>
        </w:rPr>
        <w:t>Recognize instances of negative feedback lo</w:t>
      </w:r>
      <w:r w:rsidRPr="00422F4C">
        <w:rPr>
          <w:noProof/>
        </w:rPr>
        <w:t xml:space="preserve"> </w:t>
      </w:r>
      <w:r w:rsidRPr="002512BB">
        <w:rPr>
          <w:rFonts w:asciiTheme="majorBidi" w:hAnsiTheme="majorBidi" w:cstheme="majorBidi"/>
          <w:sz w:val="28"/>
          <w:szCs w:val="28"/>
        </w:rPr>
        <w:t>ops, positive feedback loops, and crosstalk in the example hormone pathways</w:t>
      </w:r>
    </w:p>
    <w:p w14:paraId="7C2CD5A2" w14:textId="77777777" w:rsidR="004B3D74" w:rsidRPr="00430FC8" w:rsidRDefault="004B3D74" w:rsidP="004B3D74">
      <w:pPr>
        <w:ind w:left="720"/>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50400" behindDoc="0" locked="0" layoutInCell="1" allowOverlap="1" wp14:anchorId="695E7BA6" wp14:editId="68BA8803">
            <wp:simplePos x="0" y="0"/>
            <wp:positionH relativeFrom="column">
              <wp:posOffset>150312</wp:posOffset>
            </wp:positionH>
            <wp:positionV relativeFrom="paragraph">
              <wp:posOffset>0</wp:posOffset>
            </wp:positionV>
            <wp:extent cx="5943600" cy="2124075"/>
            <wp:effectExtent l="0" t="0" r="0" b="0"/>
            <wp:wrapTopAndBottom/>
            <wp:docPr id="1943249462" name="Picture 55" descr="A yellow text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49462" name="Picture 8" descr="A yellow text with black text&#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5943600" cy="2124075"/>
                    </a:xfrm>
                    <a:prstGeom prst="rect">
                      <a:avLst/>
                    </a:prstGeom>
                  </pic:spPr>
                </pic:pic>
              </a:graphicData>
            </a:graphic>
            <wp14:sizeRelH relativeFrom="page">
              <wp14:pctWidth>0</wp14:pctWidth>
            </wp14:sizeRelH>
            <wp14:sizeRelV relativeFrom="page">
              <wp14:pctHeight>0</wp14:pctHeight>
            </wp14:sizeRelV>
          </wp:anchor>
        </w:drawing>
      </w:r>
    </w:p>
    <w:p w14:paraId="5F0C9326" w14:textId="77777777" w:rsidR="004B3D74" w:rsidRDefault="004B3D74" w:rsidP="004B3D74">
      <w:pPr>
        <w:rPr>
          <w:rFonts w:asciiTheme="majorBidi" w:hAnsiTheme="majorBidi" w:cstheme="majorBidi"/>
          <w:sz w:val="28"/>
          <w:szCs w:val="28"/>
        </w:rPr>
      </w:pPr>
    </w:p>
    <w:p w14:paraId="0075F6D8" w14:textId="77777777" w:rsidR="004B3D74" w:rsidRPr="003A5B8B" w:rsidRDefault="004B3D74" w:rsidP="004B3D74">
      <w:pPr>
        <w:rPr>
          <w:rFonts w:asciiTheme="majorBidi" w:hAnsiTheme="majorBidi" w:cstheme="majorBidi"/>
          <w:b/>
          <w:bCs/>
          <w:sz w:val="28"/>
          <w:szCs w:val="28"/>
          <w:u w:val="single"/>
        </w:rPr>
      </w:pPr>
      <w:r w:rsidRPr="003A5B8B">
        <w:rPr>
          <w:rFonts w:asciiTheme="majorBidi" w:hAnsiTheme="majorBidi" w:cstheme="majorBidi"/>
          <w:b/>
          <w:bCs/>
          <w:sz w:val="28"/>
          <w:szCs w:val="28"/>
          <w:u w:val="single"/>
        </w:rPr>
        <w:t>Plant Hormones and Sensory Systems</w:t>
      </w:r>
    </w:p>
    <w:p w14:paraId="488B6E5F" w14:textId="77777777" w:rsidR="004B3D74" w:rsidRDefault="004B3D74">
      <w:pPr>
        <w:numPr>
          <w:ilvl w:val="0"/>
          <w:numId w:val="97"/>
        </w:numPr>
        <w:rPr>
          <w:rFonts w:asciiTheme="majorBidi" w:hAnsiTheme="majorBidi" w:cstheme="majorBidi"/>
          <w:sz w:val="28"/>
          <w:szCs w:val="28"/>
        </w:rPr>
      </w:pPr>
      <w:r w:rsidRPr="00080E1B">
        <w:rPr>
          <w:rFonts w:asciiTheme="majorBidi" w:hAnsiTheme="majorBidi" w:cstheme="majorBidi"/>
          <w:sz w:val="28"/>
          <w:szCs w:val="28"/>
        </w:rPr>
        <w:t>Identify the hormones that regulate specific plant behaviors and describe their role in that behavior, including auxin, cytokinin, gibberellin, abscisic acid, and ethylene</w:t>
      </w:r>
    </w:p>
    <w:p w14:paraId="28160B4E"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b/>
          <w:bCs/>
          <w:sz w:val="28"/>
          <w:szCs w:val="28"/>
        </w:rPr>
        <w:t>Auxin</w:t>
      </w:r>
      <w:r>
        <w:rPr>
          <w:rFonts w:asciiTheme="majorBidi" w:hAnsiTheme="majorBidi" w:cstheme="majorBidi"/>
          <w:sz w:val="28"/>
          <w:szCs w:val="28"/>
        </w:rPr>
        <w:t xml:space="preserve">: </w:t>
      </w:r>
      <w:r w:rsidRPr="003B07A4">
        <w:rPr>
          <w:rFonts w:asciiTheme="majorBidi" w:hAnsiTheme="majorBidi" w:cstheme="majorBidi"/>
          <w:sz w:val="28"/>
          <w:szCs w:val="28"/>
        </w:rPr>
        <w:t>the ‘youth’ hormone and the master growth regulator</w:t>
      </w:r>
    </w:p>
    <w:p w14:paraId="70BC77A4" w14:textId="77777777" w:rsidR="004B3D74" w:rsidRPr="00822EDF" w:rsidRDefault="004B3D74">
      <w:pPr>
        <w:pStyle w:val="ListParagraph"/>
        <w:numPr>
          <w:ilvl w:val="0"/>
          <w:numId w:val="98"/>
        </w:numPr>
        <w:rPr>
          <w:rFonts w:asciiTheme="majorBidi" w:hAnsiTheme="majorBidi" w:cstheme="majorBidi"/>
          <w:sz w:val="28"/>
          <w:szCs w:val="28"/>
        </w:rPr>
      </w:pPr>
      <w:r w:rsidRPr="00822EDF">
        <w:rPr>
          <w:rFonts w:asciiTheme="majorBidi" w:hAnsiTheme="majorBidi" w:cstheme="majorBidi"/>
          <w:sz w:val="28"/>
          <w:szCs w:val="28"/>
        </w:rPr>
        <w:t>Tissues with high levels of auxins tend to behave as ‘younger’ tissues: they are areas of new growth and they don’t exhibit signs of aging (senescence).</w:t>
      </w:r>
    </w:p>
    <w:p w14:paraId="0946B349" w14:textId="77777777" w:rsidR="004B3D74" w:rsidRPr="00822EDF" w:rsidRDefault="004B3D74">
      <w:pPr>
        <w:pStyle w:val="ListParagraph"/>
        <w:numPr>
          <w:ilvl w:val="0"/>
          <w:numId w:val="98"/>
        </w:numPr>
        <w:rPr>
          <w:rFonts w:asciiTheme="majorBidi" w:hAnsiTheme="majorBidi" w:cstheme="majorBidi"/>
          <w:sz w:val="28"/>
          <w:szCs w:val="28"/>
        </w:rPr>
      </w:pPr>
      <w:r w:rsidRPr="00822EDF">
        <w:rPr>
          <w:rFonts w:asciiTheme="majorBidi" w:hAnsiTheme="majorBidi" w:cstheme="majorBidi"/>
          <w:sz w:val="28"/>
          <w:szCs w:val="28"/>
        </w:rPr>
        <w:t>Auxins are the main hormones responsible for cell elongation in </w:t>
      </w:r>
      <w:r w:rsidRPr="00822EDF">
        <w:rPr>
          <w:rFonts w:asciiTheme="majorBidi" w:hAnsiTheme="majorBidi" w:cstheme="majorBidi"/>
          <w:b/>
          <w:bCs/>
          <w:sz w:val="28"/>
          <w:szCs w:val="28"/>
        </w:rPr>
        <w:t>phototropism</w:t>
      </w:r>
      <w:r w:rsidRPr="00822EDF">
        <w:rPr>
          <w:rFonts w:asciiTheme="majorBidi" w:hAnsiTheme="majorBidi" w:cstheme="majorBidi"/>
          <w:sz w:val="28"/>
          <w:szCs w:val="28"/>
        </w:rPr>
        <w:t> (movement in response to light) and </w:t>
      </w:r>
      <w:r w:rsidRPr="00822EDF">
        <w:rPr>
          <w:rFonts w:asciiTheme="majorBidi" w:hAnsiTheme="majorBidi" w:cstheme="majorBidi"/>
          <w:b/>
          <w:bCs/>
          <w:sz w:val="28"/>
          <w:szCs w:val="28"/>
        </w:rPr>
        <w:t>gravitropism</w:t>
      </w:r>
      <w:r w:rsidRPr="00822EDF">
        <w:rPr>
          <w:rFonts w:asciiTheme="majorBidi" w:hAnsiTheme="majorBidi" w:cstheme="majorBidi"/>
          <w:sz w:val="28"/>
          <w:szCs w:val="28"/>
        </w:rPr>
        <w:t> (movement in response to gravity), </w:t>
      </w:r>
      <w:r w:rsidRPr="00822EDF">
        <w:rPr>
          <w:rFonts w:asciiTheme="majorBidi" w:hAnsiTheme="majorBidi" w:cstheme="majorBidi"/>
          <w:b/>
          <w:bCs/>
          <w:sz w:val="28"/>
          <w:szCs w:val="28"/>
        </w:rPr>
        <w:t>apical dominance</w:t>
      </w:r>
      <w:r w:rsidRPr="00822EDF">
        <w:rPr>
          <w:rFonts w:asciiTheme="majorBidi" w:hAnsiTheme="majorBidi" w:cstheme="majorBidi"/>
          <w:sz w:val="28"/>
          <w:szCs w:val="28"/>
        </w:rPr>
        <w:t> (inhibition of lateral bud formation), and </w:t>
      </w:r>
      <w:r w:rsidRPr="00822EDF">
        <w:rPr>
          <w:rFonts w:asciiTheme="majorBidi" w:hAnsiTheme="majorBidi" w:cstheme="majorBidi"/>
          <w:b/>
          <w:bCs/>
          <w:sz w:val="28"/>
          <w:szCs w:val="28"/>
        </w:rPr>
        <w:t>inhibition of abscission</w:t>
      </w:r>
      <w:r w:rsidRPr="00822EDF">
        <w:rPr>
          <w:rFonts w:asciiTheme="majorBidi" w:hAnsiTheme="majorBidi" w:cstheme="majorBidi"/>
          <w:sz w:val="28"/>
          <w:szCs w:val="28"/>
        </w:rPr>
        <w:t> (leaf falling) are other plant responses under the direct or indirect control of auxins.</w:t>
      </w:r>
    </w:p>
    <w:p w14:paraId="7858AFCA" w14:textId="77777777" w:rsidR="004B3D74" w:rsidRDefault="004B3D74">
      <w:pPr>
        <w:pStyle w:val="ListParagraph"/>
        <w:numPr>
          <w:ilvl w:val="0"/>
          <w:numId w:val="98"/>
        </w:numPr>
        <w:rPr>
          <w:rFonts w:asciiTheme="majorBidi" w:hAnsiTheme="majorBidi" w:cstheme="majorBidi"/>
          <w:sz w:val="28"/>
          <w:szCs w:val="28"/>
        </w:rPr>
      </w:pPr>
      <w:r w:rsidRPr="00822EDF">
        <w:rPr>
          <w:rFonts w:asciiTheme="majorBidi" w:hAnsiTheme="majorBidi" w:cstheme="majorBidi"/>
          <w:sz w:val="28"/>
          <w:szCs w:val="28"/>
        </w:rPr>
        <w:t>Synthetic auxin is used as a rooting hormone to promote growth of roots on cuttings and detached leaves.</w:t>
      </w:r>
    </w:p>
    <w:p w14:paraId="7D5CC207"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b/>
          <w:bCs/>
          <w:sz w:val="28"/>
          <w:szCs w:val="28"/>
        </w:rPr>
        <w:t>Cytokinin</w:t>
      </w:r>
      <w:r>
        <w:rPr>
          <w:rFonts w:asciiTheme="majorBidi" w:hAnsiTheme="majorBidi" w:cstheme="majorBidi"/>
          <w:sz w:val="28"/>
          <w:szCs w:val="28"/>
        </w:rPr>
        <w:t xml:space="preserve">: cell division hormone </w:t>
      </w:r>
    </w:p>
    <w:p w14:paraId="6A8C8B3D" w14:textId="77777777" w:rsidR="004B3D74" w:rsidRPr="000426ED" w:rsidRDefault="004B3D74">
      <w:pPr>
        <w:pStyle w:val="ListParagraph"/>
        <w:numPr>
          <w:ilvl w:val="0"/>
          <w:numId w:val="99"/>
        </w:numPr>
        <w:rPr>
          <w:rFonts w:asciiTheme="majorBidi" w:hAnsiTheme="majorBidi" w:cstheme="majorBidi"/>
          <w:sz w:val="28"/>
          <w:szCs w:val="28"/>
        </w:rPr>
      </w:pPr>
      <w:r w:rsidRPr="000426ED">
        <w:rPr>
          <w:rFonts w:asciiTheme="majorBidi" w:hAnsiTheme="majorBidi" w:cstheme="majorBidi"/>
          <w:sz w:val="28"/>
          <w:szCs w:val="28"/>
        </w:rPr>
        <w:t>Cytokinin promotes </w:t>
      </w:r>
      <w:r w:rsidRPr="000426ED">
        <w:rPr>
          <w:rFonts w:asciiTheme="majorBidi" w:hAnsiTheme="majorBidi" w:cstheme="majorBidi"/>
          <w:b/>
          <w:bCs/>
          <w:sz w:val="28"/>
          <w:szCs w:val="28"/>
        </w:rPr>
        <w:t>cytokinesis</w:t>
      </w:r>
      <w:r w:rsidRPr="000426ED">
        <w:rPr>
          <w:rFonts w:asciiTheme="majorBidi" w:hAnsiTheme="majorBidi" w:cstheme="majorBidi"/>
          <w:sz w:val="28"/>
          <w:szCs w:val="28"/>
        </w:rPr>
        <w:t> (cell division). Cytokinins are most abundant in growing tissues, such as roots, embryos, and fruits, where cell division is occurring.</w:t>
      </w:r>
    </w:p>
    <w:p w14:paraId="2CC69760" w14:textId="77777777" w:rsidR="004B3D74" w:rsidRDefault="004B3D74">
      <w:pPr>
        <w:pStyle w:val="ListParagraph"/>
        <w:numPr>
          <w:ilvl w:val="0"/>
          <w:numId w:val="99"/>
        </w:numPr>
        <w:rPr>
          <w:rFonts w:asciiTheme="majorBidi" w:hAnsiTheme="majorBidi" w:cstheme="majorBidi"/>
          <w:sz w:val="28"/>
          <w:szCs w:val="28"/>
        </w:rPr>
      </w:pPr>
      <w:r w:rsidRPr="000426ED">
        <w:rPr>
          <w:rFonts w:asciiTheme="majorBidi" w:hAnsiTheme="majorBidi" w:cstheme="majorBidi"/>
          <w:sz w:val="28"/>
          <w:szCs w:val="28"/>
        </w:rPr>
        <w:t>The effects of cytokinins are often also influence by auxin; for example, </w:t>
      </w:r>
      <w:r w:rsidRPr="000426ED">
        <w:rPr>
          <w:rFonts w:asciiTheme="majorBidi" w:hAnsiTheme="majorBidi" w:cstheme="majorBidi"/>
          <w:b/>
          <w:bCs/>
          <w:sz w:val="28"/>
          <w:szCs w:val="28"/>
        </w:rPr>
        <w:t>apical dominance</w:t>
      </w:r>
      <w:r w:rsidRPr="000426ED">
        <w:rPr>
          <w:rFonts w:asciiTheme="majorBidi" w:hAnsiTheme="majorBidi" w:cstheme="majorBidi"/>
          <w:sz w:val="28"/>
          <w:szCs w:val="28"/>
        </w:rPr>
        <w:t> seems to result from a balance between auxins that inhibit lateral buds, and cytokinins that promote bushier growth.</w:t>
      </w:r>
    </w:p>
    <w:p w14:paraId="59AA0D26"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b/>
          <w:bCs/>
          <w:sz w:val="28"/>
          <w:szCs w:val="28"/>
        </w:rPr>
        <w:t>Gibberellin</w:t>
      </w:r>
      <w:r>
        <w:rPr>
          <w:rFonts w:asciiTheme="majorBidi" w:hAnsiTheme="majorBidi" w:cstheme="majorBidi"/>
          <w:sz w:val="28"/>
          <w:szCs w:val="28"/>
        </w:rPr>
        <w:t xml:space="preserve">: growth hormone (stem, fruit, seed growth) </w:t>
      </w:r>
    </w:p>
    <w:p w14:paraId="6BC74B63" w14:textId="77777777" w:rsidR="004B3D74" w:rsidRPr="00FB4811" w:rsidRDefault="004B3D74">
      <w:pPr>
        <w:pStyle w:val="ListParagraph"/>
        <w:numPr>
          <w:ilvl w:val="0"/>
          <w:numId w:val="100"/>
        </w:numPr>
        <w:rPr>
          <w:rFonts w:asciiTheme="majorBidi" w:hAnsiTheme="majorBidi" w:cstheme="majorBidi"/>
          <w:sz w:val="28"/>
          <w:szCs w:val="28"/>
        </w:rPr>
      </w:pPr>
      <w:r w:rsidRPr="00FB4811">
        <w:rPr>
          <w:rFonts w:asciiTheme="majorBidi" w:hAnsiTheme="majorBidi" w:cstheme="majorBidi"/>
          <w:sz w:val="28"/>
          <w:szCs w:val="28"/>
        </w:rPr>
        <w:t>Gibberellins (GAs) stimulate </w:t>
      </w:r>
      <w:r w:rsidRPr="00FB4811">
        <w:rPr>
          <w:rFonts w:asciiTheme="majorBidi" w:hAnsiTheme="majorBidi" w:cstheme="majorBidi"/>
          <w:b/>
          <w:bCs/>
          <w:sz w:val="28"/>
          <w:szCs w:val="28"/>
        </w:rPr>
        <w:t>shoot elongation</w:t>
      </w:r>
      <w:r w:rsidRPr="00FB4811">
        <w:rPr>
          <w:rFonts w:asciiTheme="majorBidi" w:hAnsiTheme="majorBidi" w:cstheme="majorBidi"/>
          <w:sz w:val="28"/>
          <w:szCs w:val="28"/>
        </w:rPr>
        <w:t>, </w:t>
      </w:r>
      <w:r w:rsidRPr="00FB4811">
        <w:rPr>
          <w:rFonts w:asciiTheme="majorBidi" w:hAnsiTheme="majorBidi" w:cstheme="majorBidi"/>
          <w:b/>
          <w:bCs/>
          <w:sz w:val="28"/>
          <w:szCs w:val="28"/>
        </w:rPr>
        <w:t>seed germination</w:t>
      </w:r>
      <w:r w:rsidRPr="00FB4811">
        <w:rPr>
          <w:rFonts w:asciiTheme="majorBidi" w:hAnsiTheme="majorBidi" w:cstheme="majorBidi"/>
          <w:sz w:val="28"/>
          <w:szCs w:val="28"/>
        </w:rPr>
        <w:t>, and </w:t>
      </w:r>
      <w:r w:rsidRPr="00FB4811">
        <w:rPr>
          <w:rFonts w:asciiTheme="majorBidi" w:hAnsiTheme="majorBidi" w:cstheme="majorBidi"/>
          <w:b/>
          <w:bCs/>
          <w:sz w:val="28"/>
          <w:szCs w:val="28"/>
        </w:rPr>
        <w:t>fruit </w:t>
      </w:r>
      <w:r w:rsidRPr="00FB4811">
        <w:rPr>
          <w:rFonts w:asciiTheme="majorBidi" w:hAnsiTheme="majorBidi" w:cstheme="majorBidi"/>
          <w:sz w:val="28"/>
          <w:szCs w:val="28"/>
        </w:rPr>
        <w:t>and </w:t>
      </w:r>
      <w:r w:rsidRPr="00FB4811">
        <w:rPr>
          <w:rFonts w:asciiTheme="majorBidi" w:hAnsiTheme="majorBidi" w:cstheme="majorBidi"/>
          <w:b/>
          <w:bCs/>
          <w:sz w:val="28"/>
          <w:szCs w:val="28"/>
        </w:rPr>
        <w:t>flower</w:t>
      </w:r>
      <w:r w:rsidRPr="00FB4811">
        <w:rPr>
          <w:rFonts w:asciiTheme="majorBidi" w:hAnsiTheme="majorBidi" w:cstheme="majorBidi"/>
          <w:sz w:val="28"/>
          <w:szCs w:val="28"/>
        </w:rPr>
        <w:t> </w:t>
      </w:r>
      <w:r w:rsidRPr="00FB4811">
        <w:rPr>
          <w:rFonts w:asciiTheme="majorBidi" w:hAnsiTheme="majorBidi" w:cstheme="majorBidi"/>
          <w:b/>
          <w:bCs/>
          <w:sz w:val="28"/>
          <w:szCs w:val="28"/>
        </w:rPr>
        <w:t>maturation</w:t>
      </w:r>
      <w:r w:rsidRPr="00FB4811">
        <w:rPr>
          <w:rFonts w:asciiTheme="majorBidi" w:hAnsiTheme="majorBidi" w:cstheme="majorBidi"/>
          <w:sz w:val="28"/>
          <w:szCs w:val="28"/>
        </w:rPr>
        <w:t xml:space="preserve">; GAs are </w:t>
      </w:r>
      <w:r w:rsidRPr="00FB4811">
        <w:rPr>
          <w:rFonts w:asciiTheme="majorBidi" w:hAnsiTheme="majorBidi" w:cstheme="majorBidi"/>
          <w:sz w:val="28"/>
          <w:szCs w:val="28"/>
        </w:rPr>
        <w:lastRenderedPageBreak/>
        <w:t>synthesized in the root and stem apical meristems, young leaves, and seed embryos.</w:t>
      </w:r>
    </w:p>
    <w:p w14:paraId="57A3F3F9" w14:textId="77777777" w:rsidR="004B3D74" w:rsidRPr="00E23182" w:rsidRDefault="004B3D74">
      <w:pPr>
        <w:pStyle w:val="ListParagraph"/>
        <w:numPr>
          <w:ilvl w:val="0"/>
          <w:numId w:val="100"/>
        </w:numPr>
        <w:rPr>
          <w:rFonts w:asciiTheme="majorBidi" w:hAnsiTheme="majorBidi" w:cstheme="majorBidi"/>
          <w:sz w:val="28"/>
          <w:szCs w:val="28"/>
        </w:rPr>
      </w:pPr>
      <w:r w:rsidRPr="00E23182">
        <w:rPr>
          <w:rFonts w:asciiTheme="majorBidi" w:hAnsiTheme="majorBidi" w:cstheme="majorBidi"/>
          <w:sz w:val="28"/>
          <w:szCs w:val="28"/>
        </w:rPr>
        <w:t>GAs also break </w:t>
      </w:r>
      <w:r w:rsidRPr="00E23182">
        <w:rPr>
          <w:rFonts w:asciiTheme="majorBidi" w:hAnsiTheme="majorBidi" w:cstheme="majorBidi"/>
          <w:b/>
          <w:bCs/>
          <w:sz w:val="28"/>
          <w:szCs w:val="28"/>
        </w:rPr>
        <w:t>dormancy</w:t>
      </w:r>
      <w:r w:rsidRPr="00E23182">
        <w:rPr>
          <w:rFonts w:asciiTheme="majorBidi" w:hAnsiTheme="majorBidi" w:cstheme="majorBidi"/>
          <w:sz w:val="28"/>
          <w:szCs w:val="28"/>
        </w:rPr>
        <w:t> (a state of inhibited growth and development) in the seeds of plants that require exposure to cold or light to germinate.</w:t>
      </w:r>
    </w:p>
    <w:p w14:paraId="47D37D96" w14:textId="77777777" w:rsidR="004B3D74" w:rsidRDefault="004B3D74">
      <w:pPr>
        <w:pStyle w:val="ListParagraph"/>
        <w:numPr>
          <w:ilvl w:val="0"/>
          <w:numId w:val="100"/>
        </w:numPr>
        <w:rPr>
          <w:rFonts w:asciiTheme="majorBidi" w:hAnsiTheme="majorBidi" w:cstheme="majorBidi"/>
          <w:sz w:val="28"/>
          <w:szCs w:val="28"/>
        </w:rPr>
      </w:pPr>
      <w:r w:rsidRPr="00E23182">
        <w:rPr>
          <w:rFonts w:asciiTheme="majorBidi" w:hAnsiTheme="majorBidi" w:cstheme="majorBidi"/>
          <w:sz w:val="28"/>
          <w:szCs w:val="28"/>
        </w:rPr>
        <w:t>Maturing grapes are routinely treated with GA to promote larger fruit size.</w:t>
      </w:r>
    </w:p>
    <w:p w14:paraId="1785AD13"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b/>
          <w:bCs/>
          <w:sz w:val="28"/>
          <w:szCs w:val="28"/>
        </w:rPr>
        <w:t>Abscisic Acid (ABA)</w:t>
      </w:r>
      <w:r>
        <w:rPr>
          <w:rFonts w:asciiTheme="majorBidi" w:hAnsiTheme="majorBidi" w:cstheme="majorBidi"/>
          <w:sz w:val="28"/>
          <w:szCs w:val="28"/>
        </w:rPr>
        <w:t xml:space="preserve">: dormancy hormone </w:t>
      </w:r>
    </w:p>
    <w:p w14:paraId="7E4D739C" w14:textId="77777777" w:rsidR="004B3D74" w:rsidRPr="00ED019D" w:rsidRDefault="004B3D74">
      <w:pPr>
        <w:pStyle w:val="ListParagraph"/>
        <w:numPr>
          <w:ilvl w:val="0"/>
          <w:numId w:val="101"/>
        </w:numPr>
        <w:rPr>
          <w:rFonts w:asciiTheme="majorBidi" w:hAnsiTheme="majorBidi" w:cstheme="majorBidi"/>
          <w:sz w:val="28"/>
          <w:szCs w:val="28"/>
        </w:rPr>
      </w:pPr>
      <w:r w:rsidRPr="00ED019D">
        <w:rPr>
          <w:rFonts w:asciiTheme="majorBidi" w:hAnsiTheme="majorBidi" w:cstheme="majorBidi"/>
          <w:sz w:val="28"/>
          <w:szCs w:val="28"/>
        </w:rPr>
        <w:t>ABA accumulates as a response to stressful environmental conditions, such as dehydration, cold temperatures, or shortened day lengths. Its activity counteracts many of the growth-promoting effects of GAs and auxins.</w:t>
      </w:r>
    </w:p>
    <w:p w14:paraId="7C593356" w14:textId="77777777" w:rsidR="004B3D74" w:rsidRPr="00ED019D" w:rsidRDefault="004B3D74">
      <w:pPr>
        <w:pStyle w:val="ListParagraph"/>
        <w:numPr>
          <w:ilvl w:val="0"/>
          <w:numId w:val="101"/>
        </w:numPr>
        <w:rPr>
          <w:rFonts w:asciiTheme="majorBidi" w:hAnsiTheme="majorBidi" w:cstheme="majorBidi"/>
          <w:sz w:val="28"/>
          <w:szCs w:val="28"/>
        </w:rPr>
      </w:pPr>
      <w:r w:rsidRPr="00ED019D">
        <w:rPr>
          <w:rFonts w:asciiTheme="majorBidi" w:hAnsiTheme="majorBidi" w:cstheme="majorBidi"/>
          <w:sz w:val="28"/>
          <w:szCs w:val="28"/>
        </w:rPr>
        <w:t>ABA causes the </w:t>
      </w:r>
      <w:r w:rsidRPr="00ED019D">
        <w:rPr>
          <w:rFonts w:asciiTheme="majorBidi" w:hAnsiTheme="majorBidi" w:cstheme="majorBidi"/>
          <w:b/>
          <w:bCs/>
          <w:sz w:val="28"/>
          <w:szCs w:val="28"/>
        </w:rPr>
        <w:t>abscission</w:t>
      </w:r>
      <w:r w:rsidRPr="00ED019D">
        <w:rPr>
          <w:rFonts w:asciiTheme="majorBidi" w:hAnsiTheme="majorBidi" w:cstheme="majorBidi"/>
          <w:sz w:val="28"/>
          <w:szCs w:val="28"/>
        </w:rPr>
        <w:t> (dropping) of leaves, </w:t>
      </w:r>
      <w:r w:rsidRPr="00ED019D">
        <w:rPr>
          <w:rFonts w:asciiTheme="majorBidi" w:hAnsiTheme="majorBidi" w:cstheme="majorBidi"/>
          <w:b/>
          <w:bCs/>
          <w:sz w:val="28"/>
          <w:szCs w:val="28"/>
        </w:rPr>
        <w:t>inhibits stem elongation</w:t>
      </w:r>
      <w:r w:rsidRPr="00ED019D">
        <w:rPr>
          <w:rFonts w:asciiTheme="majorBidi" w:hAnsiTheme="majorBidi" w:cstheme="majorBidi"/>
          <w:sz w:val="28"/>
          <w:szCs w:val="28"/>
        </w:rPr>
        <w:t>, induces </w:t>
      </w:r>
      <w:r w:rsidRPr="00ED019D">
        <w:rPr>
          <w:rFonts w:asciiTheme="majorBidi" w:hAnsiTheme="majorBidi" w:cstheme="majorBidi"/>
          <w:b/>
          <w:bCs/>
          <w:sz w:val="28"/>
          <w:szCs w:val="28"/>
        </w:rPr>
        <w:t>dormancy</w:t>
      </w:r>
      <w:r w:rsidRPr="00ED019D">
        <w:rPr>
          <w:rFonts w:asciiTheme="majorBidi" w:hAnsiTheme="majorBidi" w:cstheme="majorBidi"/>
          <w:sz w:val="28"/>
          <w:szCs w:val="28"/>
        </w:rPr>
        <w:t> in </w:t>
      </w:r>
      <w:r w:rsidRPr="00ED019D">
        <w:rPr>
          <w:rFonts w:asciiTheme="majorBidi" w:hAnsiTheme="majorBidi" w:cstheme="majorBidi"/>
          <w:b/>
          <w:bCs/>
          <w:sz w:val="28"/>
          <w:szCs w:val="28"/>
        </w:rPr>
        <w:t>lateral buds</w:t>
      </w:r>
      <w:r w:rsidRPr="00ED019D">
        <w:rPr>
          <w:rFonts w:asciiTheme="majorBidi" w:hAnsiTheme="majorBidi" w:cstheme="majorBidi"/>
          <w:sz w:val="28"/>
          <w:szCs w:val="28"/>
        </w:rPr>
        <w:t> and </w:t>
      </w:r>
      <w:r w:rsidRPr="00ED019D">
        <w:rPr>
          <w:rFonts w:asciiTheme="majorBidi" w:hAnsiTheme="majorBidi" w:cstheme="majorBidi"/>
          <w:b/>
          <w:bCs/>
          <w:sz w:val="28"/>
          <w:szCs w:val="28"/>
        </w:rPr>
        <w:t>seeds</w:t>
      </w:r>
      <w:r w:rsidRPr="00ED019D">
        <w:rPr>
          <w:rFonts w:asciiTheme="majorBidi" w:hAnsiTheme="majorBidi" w:cstheme="majorBidi"/>
          <w:sz w:val="28"/>
          <w:szCs w:val="28"/>
        </w:rPr>
        <w:t>, and </w:t>
      </w:r>
      <w:r w:rsidRPr="00ED019D">
        <w:rPr>
          <w:rFonts w:asciiTheme="majorBidi" w:hAnsiTheme="majorBidi" w:cstheme="majorBidi"/>
          <w:b/>
          <w:bCs/>
          <w:sz w:val="28"/>
          <w:szCs w:val="28"/>
        </w:rPr>
        <w:t>closes stomata</w:t>
      </w:r>
      <w:r w:rsidRPr="00ED019D">
        <w:rPr>
          <w:rFonts w:asciiTheme="majorBidi" w:hAnsiTheme="majorBidi" w:cstheme="majorBidi"/>
          <w:sz w:val="28"/>
          <w:szCs w:val="28"/>
        </w:rPr>
        <w:t> in short-term drought conditions.</w:t>
      </w:r>
    </w:p>
    <w:p w14:paraId="05135A44"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b/>
          <w:bCs/>
          <w:sz w:val="28"/>
          <w:szCs w:val="28"/>
        </w:rPr>
        <w:t>Ethylene</w:t>
      </w:r>
      <w:r>
        <w:rPr>
          <w:rFonts w:asciiTheme="majorBidi" w:hAnsiTheme="majorBidi" w:cstheme="majorBidi"/>
          <w:sz w:val="28"/>
          <w:szCs w:val="28"/>
        </w:rPr>
        <w:t>: aging hormone (leaf abscission and fruit ripening)</w:t>
      </w:r>
    </w:p>
    <w:p w14:paraId="527A8518" w14:textId="77777777" w:rsidR="004B3D74" w:rsidRPr="001972D5" w:rsidRDefault="004B3D74">
      <w:pPr>
        <w:pStyle w:val="ListParagraph"/>
        <w:numPr>
          <w:ilvl w:val="0"/>
          <w:numId w:val="102"/>
        </w:numPr>
        <w:rPr>
          <w:rFonts w:asciiTheme="majorBidi" w:hAnsiTheme="majorBidi" w:cstheme="majorBidi"/>
          <w:sz w:val="28"/>
          <w:szCs w:val="28"/>
        </w:rPr>
      </w:pPr>
      <w:r w:rsidRPr="001972D5">
        <w:rPr>
          <w:rFonts w:asciiTheme="majorBidi" w:hAnsiTheme="majorBidi" w:cstheme="majorBidi"/>
          <w:sz w:val="28"/>
          <w:szCs w:val="28"/>
        </w:rPr>
        <w:t>Ethylene is unusual as a hormone because it is a volatile gas (C</w:t>
      </w:r>
      <w:r w:rsidRPr="001972D5">
        <w:rPr>
          <w:rFonts w:asciiTheme="majorBidi" w:hAnsiTheme="majorBidi" w:cstheme="majorBidi"/>
          <w:sz w:val="28"/>
          <w:szCs w:val="28"/>
          <w:vertAlign w:val="subscript"/>
        </w:rPr>
        <w:t>2</w:t>
      </w:r>
      <w:r w:rsidRPr="001972D5">
        <w:rPr>
          <w:rFonts w:asciiTheme="majorBidi" w:hAnsiTheme="majorBidi" w:cstheme="majorBidi"/>
          <w:sz w:val="28"/>
          <w:szCs w:val="28"/>
        </w:rPr>
        <w:t>H</w:t>
      </w:r>
      <w:r w:rsidRPr="001972D5">
        <w:rPr>
          <w:rFonts w:asciiTheme="majorBidi" w:hAnsiTheme="majorBidi" w:cstheme="majorBidi"/>
          <w:sz w:val="28"/>
          <w:szCs w:val="28"/>
          <w:vertAlign w:val="subscript"/>
        </w:rPr>
        <w:t>4</w:t>
      </w:r>
      <w:r w:rsidRPr="001972D5">
        <w:rPr>
          <w:rFonts w:asciiTheme="majorBidi" w:hAnsiTheme="majorBidi" w:cstheme="majorBidi"/>
          <w:sz w:val="28"/>
          <w:szCs w:val="28"/>
        </w:rPr>
        <w:t>).</w:t>
      </w:r>
    </w:p>
    <w:p w14:paraId="4150D1DF" w14:textId="77777777" w:rsidR="004B3D74" w:rsidRPr="001972D5" w:rsidRDefault="004B3D74">
      <w:pPr>
        <w:pStyle w:val="ListParagraph"/>
        <w:numPr>
          <w:ilvl w:val="0"/>
          <w:numId w:val="102"/>
        </w:numPr>
        <w:rPr>
          <w:rFonts w:asciiTheme="majorBidi" w:hAnsiTheme="majorBidi" w:cstheme="majorBidi"/>
          <w:sz w:val="28"/>
          <w:szCs w:val="28"/>
        </w:rPr>
      </w:pPr>
      <w:r w:rsidRPr="001972D5">
        <w:rPr>
          <w:rFonts w:asciiTheme="majorBidi" w:hAnsiTheme="majorBidi" w:cstheme="majorBidi"/>
          <w:sz w:val="28"/>
          <w:szCs w:val="28"/>
        </w:rPr>
        <w:t>Ethylene promotes </w:t>
      </w:r>
      <w:r w:rsidRPr="001972D5">
        <w:rPr>
          <w:rFonts w:asciiTheme="majorBidi" w:hAnsiTheme="majorBidi" w:cstheme="majorBidi"/>
          <w:b/>
          <w:bCs/>
          <w:sz w:val="28"/>
          <w:szCs w:val="28"/>
        </w:rPr>
        <w:t>fruit</w:t>
      </w:r>
      <w:r w:rsidRPr="001972D5">
        <w:rPr>
          <w:rFonts w:asciiTheme="majorBidi" w:hAnsiTheme="majorBidi" w:cstheme="majorBidi"/>
          <w:sz w:val="28"/>
          <w:szCs w:val="28"/>
        </w:rPr>
        <w:t> </w:t>
      </w:r>
      <w:r w:rsidRPr="001972D5">
        <w:rPr>
          <w:rFonts w:asciiTheme="majorBidi" w:hAnsiTheme="majorBidi" w:cstheme="majorBidi"/>
          <w:b/>
          <w:bCs/>
          <w:sz w:val="28"/>
          <w:szCs w:val="28"/>
        </w:rPr>
        <w:t>ripening</w:t>
      </w:r>
      <w:r w:rsidRPr="001972D5">
        <w:rPr>
          <w:rFonts w:asciiTheme="majorBidi" w:hAnsiTheme="majorBidi" w:cstheme="majorBidi"/>
          <w:sz w:val="28"/>
          <w:szCs w:val="28"/>
        </w:rPr>
        <w:t>, </w:t>
      </w:r>
      <w:r w:rsidRPr="001972D5">
        <w:rPr>
          <w:rFonts w:asciiTheme="majorBidi" w:hAnsiTheme="majorBidi" w:cstheme="majorBidi"/>
          <w:b/>
          <w:bCs/>
          <w:sz w:val="28"/>
          <w:szCs w:val="28"/>
        </w:rPr>
        <w:t>flower</w:t>
      </w:r>
      <w:r w:rsidRPr="001972D5">
        <w:rPr>
          <w:rFonts w:asciiTheme="majorBidi" w:hAnsiTheme="majorBidi" w:cstheme="majorBidi"/>
          <w:sz w:val="28"/>
          <w:szCs w:val="28"/>
        </w:rPr>
        <w:t> </w:t>
      </w:r>
      <w:r w:rsidRPr="001972D5">
        <w:rPr>
          <w:rFonts w:asciiTheme="majorBidi" w:hAnsiTheme="majorBidi" w:cstheme="majorBidi"/>
          <w:b/>
          <w:bCs/>
          <w:sz w:val="28"/>
          <w:szCs w:val="28"/>
        </w:rPr>
        <w:t>wilting</w:t>
      </w:r>
      <w:r w:rsidRPr="001972D5">
        <w:rPr>
          <w:rFonts w:asciiTheme="majorBidi" w:hAnsiTheme="majorBidi" w:cstheme="majorBidi"/>
          <w:sz w:val="28"/>
          <w:szCs w:val="28"/>
        </w:rPr>
        <w:t>, and </w:t>
      </w:r>
      <w:r w:rsidRPr="001972D5">
        <w:rPr>
          <w:rFonts w:asciiTheme="majorBidi" w:hAnsiTheme="majorBidi" w:cstheme="majorBidi"/>
          <w:b/>
          <w:bCs/>
          <w:sz w:val="28"/>
          <w:szCs w:val="28"/>
        </w:rPr>
        <w:t>leaf</w:t>
      </w:r>
      <w:r w:rsidRPr="001972D5">
        <w:rPr>
          <w:rFonts w:asciiTheme="majorBidi" w:hAnsiTheme="majorBidi" w:cstheme="majorBidi"/>
          <w:sz w:val="28"/>
          <w:szCs w:val="28"/>
        </w:rPr>
        <w:t> </w:t>
      </w:r>
      <w:r w:rsidRPr="001972D5">
        <w:rPr>
          <w:rFonts w:asciiTheme="majorBidi" w:hAnsiTheme="majorBidi" w:cstheme="majorBidi"/>
          <w:b/>
          <w:bCs/>
          <w:sz w:val="28"/>
          <w:szCs w:val="28"/>
        </w:rPr>
        <w:t>abscission</w:t>
      </w:r>
      <w:r w:rsidRPr="001972D5">
        <w:rPr>
          <w:rFonts w:asciiTheme="majorBidi" w:hAnsiTheme="majorBidi" w:cstheme="majorBidi"/>
          <w:sz w:val="28"/>
          <w:szCs w:val="28"/>
        </w:rPr>
        <w:t> (falling)</w:t>
      </w:r>
    </w:p>
    <w:p w14:paraId="54901DEB" w14:textId="77777777" w:rsidR="004B3D74" w:rsidRPr="001972D5" w:rsidRDefault="004B3D74">
      <w:pPr>
        <w:pStyle w:val="ListParagraph"/>
        <w:numPr>
          <w:ilvl w:val="0"/>
          <w:numId w:val="102"/>
        </w:numPr>
        <w:rPr>
          <w:rFonts w:asciiTheme="majorBidi" w:hAnsiTheme="majorBidi" w:cstheme="majorBidi"/>
          <w:sz w:val="28"/>
          <w:szCs w:val="28"/>
        </w:rPr>
      </w:pPr>
      <w:r w:rsidRPr="001972D5">
        <w:rPr>
          <w:rFonts w:asciiTheme="majorBidi" w:hAnsiTheme="majorBidi" w:cstheme="majorBidi"/>
          <w:sz w:val="28"/>
          <w:szCs w:val="28"/>
        </w:rPr>
        <w:t>Aging tissues (especially older leaves) and nodes of stems produce ethylene,</w:t>
      </w:r>
    </w:p>
    <w:p w14:paraId="37D8AC45" w14:textId="77777777" w:rsidR="004B3D74" w:rsidRPr="003F4D9C" w:rsidRDefault="004B3D74">
      <w:pPr>
        <w:pStyle w:val="ListParagraph"/>
        <w:numPr>
          <w:ilvl w:val="0"/>
          <w:numId w:val="102"/>
        </w:numPr>
        <w:rPr>
          <w:rFonts w:asciiTheme="majorBidi" w:hAnsiTheme="majorBidi" w:cstheme="majorBidi"/>
          <w:sz w:val="28"/>
          <w:szCs w:val="28"/>
        </w:rPr>
      </w:pPr>
      <w:r w:rsidRPr="001972D5">
        <w:rPr>
          <w:rFonts w:asciiTheme="majorBidi" w:hAnsiTheme="majorBidi" w:cstheme="majorBidi"/>
          <w:sz w:val="28"/>
          <w:szCs w:val="28"/>
        </w:rPr>
        <w:t>Ethylene is widely used in agriculture. Commercial fruit growers control the timing of fruit ripening with application of the gas. Horticulturalists inhibit leaf dropping in ornamental plants by removing ethylene from greenhouses using fans and ventilation.</w:t>
      </w:r>
    </w:p>
    <w:p w14:paraId="0E559C20" w14:textId="77777777" w:rsidR="004B3D74" w:rsidRPr="00635223" w:rsidRDefault="004B3D74">
      <w:pPr>
        <w:numPr>
          <w:ilvl w:val="0"/>
          <w:numId w:val="97"/>
        </w:numPr>
        <w:rPr>
          <w:rFonts w:asciiTheme="majorBidi" w:hAnsiTheme="majorBidi" w:cstheme="majorBidi"/>
          <w:sz w:val="28"/>
          <w:szCs w:val="28"/>
        </w:rPr>
      </w:pPr>
      <w:r w:rsidRPr="00080E1B">
        <w:rPr>
          <w:rFonts w:asciiTheme="majorBidi" w:hAnsiTheme="majorBidi" w:cstheme="majorBidi"/>
          <w:sz w:val="28"/>
          <w:szCs w:val="28"/>
        </w:rPr>
        <w:t>Recognize the stimulus (blue light, red light, far-red light, gravity, water, water stress, touch) that provokes a specific plant behavior, including phototropism, gravitropism, germination, stomatal closing, and thigmotropism</w:t>
      </w:r>
      <w:r>
        <w:rPr>
          <w:rFonts w:asciiTheme="majorBidi" w:hAnsiTheme="majorBidi" w:cstheme="majorBidi"/>
          <w:sz w:val="28"/>
          <w:szCs w:val="28"/>
        </w:rPr>
        <w:t xml:space="preserve"> and </w:t>
      </w:r>
      <w:r w:rsidRPr="00080E1B">
        <w:rPr>
          <w:rFonts w:asciiTheme="majorBidi" w:hAnsiTheme="majorBidi" w:cstheme="majorBidi"/>
          <w:sz w:val="28"/>
          <w:szCs w:val="28"/>
        </w:rPr>
        <w:t>Describe the pathways that regulate specific plant behaviors, including phototropism, gravitropism, germination, and water stress</w:t>
      </w:r>
    </w:p>
    <w:p w14:paraId="05532EED"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Blue Light: </w:t>
      </w:r>
    </w:p>
    <w:p w14:paraId="633BEF85" w14:textId="77777777" w:rsidR="004B3D74" w:rsidRDefault="004B3D74">
      <w:pPr>
        <w:pStyle w:val="ListParagraph"/>
        <w:numPr>
          <w:ilvl w:val="0"/>
          <w:numId w:val="103"/>
        </w:numPr>
        <w:rPr>
          <w:rFonts w:asciiTheme="majorBidi" w:hAnsiTheme="majorBidi" w:cstheme="majorBidi"/>
          <w:sz w:val="28"/>
          <w:szCs w:val="28"/>
        </w:rPr>
      </w:pPr>
      <w:r>
        <w:rPr>
          <w:rFonts w:asciiTheme="majorBidi" w:hAnsiTheme="majorBidi" w:cstheme="majorBidi"/>
          <w:sz w:val="28"/>
          <w:szCs w:val="28"/>
        </w:rPr>
        <w:t>Plants can respond to at least 3 different wavelengths of light (blue light, red light, and far red light)</w:t>
      </w:r>
    </w:p>
    <w:p w14:paraId="0D60AEB7" w14:textId="77777777" w:rsidR="004B3D74" w:rsidRDefault="004B3D74">
      <w:pPr>
        <w:pStyle w:val="ListParagraph"/>
        <w:numPr>
          <w:ilvl w:val="0"/>
          <w:numId w:val="103"/>
        </w:numPr>
        <w:rPr>
          <w:rFonts w:asciiTheme="majorBidi" w:hAnsiTheme="majorBidi" w:cstheme="majorBidi"/>
          <w:sz w:val="28"/>
          <w:szCs w:val="28"/>
        </w:rPr>
      </w:pPr>
      <w:r>
        <w:rPr>
          <w:rFonts w:asciiTheme="majorBidi" w:hAnsiTheme="majorBidi" w:cstheme="majorBidi"/>
          <w:sz w:val="28"/>
          <w:szCs w:val="28"/>
        </w:rPr>
        <w:t xml:space="preserve">The wavelengths are detected by photoreceptors (chromoprotein) made up of a protein bonded to a light absorbing pigment (chromophore) </w:t>
      </w:r>
    </w:p>
    <w:p w14:paraId="511B5D73" w14:textId="77777777" w:rsidR="004B3D74" w:rsidRDefault="004B3D74">
      <w:pPr>
        <w:pStyle w:val="ListParagraph"/>
        <w:numPr>
          <w:ilvl w:val="0"/>
          <w:numId w:val="103"/>
        </w:numPr>
        <w:rPr>
          <w:rFonts w:asciiTheme="majorBidi" w:hAnsiTheme="majorBidi" w:cstheme="majorBidi"/>
          <w:sz w:val="28"/>
          <w:szCs w:val="28"/>
        </w:rPr>
      </w:pPr>
      <w:r>
        <w:rPr>
          <w:rFonts w:asciiTheme="majorBidi" w:hAnsiTheme="majorBidi" w:cstheme="majorBidi"/>
          <w:sz w:val="28"/>
          <w:szCs w:val="28"/>
        </w:rPr>
        <w:lastRenderedPageBreak/>
        <w:t xml:space="preserve">Behaviors regulated by light: </w:t>
      </w:r>
    </w:p>
    <w:p w14:paraId="21DCDCBF" w14:textId="77777777" w:rsidR="004B3D74" w:rsidRDefault="004B3D74">
      <w:pPr>
        <w:pStyle w:val="ListParagraph"/>
        <w:numPr>
          <w:ilvl w:val="1"/>
          <w:numId w:val="103"/>
        </w:numPr>
        <w:rPr>
          <w:rFonts w:asciiTheme="majorBidi" w:hAnsiTheme="majorBidi" w:cstheme="majorBidi"/>
          <w:sz w:val="28"/>
          <w:szCs w:val="28"/>
        </w:rPr>
      </w:pPr>
      <w:r>
        <w:rPr>
          <w:rFonts w:asciiTheme="majorBidi" w:hAnsiTheme="majorBidi" w:cstheme="majorBidi"/>
          <w:sz w:val="28"/>
          <w:szCs w:val="28"/>
        </w:rPr>
        <w:t xml:space="preserve">Phototropism (movement toward light) </w:t>
      </w:r>
    </w:p>
    <w:p w14:paraId="310D484E" w14:textId="77777777" w:rsidR="004B3D74" w:rsidRDefault="004B3D74">
      <w:pPr>
        <w:pStyle w:val="ListParagraph"/>
        <w:numPr>
          <w:ilvl w:val="1"/>
          <w:numId w:val="103"/>
        </w:numPr>
        <w:rPr>
          <w:rFonts w:asciiTheme="majorBidi" w:hAnsiTheme="majorBidi" w:cstheme="majorBidi"/>
          <w:sz w:val="28"/>
          <w:szCs w:val="28"/>
        </w:rPr>
      </w:pPr>
      <w:r>
        <w:rPr>
          <w:rFonts w:asciiTheme="majorBidi" w:hAnsiTheme="majorBidi" w:cstheme="majorBidi"/>
          <w:sz w:val="28"/>
          <w:szCs w:val="28"/>
        </w:rPr>
        <w:t xml:space="preserve">Stem elongation (growth) </w:t>
      </w:r>
    </w:p>
    <w:p w14:paraId="659BA5A9" w14:textId="77777777" w:rsidR="004B3D74" w:rsidRDefault="004B3D74">
      <w:pPr>
        <w:pStyle w:val="ListParagraph"/>
        <w:numPr>
          <w:ilvl w:val="1"/>
          <w:numId w:val="103"/>
        </w:numPr>
        <w:rPr>
          <w:rFonts w:asciiTheme="majorBidi" w:hAnsiTheme="majorBidi" w:cstheme="majorBidi"/>
          <w:sz w:val="28"/>
          <w:szCs w:val="28"/>
        </w:rPr>
      </w:pPr>
      <w:r>
        <w:rPr>
          <w:rFonts w:asciiTheme="majorBidi" w:hAnsiTheme="majorBidi" w:cstheme="majorBidi"/>
          <w:sz w:val="28"/>
          <w:szCs w:val="28"/>
        </w:rPr>
        <w:t xml:space="preserve">Germination (seed sprouting) </w:t>
      </w:r>
    </w:p>
    <w:p w14:paraId="1F2F2F9F" w14:textId="77777777" w:rsidR="004B3D74" w:rsidRDefault="004B3D74">
      <w:pPr>
        <w:pStyle w:val="ListParagraph"/>
        <w:numPr>
          <w:ilvl w:val="1"/>
          <w:numId w:val="103"/>
        </w:numPr>
        <w:rPr>
          <w:rFonts w:asciiTheme="majorBidi" w:hAnsiTheme="majorBidi" w:cstheme="majorBidi"/>
          <w:sz w:val="28"/>
          <w:szCs w:val="28"/>
        </w:rPr>
      </w:pPr>
      <w:r>
        <w:rPr>
          <w:rFonts w:asciiTheme="majorBidi" w:hAnsiTheme="majorBidi" w:cstheme="majorBidi"/>
          <w:sz w:val="28"/>
          <w:szCs w:val="28"/>
        </w:rPr>
        <w:t xml:space="preserve">Photoperiodism (flowering in response to length of day) </w:t>
      </w:r>
    </w:p>
    <w:p w14:paraId="70429776" w14:textId="77777777" w:rsidR="004B3D74" w:rsidRDefault="004B3D74">
      <w:pPr>
        <w:pStyle w:val="ListParagraph"/>
        <w:numPr>
          <w:ilvl w:val="0"/>
          <w:numId w:val="103"/>
        </w:numPr>
        <w:rPr>
          <w:rFonts w:asciiTheme="majorBidi" w:hAnsiTheme="majorBidi" w:cstheme="majorBidi"/>
          <w:sz w:val="28"/>
          <w:szCs w:val="28"/>
        </w:rPr>
      </w:pPr>
      <w:r>
        <w:rPr>
          <w:rFonts w:asciiTheme="majorBidi" w:hAnsiTheme="majorBidi" w:cstheme="majorBidi"/>
          <w:b/>
          <w:bCs/>
          <w:sz w:val="28"/>
          <w:szCs w:val="28"/>
        </w:rPr>
        <w:t xml:space="preserve">Phototropism: </w:t>
      </w:r>
      <w:r>
        <w:rPr>
          <w:rFonts w:asciiTheme="majorBidi" w:hAnsiTheme="majorBidi" w:cstheme="majorBidi"/>
          <w:sz w:val="28"/>
          <w:szCs w:val="28"/>
        </w:rPr>
        <w:t xml:space="preserve">movement toward or away from light </w:t>
      </w:r>
    </w:p>
    <w:p w14:paraId="45B98C9E" w14:textId="77777777" w:rsidR="004B3D74" w:rsidRDefault="004B3D74">
      <w:pPr>
        <w:pStyle w:val="ListParagraph"/>
        <w:numPr>
          <w:ilvl w:val="1"/>
          <w:numId w:val="103"/>
        </w:numPr>
        <w:rPr>
          <w:rFonts w:asciiTheme="majorBidi" w:hAnsiTheme="majorBidi" w:cstheme="majorBidi"/>
          <w:sz w:val="28"/>
          <w:szCs w:val="28"/>
        </w:rPr>
      </w:pPr>
      <w:r>
        <w:rPr>
          <w:rFonts w:asciiTheme="majorBidi" w:hAnsiTheme="majorBidi" w:cstheme="majorBidi"/>
          <w:sz w:val="28"/>
          <w:szCs w:val="28"/>
        </w:rPr>
        <w:t>Phototropins: chromoproteins (proteins containing pigmented co-factors) which are responsible for mediating the phototropic response and also control opening of stomata to permit gas exchange</w:t>
      </w:r>
    </w:p>
    <w:p w14:paraId="7A5461E3" w14:textId="77777777" w:rsidR="004B3D74" w:rsidRDefault="004B3D74">
      <w:pPr>
        <w:pStyle w:val="ListParagraph"/>
        <w:numPr>
          <w:ilvl w:val="1"/>
          <w:numId w:val="103"/>
        </w:numPr>
        <w:rPr>
          <w:rFonts w:asciiTheme="majorBidi" w:hAnsiTheme="majorBidi" w:cstheme="majorBidi"/>
          <w:sz w:val="28"/>
          <w:szCs w:val="28"/>
        </w:rPr>
      </w:pPr>
      <w:r>
        <w:rPr>
          <w:rFonts w:asciiTheme="majorBidi" w:hAnsiTheme="majorBidi" w:cstheme="majorBidi"/>
          <w:sz w:val="28"/>
          <w:szCs w:val="28"/>
        </w:rPr>
        <w:t>Light is detected by the tip of the stem (apical meristem) and the response or bending of the stem happens at the base of the stem as a result of signals from the apical meristem</w:t>
      </w:r>
    </w:p>
    <w:p w14:paraId="123C2F2A" w14:textId="77777777" w:rsidR="004B3D74" w:rsidRDefault="004B3D74">
      <w:pPr>
        <w:pStyle w:val="ListParagraph"/>
        <w:numPr>
          <w:ilvl w:val="2"/>
          <w:numId w:val="103"/>
        </w:numPr>
        <w:rPr>
          <w:rFonts w:asciiTheme="majorBidi" w:hAnsiTheme="majorBidi" w:cstheme="majorBidi"/>
          <w:sz w:val="28"/>
          <w:szCs w:val="28"/>
        </w:rPr>
      </w:pPr>
      <w:r>
        <w:rPr>
          <w:rFonts w:asciiTheme="majorBidi" w:hAnsiTheme="majorBidi" w:cstheme="majorBidi"/>
          <w:sz w:val="28"/>
          <w:szCs w:val="28"/>
        </w:rPr>
        <w:t xml:space="preserve">Detection of light in apical meristems happens via phototropins called phot1 and phot2  </w:t>
      </w:r>
    </w:p>
    <w:p w14:paraId="29EA0EBD" w14:textId="77777777" w:rsidR="004B3D74" w:rsidRDefault="004B3D74">
      <w:pPr>
        <w:pStyle w:val="ListParagraph"/>
        <w:numPr>
          <w:ilvl w:val="2"/>
          <w:numId w:val="103"/>
        </w:numPr>
        <w:rPr>
          <w:rFonts w:asciiTheme="majorBidi" w:hAnsiTheme="majorBidi" w:cstheme="majorBidi"/>
          <w:sz w:val="28"/>
          <w:szCs w:val="28"/>
        </w:rPr>
      </w:pPr>
      <w:r w:rsidRPr="00A7607F">
        <w:rPr>
          <w:rFonts w:asciiTheme="majorBidi" w:hAnsiTheme="majorBidi" w:cstheme="majorBidi"/>
          <w:sz w:val="28"/>
          <w:szCs w:val="28"/>
        </w:rPr>
        <w:t>In 1913, Peter Boysen-Jensen cut off the tip of a seedling, covered the cut section with a layer of gelatin (essentially Jell-O), and then replaced the tip. The cut seedling could still bend toward the light. But when he inserted an impermeable barrier (instead of Jell-O) between the tip and the cut base, the seedling could no longer bend in response to light. Later experiments showed that the signal traveled on the </w:t>
      </w:r>
      <w:r w:rsidRPr="00A7607F">
        <w:rPr>
          <w:rFonts w:asciiTheme="majorBidi" w:hAnsiTheme="majorBidi" w:cstheme="majorBidi"/>
          <w:i/>
          <w:iCs/>
          <w:sz w:val="28"/>
          <w:szCs w:val="28"/>
        </w:rPr>
        <w:t>shaded</w:t>
      </w:r>
      <w:r w:rsidRPr="00A7607F">
        <w:rPr>
          <w:rFonts w:asciiTheme="majorBidi" w:hAnsiTheme="majorBidi" w:cstheme="majorBidi"/>
          <w:sz w:val="28"/>
          <w:szCs w:val="28"/>
        </w:rPr>
        <w:t> side of the seedling: when the barrier was inserted only on the illuminated side, the plant could still bend towards the light. Therefore, the chemical signal was a growth stimulant because the phototropic response involved great cell </w:t>
      </w:r>
      <w:r w:rsidRPr="00A7607F">
        <w:rPr>
          <w:rFonts w:asciiTheme="majorBidi" w:hAnsiTheme="majorBidi" w:cstheme="majorBidi"/>
          <w:i/>
          <w:iCs/>
          <w:sz w:val="28"/>
          <w:szCs w:val="28"/>
        </w:rPr>
        <w:t>elongation </w:t>
      </w:r>
      <w:r w:rsidRPr="00A7607F">
        <w:rPr>
          <w:rFonts w:asciiTheme="majorBidi" w:hAnsiTheme="majorBidi" w:cstheme="majorBidi"/>
          <w:sz w:val="28"/>
          <w:szCs w:val="28"/>
        </w:rPr>
        <w:t>on the shaded side than on the illuminated side, which resulted in the stem bending toward the light. We now know that the chemical signal is the plant hormone </w:t>
      </w:r>
      <w:r w:rsidRPr="00A7607F">
        <w:rPr>
          <w:rFonts w:asciiTheme="majorBidi" w:hAnsiTheme="majorBidi" w:cstheme="majorBidi"/>
          <w:b/>
          <w:bCs/>
          <w:sz w:val="28"/>
          <w:szCs w:val="28"/>
        </w:rPr>
        <w:t>auxin</w:t>
      </w:r>
      <w:r w:rsidRPr="00A7607F">
        <w:rPr>
          <w:rFonts w:asciiTheme="majorBidi" w:hAnsiTheme="majorBidi" w:cstheme="majorBidi"/>
          <w:sz w:val="28"/>
          <w:szCs w:val="28"/>
        </w:rPr>
        <w:t>. (Auxin also controls many other plant behaviors not described here.)</w:t>
      </w:r>
    </w:p>
    <w:p w14:paraId="13443025" w14:textId="77777777" w:rsidR="004B3D74" w:rsidRDefault="004B3D74">
      <w:pPr>
        <w:pStyle w:val="ListParagraph"/>
        <w:numPr>
          <w:ilvl w:val="2"/>
          <w:numId w:val="103"/>
        </w:numPr>
        <w:rPr>
          <w:rFonts w:asciiTheme="majorBidi" w:hAnsiTheme="majorBidi" w:cstheme="majorBidi"/>
          <w:sz w:val="28"/>
          <w:szCs w:val="28"/>
        </w:rPr>
      </w:pPr>
      <w:r>
        <w:rPr>
          <w:rFonts w:asciiTheme="majorBidi" w:hAnsiTheme="majorBidi" w:cstheme="majorBidi"/>
          <w:sz w:val="28"/>
          <w:szCs w:val="28"/>
        </w:rPr>
        <w:t xml:space="preserve">Acid growth hypothesis: auxin stimulated cell elongation on the shady side of the stem by causing cells to activate proton pumps, which then pump protons out of the cells and into the space </w:t>
      </w:r>
      <w:r>
        <w:rPr>
          <w:rFonts w:asciiTheme="majorBidi" w:hAnsiTheme="majorBidi" w:cstheme="majorBidi"/>
          <w:sz w:val="28"/>
          <w:szCs w:val="28"/>
        </w:rPr>
        <w:lastRenderedPageBreak/>
        <w:t xml:space="preserve">between the plasma membrane and the cell wall. This does two things </w:t>
      </w:r>
    </w:p>
    <w:p w14:paraId="39F7B9DB" w14:textId="77777777" w:rsidR="004B3D74" w:rsidRDefault="004B3D74">
      <w:pPr>
        <w:pStyle w:val="ListParagraph"/>
        <w:numPr>
          <w:ilvl w:val="3"/>
          <w:numId w:val="103"/>
        </w:numPr>
        <w:rPr>
          <w:rFonts w:asciiTheme="majorBidi" w:hAnsiTheme="majorBidi" w:cstheme="majorBidi"/>
          <w:sz w:val="28"/>
          <w:szCs w:val="28"/>
        </w:rPr>
      </w:pPr>
      <w:r>
        <w:rPr>
          <w:rFonts w:asciiTheme="majorBidi" w:hAnsiTheme="majorBidi" w:cstheme="majorBidi"/>
          <w:sz w:val="28"/>
          <w:szCs w:val="28"/>
        </w:rPr>
        <w:t xml:space="preserve">Lower pH activates expansin, which breaks the links between the cellulose fibers in the cell walls, making them more flexible </w:t>
      </w:r>
    </w:p>
    <w:p w14:paraId="6FA1EC29" w14:textId="77777777" w:rsidR="004B3D74" w:rsidRDefault="004B3D74">
      <w:pPr>
        <w:pStyle w:val="ListParagraph"/>
        <w:numPr>
          <w:ilvl w:val="3"/>
          <w:numId w:val="103"/>
        </w:numPr>
        <w:rPr>
          <w:rFonts w:asciiTheme="majorBidi" w:hAnsiTheme="majorBidi" w:cstheme="majorBidi"/>
          <w:sz w:val="28"/>
          <w:szCs w:val="28"/>
        </w:rPr>
      </w:pPr>
      <w:r>
        <w:rPr>
          <w:rFonts w:asciiTheme="majorBidi" w:hAnsiTheme="majorBidi" w:cstheme="majorBidi"/>
          <w:sz w:val="28"/>
          <w:szCs w:val="28"/>
        </w:rPr>
        <w:t xml:space="preserve">The high concentration of protons causes sugars to move into the cell, which ten creates an osmotic gradient where water moves into cell causing the cell to expand </w:t>
      </w:r>
    </w:p>
    <w:p w14:paraId="31EDC66C" w14:textId="77777777" w:rsidR="004B3D74" w:rsidRDefault="004B3D74">
      <w:pPr>
        <w:pStyle w:val="ListParagraph"/>
        <w:numPr>
          <w:ilvl w:val="2"/>
          <w:numId w:val="103"/>
        </w:numPr>
        <w:rPr>
          <w:rFonts w:asciiTheme="majorBidi" w:hAnsiTheme="majorBidi" w:cstheme="majorBidi"/>
          <w:sz w:val="28"/>
          <w:szCs w:val="28"/>
        </w:rPr>
      </w:pPr>
      <w:r>
        <w:rPr>
          <w:rFonts w:asciiTheme="majorBidi" w:hAnsiTheme="majorBidi" w:cstheme="majorBidi"/>
          <w:sz w:val="28"/>
          <w:szCs w:val="28"/>
        </w:rPr>
        <w:t xml:space="preserve">The phototropic response works: </w:t>
      </w:r>
    </w:p>
    <w:p w14:paraId="09E1FBDF" w14:textId="77777777" w:rsidR="004B3D74" w:rsidRPr="00F67E5B" w:rsidRDefault="004B3D74">
      <w:pPr>
        <w:pStyle w:val="ListParagraph"/>
        <w:numPr>
          <w:ilvl w:val="3"/>
          <w:numId w:val="103"/>
        </w:numPr>
        <w:rPr>
          <w:rFonts w:asciiTheme="majorBidi" w:hAnsiTheme="majorBidi" w:cstheme="majorBidi"/>
          <w:sz w:val="28"/>
          <w:szCs w:val="28"/>
        </w:rPr>
      </w:pPr>
      <w:r w:rsidRPr="00F67E5B">
        <w:rPr>
          <w:rFonts w:asciiTheme="majorBidi" w:hAnsiTheme="majorBidi" w:cstheme="majorBidi"/>
          <w:sz w:val="28"/>
          <w:szCs w:val="28"/>
        </w:rPr>
        <w:t>the phototropins phot1 and phot2 are present in the plant apical meristem</w:t>
      </w:r>
    </w:p>
    <w:p w14:paraId="3D885D4C" w14:textId="77777777" w:rsidR="004B3D74" w:rsidRPr="00F67E5B" w:rsidRDefault="004B3D74">
      <w:pPr>
        <w:pStyle w:val="ListParagraph"/>
        <w:numPr>
          <w:ilvl w:val="3"/>
          <w:numId w:val="103"/>
        </w:numPr>
        <w:rPr>
          <w:rFonts w:asciiTheme="majorBidi" w:hAnsiTheme="majorBidi" w:cstheme="majorBidi"/>
          <w:sz w:val="28"/>
          <w:szCs w:val="28"/>
        </w:rPr>
      </w:pPr>
      <w:r w:rsidRPr="00F67E5B">
        <w:rPr>
          <w:rFonts w:asciiTheme="majorBidi" w:hAnsiTheme="majorBidi" w:cstheme="majorBidi"/>
          <w:sz w:val="28"/>
          <w:szCs w:val="28"/>
        </w:rPr>
        <w:t>when activated by blue light, phot1 and phot2 cause accumulation of auxin on the shaded side of the plant.</w:t>
      </w:r>
    </w:p>
    <w:p w14:paraId="33700ACC" w14:textId="77777777" w:rsidR="004B3D74" w:rsidRPr="00F67E5B" w:rsidRDefault="004B3D74">
      <w:pPr>
        <w:pStyle w:val="ListParagraph"/>
        <w:numPr>
          <w:ilvl w:val="3"/>
          <w:numId w:val="103"/>
        </w:numPr>
        <w:rPr>
          <w:rFonts w:asciiTheme="majorBidi" w:hAnsiTheme="majorBidi" w:cstheme="majorBidi"/>
          <w:sz w:val="28"/>
          <w:szCs w:val="28"/>
        </w:rPr>
      </w:pPr>
      <w:r w:rsidRPr="00F67E5B">
        <w:rPr>
          <w:rFonts w:asciiTheme="majorBidi" w:hAnsiTheme="majorBidi" w:cstheme="majorBidi"/>
          <w:sz w:val="28"/>
          <w:szCs w:val="28"/>
        </w:rPr>
        <w:t>auxin promotes cell elongation due to weakening of the cell wall combined with influx of water (which literally stretches the cells)</w:t>
      </w:r>
    </w:p>
    <w:p w14:paraId="6C5AF3F2" w14:textId="77777777" w:rsidR="004B3D74" w:rsidRDefault="004B3D74">
      <w:pPr>
        <w:pStyle w:val="ListParagraph"/>
        <w:numPr>
          <w:ilvl w:val="3"/>
          <w:numId w:val="103"/>
        </w:num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51424" behindDoc="0" locked="0" layoutInCell="1" allowOverlap="1" wp14:anchorId="5700CCD4" wp14:editId="54BED6E0">
            <wp:simplePos x="0" y="0"/>
            <wp:positionH relativeFrom="column">
              <wp:posOffset>-413385</wp:posOffset>
            </wp:positionH>
            <wp:positionV relativeFrom="paragraph">
              <wp:posOffset>735965</wp:posOffset>
            </wp:positionV>
            <wp:extent cx="7058025" cy="2960370"/>
            <wp:effectExtent l="0" t="0" r="3175" b="0"/>
            <wp:wrapTopAndBottom/>
            <wp:docPr id="312852026" name="Picture 56" descr="A diagram of a cell membr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52026" name="Picture 9" descr="A diagram of a cell membra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7058025" cy="2960370"/>
                    </a:xfrm>
                    <a:prstGeom prst="rect">
                      <a:avLst/>
                    </a:prstGeom>
                  </pic:spPr>
                </pic:pic>
              </a:graphicData>
            </a:graphic>
            <wp14:sizeRelH relativeFrom="page">
              <wp14:pctWidth>0</wp14:pctWidth>
            </wp14:sizeRelH>
            <wp14:sizeRelV relativeFrom="page">
              <wp14:pctHeight>0</wp14:pctHeight>
            </wp14:sizeRelV>
          </wp:anchor>
        </w:drawing>
      </w:r>
      <w:r w:rsidRPr="00F67E5B">
        <w:rPr>
          <w:rFonts w:asciiTheme="majorBidi" w:hAnsiTheme="majorBidi" w:cstheme="majorBidi"/>
          <w:sz w:val="28"/>
          <w:szCs w:val="28"/>
        </w:rPr>
        <w:t>because the cell expansion occurs only on the shaded side of the stem, the plant bends away from the shade and toward the light</w:t>
      </w:r>
    </w:p>
    <w:p w14:paraId="784D81D2" w14:textId="77777777" w:rsidR="004B3D74" w:rsidRPr="00F67E5B" w:rsidRDefault="004B3D74" w:rsidP="004B3D74">
      <w:pPr>
        <w:pStyle w:val="ListParagraph"/>
        <w:ind w:left="4320"/>
        <w:rPr>
          <w:rFonts w:asciiTheme="majorBidi" w:hAnsiTheme="majorBidi" w:cstheme="majorBidi"/>
          <w:sz w:val="28"/>
          <w:szCs w:val="28"/>
        </w:rPr>
      </w:pPr>
    </w:p>
    <w:p w14:paraId="507A5FAE"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Red light: promotes stem elongation or growth </w:t>
      </w:r>
    </w:p>
    <w:p w14:paraId="01B582F0" w14:textId="77777777" w:rsidR="004B3D74" w:rsidRDefault="004B3D74">
      <w:pPr>
        <w:pStyle w:val="ListParagraph"/>
        <w:numPr>
          <w:ilvl w:val="0"/>
          <w:numId w:val="104"/>
        </w:numPr>
        <w:rPr>
          <w:rFonts w:asciiTheme="majorBidi" w:hAnsiTheme="majorBidi" w:cstheme="majorBidi"/>
          <w:sz w:val="28"/>
          <w:szCs w:val="28"/>
        </w:rPr>
      </w:pPr>
      <w:r>
        <w:rPr>
          <w:rFonts w:asciiTheme="majorBidi" w:hAnsiTheme="majorBidi" w:cstheme="majorBidi"/>
          <w:sz w:val="28"/>
          <w:szCs w:val="28"/>
        </w:rPr>
        <w:lastRenderedPageBreak/>
        <w:t xml:space="preserve">Plants use red vs far red light to grow away from the shade toward the light: </w:t>
      </w:r>
      <w:r w:rsidRPr="00007B31">
        <w:rPr>
          <w:rFonts w:asciiTheme="majorBidi" w:hAnsiTheme="majorBidi" w:cstheme="majorBidi"/>
          <w:sz w:val="28"/>
          <w:szCs w:val="28"/>
        </w:rPr>
        <w:t>Red light indicates full sun to a plant, while far-red light indicates that a plant is being shaded out by another plant. This is because unfiltered, full sunlight contains much more red light than far-red light.</w:t>
      </w:r>
    </w:p>
    <w:p w14:paraId="2B6CD3CE" w14:textId="77777777" w:rsidR="004B3D74" w:rsidRDefault="004B3D74">
      <w:pPr>
        <w:pStyle w:val="ListParagraph"/>
        <w:numPr>
          <w:ilvl w:val="0"/>
          <w:numId w:val="104"/>
        </w:numPr>
        <w:rPr>
          <w:rFonts w:asciiTheme="majorBidi" w:hAnsiTheme="majorBidi" w:cstheme="majorBidi"/>
          <w:sz w:val="28"/>
          <w:szCs w:val="28"/>
        </w:rPr>
      </w:pPr>
      <w:r>
        <w:rPr>
          <w:rFonts w:asciiTheme="majorBidi" w:hAnsiTheme="majorBidi" w:cstheme="majorBidi"/>
          <w:sz w:val="28"/>
          <w:szCs w:val="28"/>
        </w:rPr>
        <w:t xml:space="preserve">Chromoprotein responsible for red/far-red light detection is phytochrome, which is like a reversible switch that can absorb either red light or far red light </w:t>
      </w:r>
    </w:p>
    <w:p w14:paraId="09065C89" w14:textId="77777777" w:rsidR="004B3D74" w:rsidRDefault="004B3D74">
      <w:pPr>
        <w:pStyle w:val="ListParagraph"/>
        <w:numPr>
          <w:ilvl w:val="0"/>
          <w:numId w:val="104"/>
        </w:numPr>
        <w:rPr>
          <w:rFonts w:asciiTheme="majorBidi" w:hAnsiTheme="majorBidi" w:cstheme="majorBidi"/>
          <w:sz w:val="28"/>
          <w:szCs w:val="28"/>
        </w:rPr>
      </w:pPr>
      <w:r>
        <w:rPr>
          <w:rFonts w:asciiTheme="majorBidi" w:hAnsiTheme="majorBidi" w:cstheme="majorBidi"/>
          <w:sz w:val="28"/>
          <w:szCs w:val="28"/>
        </w:rPr>
        <w:t xml:space="preserve">Phytochrome has two photo-interconvertible forms, named for the wavelength of light they are capable of absorbing: </w:t>
      </w:r>
    </w:p>
    <w:p w14:paraId="54189DF4" w14:textId="77777777" w:rsidR="004B3D74" w:rsidRDefault="004B3D74">
      <w:pPr>
        <w:pStyle w:val="ListParagraph"/>
        <w:numPr>
          <w:ilvl w:val="1"/>
          <w:numId w:val="104"/>
        </w:numPr>
        <w:rPr>
          <w:rFonts w:asciiTheme="majorBidi" w:hAnsiTheme="majorBidi" w:cstheme="majorBidi"/>
          <w:sz w:val="28"/>
          <w:szCs w:val="28"/>
        </w:rPr>
      </w:pPr>
      <w:r>
        <w:rPr>
          <w:rFonts w:asciiTheme="majorBidi" w:hAnsiTheme="majorBidi" w:cstheme="majorBidi"/>
          <w:sz w:val="28"/>
          <w:szCs w:val="28"/>
        </w:rPr>
        <w:t>Pr (phytochrome red) is capable of absorbing red light (667 nm)</w:t>
      </w:r>
    </w:p>
    <w:p w14:paraId="4F707D98" w14:textId="77777777" w:rsidR="004B3D74" w:rsidRDefault="004B3D74">
      <w:pPr>
        <w:pStyle w:val="ListParagraph"/>
        <w:numPr>
          <w:ilvl w:val="1"/>
          <w:numId w:val="104"/>
        </w:numPr>
        <w:rPr>
          <w:rFonts w:asciiTheme="majorBidi" w:hAnsiTheme="majorBidi" w:cstheme="majorBidi"/>
          <w:sz w:val="28"/>
          <w:szCs w:val="28"/>
        </w:rPr>
      </w:pPr>
      <w:r>
        <w:rPr>
          <w:rFonts w:asciiTheme="majorBidi" w:hAnsiTheme="majorBidi" w:cstheme="majorBidi"/>
          <w:sz w:val="28"/>
          <w:szCs w:val="28"/>
        </w:rPr>
        <w:t>Pfr (phytochrome far-red) is capable of absorbing far-red light (730 nm)</w:t>
      </w:r>
    </w:p>
    <w:p w14:paraId="298F15E6" w14:textId="77777777" w:rsidR="004B3D74" w:rsidRPr="00781358" w:rsidRDefault="004B3D74">
      <w:pPr>
        <w:pStyle w:val="ListParagraph"/>
        <w:numPr>
          <w:ilvl w:val="1"/>
          <w:numId w:val="104"/>
        </w:numPr>
        <w:rPr>
          <w:rFonts w:asciiTheme="majorBidi" w:hAnsiTheme="majorBidi" w:cstheme="majorBidi"/>
          <w:sz w:val="28"/>
          <w:szCs w:val="28"/>
        </w:rPr>
      </w:pPr>
      <w:r w:rsidRPr="00781358">
        <w:rPr>
          <w:rFonts w:asciiTheme="majorBidi" w:hAnsiTheme="majorBidi" w:cstheme="majorBidi"/>
          <w:sz w:val="28"/>
          <w:szCs w:val="28"/>
        </w:rPr>
        <w:t>When the Pr form absorbs red light, it is immediately converted to Pfr; and when Pfr absorbs far-red light, it is quickly converted back to Pr.</w:t>
      </w:r>
    </w:p>
    <w:p w14:paraId="7147DEAF" w14:textId="77777777" w:rsidR="004B3D74" w:rsidRPr="00781358" w:rsidRDefault="004B3D74">
      <w:pPr>
        <w:pStyle w:val="ListParagraph"/>
        <w:numPr>
          <w:ilvl w:val="1"/>
          <w:numId w:val="104"/>
        </w:numPr>
        <w:rPr>
          <w:rFonts w:asciiTheme="majorBidi" w:hAnsiTheme="majorBidi" w:cstheme="majorBidi"/>
          <w:sz w:val="28"/>
          <w:szCs w:val="28"/>
        </w:rPr>
      </w:pPr>
      <w:r w:rsidRPr="00781358">
        <w:rPr>
          <w:rFonts w:asciiTheme="majorBidi" w:hAnsiTheme="majorBidi" w:cstheme="majorBidi"/>
          <w:sz w:val="28"/>
          <w:szCs w:val="28"/>
        </w:rPr>
        <w:t>Pfr is the physiologically active form of the protein. Because phytochrome is in the Pfr state </w:t>
      </w:r>
      <w:r w:rsidRPr="00781358">
        <w:rPr>
          <w:rFonts w:asciiTheme="majorBidi" w:hAnsiTheme="majorBidi" w:cstheme="majorBidi"/>
          <w:i/>
          <w:iCs/>
          <w:sz w:val="28"/>
          <w:szCs w:val="28"/>
        </w:rPr>
        <w:t>after</w:t>
      </w:r>
      <w:r w:rsidRPr="00781358">
        <w:rPr>
          <w:rFonts w:asciiTheme="majorBidi" w:hAnsiTheme="majorBidi" w:cstheme="majorBidi"/>
          <w:sz w:val="28"/>
          <w:szCs w:val="28"/>
        </w:rPr>
        <w:t> exposure to red light, this means that exposure to red light turns the phytochrome “on.”</w:t>
      </w:r>
    </w:p>
    <w:p w14:paraId="6D36E060" w14:textId="77777777" w:rsidR="004B3D74" w:rsidRDefault="004B3D74">
      <w:pPr>
        <w:pStyle w:val="ListParagraph"/>
        <w:numPr>
          <w:ilvl w:val="1"/>
          <w:numId w:val="104"/>
        </w:numPr>
        <w:rPr>
          <w:rFonts w:asciiTheme="majorBidi" w:hAnsiTheme="majorBidi" w:cstheme="majorBidi"/>
          <w:sz w:val="28"/>
          <w:szCs w:val="28"/>
        </w:rPr>
      </w:pPr>
      <w:r w:rsidRPr="00781358">
        <w:rPr>
          <w:rFonts w:asciiTheme="majorBidi" w:hAnsiTheme="majorBidi" w:cstheme="majorBidi"/>
          <w:sz w:val="28"/>
          <w:szCs w:val="28"/>
        </w:rPr>
        <w:t>Exposure to far-red light inhibits phytochrome activity</w:t>
      </w:r>
    </w:p>
    <w:p w14:paraId="6D4AA601" w14:textId="77777777" w:rsidR="004B3D74" w:rsidRDefault="004B3D74" w:rsidP="004B3D74">
      <w:pPr>
        <w:pStyle w:val="ListParagraph"/>
        <w:ind w:left="2880"/>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52448" behindDoc="0" locked="0" layoutInCell="1" allowOverlap="1" wp14:anchorId="384644DD" wp14:editId="7ACCA4EE">
            <wp:simplePos x="0" y="0"/>
            <wp:positionH relativeFrom="column">
              <wp:posOffset>337872</wp:posOffset>
            </wp:positionH>
            <wp:positionV relativeFrom="paragraph">
              <wp:posOffset>0</wp:posOffset>
            </wp:positionV>
            <wp:extent cx="5344795" cy="4709160"/>
            <wp:effectExtent l="0" t="0" r="1905" b="2540"/>
            <wp:wrapTopAndBottom/>
            <wp:docPr id="1739299279" name="Picture 57" descr="A diagram of a plant life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99279" name="Picture 10" descr="A diagram of a plant life cycl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344795" cy="4709160"/>
                    </a:xfrm>
                    <a:prstGeom prst="rect">
                      <a:avLst/>
                    </a:prstGeom>
                  </pic:spPr>
                </pic:pic>
              </a:graphicData>
            </a:graphic>
            <wp14:sizeRelH relativeFrom="page">
              <wp14:pctWidth>0</wp14:pctWidth>
            </wp14:sizeRelH>
            <wp14:sizeRelV relativeFrom="page">
              <wp14:pctHeight>0</wp14:pctHeight>
            </wp14:sizeRelV>
          </wp:anchor>
        </w:drawing>
      </w:r>
    </w:p>
    <w:p w14:paraId="63CF5A30" w14:textId="77777777" w:rsidR="004B3D74" w:rsidRDefault="004B3D74">
      <w:pPr>
        <w:pStyle w:val="ListParagraph"/>
        <w:numPr>
          <w:ilvl w:val="0"/>
          <w:numId w:val="104"/>
        </w:numPr>
        <w:rPr>
          <w:rFonts w:asciiTheme="majorBidi" w:hAnsiTheme="majorBidi" w:cstheme="majorBidi"/>
          <w:sz w:val="28"/>
          <w:szCs w:val="28"/>
        </w:rPr>
      </w:pPr>
      <w:r>
        <w:rPr>
          <w:rFonts w:asciiTheme="majorBidi" w:hAnsiTheme="majorBidi" w:cstheme="majorBidi"/>
          <w:sz w:val="28"/>
          <w:szCs w:val="28"/>
        </w:rPr>
        <w:t xml:space="preserve">Behaviors that phytochrome system regulates: </w:t>
      </w:r>
    </w:p>
    <w:p w14:paraId="24C3DDF2" w14:textId="77777777" w:rsidR="004B3D74" w:rsidRPr="007B3E80" w:rsidRDefault="004B3D74">
      <w:pPr>
        <w:pStyle w:val="ListParagraph"/>
        <w:numPr>
          <w:ilvl w:val="1"/>
          <w:numId w:val="104"/>
        </w:numPr>
        <w:rPr>
          <w:rFonts w:asciiTheme="majorBidi" w:hAnsiTheme="majorBidi" w:cstheme="majorBidi"/>
          <w:sz w:val="28"/>
          <w:szCs w:val="28"/>
        </w:rPr>
      </w:pPr>
      <w:r w:rsidRPr="007B3E80">
        <w:rPr>
          <w:rFonts w:asciiTheme="majorBidi" w:hAnsiTheme="majorBidi" w:cstheme="majorBidi"/>
          <w:sz w:val="28"/>
          <w:szCs w:val="28"/>
        </w:rPr>
        <w:t>Phytochrome stimulates plant </w:t>
      </w:r>
      <w:r w:rsidRPr="007B3E80">
        <w:rPr>
          <w:rFonts w:asciiTheme="majorBidi" w:hAnsiTheme="majorBidi" w:cstheme="majorBidi"/>
          <w:b/>
          <w:bCs/>
          <w:sz w:val="28"/>
          <w:szCs w:val="28"/>
        </w:rPr>
        <w:t>growth</w:t>
      </w:r>
      <w:r w:rsidRPr="007B3E80">
        <w:rPr>
          <w:rFonts w:asciiTheme="majorBidi" w:hAnsiTheme="majorBidi" w:cstheme="majorBidi"/>
          <w:sz w:val="28"/>
          <w:szCs w:val="28"/>
        </w:rPr>
        <w:t> toward red light in combination with the hormones </w:t>
      </w:r>
      <w:r w:rsidRPr="007B3E80">
        <w:rPr>
          <w:rFonts w:asciiTheme="majorBidi" w:hAnsiTheme="majorBidi" w:cstheme="majorBidi"/>
          <w:b/>
          <w:bCs/>
          <w:sz w:val="28"/>
          <w:szCs w:val="28"/>
        </w:rPr>
        <w:t>cytokinin</w:t>
      </w:r>
      <w:r w:rsidRPr="007B3E80">
        <w:rPr>
          <w:rFonts w:asciiTheme="majorBidi" w:hAnsiTheme="majorBidi" w:cstheme="majorBidi"/>
          <w:sz w:val="28"/>
          <w:szCs w:val="28"/>
        </w:rPr>
        <w:t>, which promotes cell division, and </w:t>
      </w:r>
      <w:r w:rsidRPr="007B3E80">
        <w:rPr>
          <w:rFonts w:asciiTheme="majorBidi" w:hAnsiTheme="majorBidi" w:cstheme="majorBidi"/>
          <w:b/>
          <w:bCs/>
          <w:sz w:val="28"/>
          <w:szCs w:val="28"/>
        </w:rPr>
        <w:t>gibberellin</w:t>
      </w:r>
      <w:r w:rsidRPr="007B3E80">
        <w:rPr>
          <w:rFonts w:asciiTheme="majorBidi" w:hAnsiTheme="majorBidi" w:cstheme="majorBidi"/>
          <w:sz w:val="28"/>
          <w:szCs w:val="28"/>
        </w:rPr>
        <w:t>, which promotes stem elongation. (Interestingly, cytokinin is only capable of promoting cell division when it is also in the presence of </w:t>
      </w:r>
      <w:r w:rsidRPr="007B3E80">
        <w:rPr>
          <w:rFonts w:asciiTheme="majorBidi" w:hAnsiTheme="majorBidi" w:cstheme="majorBidi"/>
          <w:b/>
          <w:bCs/>
          <w:sz w:val="28"/>
          <w:szCs w:val="28"/>
        </w:rPr>
        <w:t>auxin</w:t>
      </w:r>
      <w:r w:rsidRPr="007B3E80">
        <w:rPr>
          <w:rFonts w:asciiTheme="majorBidi" w:hAnsiTheme="majorBidi" w:cstheme="majorBidi"/>
          <w:sz w:val="28"/>
          <w:szCs w:val="28"/>
        </w:rPr>
        <w:t>, which is present at apical meristems but not other locations in the plant. Auxin also regulates levels of gibberellin.)</w:t>
      </w:r>
    </w:p>
    <w:p w14:paraId="09266615" w14:textId="77777777" w:rsidR="004B3D74" w:rsidRPr="007B3E80" w:rsidRDefault="004B3D74">
      <w:pPr>
        <w:pStyle w:val="ListParagraph"/>
        <w:numPr>
          <w:ilvl w:val="1"/>
          <w:numId w:val="104"/>
        </w:numPr>
        <w:rPr>
          <w:rFonts w:asciiTheme="majorBidi" w:hAnsiTheme="majorBidi" w:cstheme="majorBidi"/>
          <w:sz w:val="28"/>
          <w:szCs w:val="28"/>
        </w:rPr>
      </w:pPr>
      <w:r w:rsidRPr="007B3E80">
        <w:rPr>
          <w:rFonts w:asciiTheme="majorBidi" w:hAnsiTheme="majorBidi" w:cstheme="majorBidi"/>
          <w:sz w:val="28"/>
          <w:szCs w:val="28"/>
        </w:rPr>
        <w:t>The phytochrome system also regulates seed </w:t>
      </w:r>
      <w:r w:rsidRPr="007B3E80">
        <w:rPr>
          <w:rFonts w:asciiTheme="majorBidi" w:hAnsiTheme="majorBidi" w:cstheme="majorBidi"/>
          <w:b/>
          <w:bCs/>
          <w:sz w:val="28"/>
          <w:szCs w:val="28"/>
        </w:rPr>
        <w:t>germination</w:t>
      </w:r>
      <w:r w:rsidRPr="007B3E80">
        <w:rPr>
          <w:rFonts w:asciiTheme="majorBidi" w:hAnsiTheme="majorBidi" w:cstheme="majorBidi"/>
          <w:sz w:val="28"/>
          <w:szCs w:val="28"/>
        </w:rPr>
        <w:t> in many plant species (illustrated below). As we’ve </w:t>
      </w:r>
      <w:hyperlink r:id="rId73" w:history="1">
        <w:r w:rsidRPr="007B3E80">
          <w:rPr>
            <w:rStyle w:val="Hyperlink"/>
            <w:rFonts w:asciiTheme="majorBidi" w:hAnsiTheme="majorBidi" w:cstheme="majorBidi"/>
            <w:sz w:val="28"/>
            <w:szCs w:val="28"/>
          </w:rPr>
          <w:t>previously discussed</w:t>
        </w:r>
      </w:hyperlink>
      <w:r w:rsidRPr="007B3E80">
        <w:rPr>
          <w:rFonts w:asciiTheme="majorBidi" w:hAnsiTheme="majorBidi" w:cstheme="majorBidi"/>
          <w:sz w:val="28"/>
          <w:szCs w:val="28"/>
        </w:rPr>
        <w:t xml:space="preserve">, the seeds of many plants go into a dormant state after fertilization, in part to ensure that the seed germinates at a time and in a place that the seedling is more likely to successfully survive. There are many different signals that can trigger </w:t>
      </w:r>
      <w:r w:rsidRPr="007B3E80">
        <w:rPr>
          <w:rFonts w:asciiTheme="majorBidi" w:hAnsiTheme="majorBidi" w:cstheme="majorBidi"/>
          <w:sz w:val="28"/>
          <w:szCs w:val="28"/>
        </w:rPr>
        <w:lastRenderedPageBreak/>
        <w:t>seed germination, depending on the plant species. For many plant species, this signal is red light, as red light provides a signal that the seed is in a good location for access to sunlight after germination. In contrast, a seed that germinates in shaded areas, or too deep under the soil to reach the sunlight, is likely to die soon after germination. In the dark, phytochrome is in the Pr (inactive form) and the seed will not germinate; it will only germinate if exposed to light at the surface of the soil. Upon exposure to light, Pr is converted to Pfr, Pfr signaling causes transcription of the gene that encodes </w:t>
      </w:r>
      <w:r w:rsidRPr="007B3E80">
        <w:rPr>
          <w:rFonts w:asciiTheme="majorBidi" w:hAnsiTheme="majorBidi" w:cstheme="majorBidi"/>
          <w:b/>
          <w:bCs/>
          <w:sz w:val="28"/>
          <w:szCs w:val="28"/>
        </w:rPr>
        <w:t>amylase</w:t>
      </w:r>
      <w:r w:rsidRPr="007B3E80">
        <w:rPr>
          <w:rFonts w:asciiTheme="majorBidi" w:hAnsiTheme="majorBidi" w:cstheme="majorBidi"/>
          <w:sz w:val="28"/>
          <w:szCs w:val="28"/>
        </w:rPr>
        <w:t>, an enzyme that breaks down starches stored in the seed into simple sugars, and then germination proceeds. (Note that some species of plants initiate germination through an light-independent process regulated by the hormone </w:t>
      </w:r>
      <w:r w:rsidRPr="007B3E80">
        <w:rPr>
          <w:rFonts w:asciiTheme="majorBidi" w:hAnsiTheme="majorBidi" w:cstheme="majorBidi"/>
          <w:b/>
          <w:bCs/>
          <w:sz w:val="28"/>
          <w:szCs w:val="28"/>
        </w:rPr>
        <w:t>gibberellin</w:t>
      </w:r>
      <w:r w:rsidRPr="007B3E80">
        <w:rPr>
          <w:rFonts w:asciiTheme="majorBidi" w:hAnsiTheme="majorBidi" w:cstheme="majorBidi"/>
          <w:sz w:val="28"/>
          <w:szCs w:val="28"/>
        </w:rPr>
        <w:t>, which is further described below.)</w:t>
      </w:r>
    </w:p>
    <w:p w14:paraId="2126ECF4"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Gravity (gravitropism): ensures that the roots grow into the soil and that shoots grow toward sunlight </w:t>
      </w:r>
    </w:p>
    <w:p w14:paraId="6D5CFE64" w14:textId="77777777" w:rsidR="004B3D74" w:rsidRDefault="004B3D74">
      <w:pPr>
        <w:pStyle w:val="ListParagraph"/>
        <w:numPr>
          <w:ilvl w:val="0"/>
          <w:numId w:val="105"/>
        </w:numPr>
        <w:rPr>
          <w:rFonts w:asciiTheme="majorBidi" w:hAnsiTheme="majorBidi" w:cstheme="majorBidi"/>
          <w:sz w:val="28"/>
          <w:szCs w:val="28"/>
        </w:rPr>
      </w:pPr>
      <w:r>
        <w:rPr>
          <w:rFonts w:asciiTheme="majorBidi" w:hAnsiTheme="majorBidi" w:cstheme="majorBidi"/>
          <w:sz w:val="28"/>
          <w:szCs w:val="28"/>
        </w:rPr>
        <w:t xml:space="preserve">Growth downwards of the roots is called positive gravitropism </w:t>
      </w:r>
    </w:p>
    <w:p w14:paraId="2398338C" w14:textId="77777777" w:rsidR="004B3D74" w:rsidRDefault="004B3D74">
      <w:pPr>
        <w:pStyle w:val="ListParagraph"/>
        <w:numPr>
          <w:ilvl w:val="0"/>
          <w:numId w:val="105"/>
        </w:numPr>
        <w:rPr>
          <w:rFonts w:asciiTheme="majorBidi" w:hAnsiTheme="majorBidi" w:cstheme="majorBidi"/>
          <w:sz w:val="28"/>
          <w:szCs w:val="28"/>
        </w:rPr>
      </w:pPr>
      <w:r>
        <w:rPr>
          <w:rFonts w:asciiTheme="majorBidi" w:hAnsiTheme="majorBidi" w:cstheme="majorBidi"/>
          <w:sz w:val="28"/>
          <w:szCs w:val="28"/>
        </w:rPr>
        <w:t xml:space="preserve">Growth upwards of the shoot apical tip is negative gravitropism </w:t>
      </w:r>
    </w:p>
    <w:p w14:paraId="20FE4705" w14:textId="77777777" w:rsidR="004B3D74" w:rsidRDefault="004B3D74">
      <w:pPr>
        <w:pStyle w:val="ListParagraph"/>
        <w:numPr>
          <w:ilvl w:val="0"/>
          <w:numId w:val="105"/>
        </w:numPr>
        <w:rPr>
          <w:rFonts w:asciiTheme="majorBidi" w:hAnsiTheme="majorBidi" w:cstheme="majorBidi"/>
          <w:sz w:val="28"/>
          <w:szCs w:val="28"/>
        </w:rPr>
      </w:pPr>
      <w:r>
        <w:rPr>
          <w:rFonts w:asciiTheme="majorBidi" w:hAnsiTheme="majorBidi" w:cstheme="majorBidi"/>
          <w:sz w:val="28"/>
          <w:szCs w:val="28"/>
        </w:rPr>
        <w:t xml:space="preserve">Amyloplasts (also known as statoliths) are specialized cellular compartments that contain starch granules that move in response to gravity </w:t>
      </w:r>
    </w:p>
    <w:p w14:paraId="55F75764" w14:textId="77777777" w:rsidR="004B3D74" w:rsidRDefault="004B3D74">
      <w:pPr>
        <w:pStyle w:val="ListParagraph"/>
        <w:numPr>
          <w:ilvl w:val="1"/>
          <w:numId w:val="105"/>
        </w:numPr>
        <w:rPr>
          <w:rFonts w:asciiTheme="majorBidi" w:hAnsiTheme="majorBidi" w:cstheme="majorBidi"/>
          <w:sz w:val="28"/>
          <w:szCs w:val="28"/>
        </w:rPr>
      </w:pPr>
      <w:r w:rsidRPr="00F569E2">
        <w:rPr>
          <w:rFonts w:asciiTheme="majorBidi" w:hAnsiTheme="majorBidi" w:cstheme="majorBidi"/>
          <w:sz w:val="28"/>
          <w:szCs w:val="28"/>
        </w:rPr>
        <w:t>The starch granules are heavy, and they literally fall to the bottom of the cell in response to gravity. Amyloplasts are found in shoots and in specialized cells of the root cap. When a plant is tilted, the statoliths drop to the ‘new’ bottom cell wall, which causes </w:t>
      </w:r>
      <w:r w:rsidRPr="00F569E2">
        <w:rPr>
          <w:rFonts w:asciiTheme="majorBidi" w:hAnsiTheme="majorBidi" w:cstheme="majorBidi"/>
          <w:b/>
          <w:bCs/>
          <w:sz w:val="28"/>
          <w:szCs w:val="28"/>
        </w:rPr>
        <w:t>auxin </w:t>
      </w:r>
      <w:r w:rsidRPr="00F569E2">
        <w:rPr>
          <w:rFonts w:asciiTheme="majorBidi" w:hAnsiTheme="majorBidi" w:cstheme="majorBidi"/>
          <w:sz w:val="28"/>
          <w:szCs w:val="28"/>
        </w:rPr>
        <w:t>(produced by the root apical meristem just like at the shoot apical meristem) to redistribute to the new bottom of the root. In roots, a high concentration of auxin </w:t>
      </w:r>
      <w:r w:rsidRPr="00F569E2">
        <w:rPr>
          <w:rFonts w:asciiTheme="majorBidi" w:hAnsiTheme="majorBidi" w:cstheme="majorBidi"/>
          <w:i/>
          <w:iCs/>
          <w:sz w:val="28"/>
          <w:szCs w:val="28"/>
        </w:rPr>
        <w:t>inhibits</w:t>
      </w:r>
      <w:r w:rsidRPr="00F569E2">
        <w:rPr>
          <w:rFonts w:asciiTheme="majorBidi" w:hAnsiTheme="majorBidi" w:cstheme="majorBidi"/>
          <w:sz w:val="28"/>
          <w:szCs w:val="28"/>
        </w:rPr>
        <w:t> cell elongation, slowing growth on the lower side of the root, while cells develop normally on the upper side and causing the root to bend </w:t>
      </w:r>
      <w:r w:rsidRPr="00F569E2">
        <w:rPr>
          <w:rFonts w:asciiTheme="majorBidi" w:hAnsiTheme="majorBidi" w:cstheme="majorBidi"/>
          <w:i/>
          <w:iCs/>
          <w:sz w:val="28"/>
          <w:szCs w:val="28"/>
        </w:rPr>
        <w:t>toward</w:t>
      </w:r>
      <w:r w:rsidRPr="00F569E2">
        <w:rPr>
          <w:rFonts w:asciiTheme="majorBidi" w:hAnsiTheme="majorBidi" w:cstheme="majorBidi"/>
          <w:sz w:val="28"/>
          <w:szCs w:val="28"/>
        </w:rPr>
        <w:t> the high concentration of auxin and thus causing the root to grown down. Note that this is the </w:t>
      </w:r>
      <w:r w:rsidRPr="00F569E2">
        <w:rPr>
          <w:rFonts w:asciiTheme="majorBidi" w:hAnsiTheme="majorBidi" w:cstheme="majorBidi"/>
          <w:b/>
          <w:bCs/>
          <w:i/>
          <w:iCs/>
          <w:sz w:val="28"/>
          <w:szCs w:val="28"/>
        </w:rPr>
        <w:t>exact opposite</w:t>
      </w:r>
      <w:r w:rsidRPr="00F569E2">
        <w:rPr>
          <w:rFonts w:asciiTheme="majorBidi" w:hAnsiTheme="majorBidi" w:cstheme="majorBidi"/>
          <w:b/>
          <w:bCs/>
          <w:sz w:val="28"/>
          <w:szCs w:val="28"/>
        </w:rPr>
        <w:t> of auxin’s affect on shoots</w:t>
      </w:r>
      <w:r w:rsidRPr="00F569E2">
        <w:rPr>
          <w:rFonts w:asciiTheme="majorBidi" w:hAnsiTheme="majorBidi" w:cstheme="majorBidi"/>
          <w:sz w:val="28"/>
          <w:szCs w:val="28"/>
        </w:rPr>
        <w:t>, where a higher concentration stimulates cell expansion, causing the shoot to bend </w:t>
      </w:r>
      <w:r w:rsidRPr="00F569E2">
        <w:rPr>
          <w:rFonts w:asciiTheme="majorBidi" w:hAnsiTheme="majorBidi" w:cstheme="majorBidi"/>
          <w:i/>
          <w:iCs/>
          <w:sz w:val="28"/>
          <w:szCs w:val="28"/>
        </w:rPr>
        <w:t>away</w:t>
      </w:r>
      <w:r w:rsidRPr="00F569E2">
        <w:rPr>
          <w:rFonts w:asciiTheme="majorBidi" w:hAnsiTheme="majorBidi" w:cstheme="majorBidi"/>
          <w:sz w:val="28"/>
          <w:szCs w:val="28"/>
        </w:rPr>
        <w:t xml:space="preserve"> from the higher concentration of auxin. After root begins to grow </w:t>
      </w:r>
      <w:r w:rsidRPr="00F569E2">
        <w:rPr>
          <w:rFonts w:asciiTheme="majorBidi" w:hAnsiTheme="majorBidi" w:cstheme="majorBidi"/>
          <w:sz w:val="28"/>
          <w:szCs w:val="28"/>
        </w:rPr>
        <w:lastRenderedPageBreak/>
        <w:t xml:space="preserve">vertically again, the amyloplasts return to their normal position and auxin is equally distributed on both sides of </w:t>
      </w:r>
      <w:r w:rsidRPr="003A0C1C">
        <w:rPr>
          <w:rFonts w:asciiTheme="majorBidi" w:hAnsiTheme="majorBidi" w:cstheme="majorBidi"/>
          <w:noProof/>
          <w:sz w:val="28"/>
          <w:szCs w:val="28"/>
        </w:rPr>
        <w:drawing>
          <wp:anchor distT="0" distB="0" distL="114300" distR="114300" simplePos="0" relativeHeight="251704320" behindDoc="0" locked="0" layoutInCell="1" allowOverlap="1" wp14:anchorId="17E025B7" wp14:editId="0D139CA6">
            <wp:simplePos x="0" y="0"/>
            <wp:positionH relativeFrom="column">
              <wp:posOffset>758536</wp:posOffset>
            </wp:positionH>
            <wp:positionV relativeFrom="paragraph">
              <wp:posOffset>2161540</wp:posOffset>
            </wp:positionV>
            <wp:extent cx="5943600" cy="3720465"/>
            <wp:effectExtent l="0" t="0" r="0" b="635"/>
            <wp:wrapTopAndBottom/>
            <wp:docPr id="2016468519" name="Picture 58" descr="A diagram of a cell membr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68519" name="Picture 4" descr="A diagram of a cell membran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3720465"/>
                    </a:xfrm>
                    <a:prstGeom prst="rect">
                      <a:avLst/>
                    </a:prstGeom>
                  </pic:spPr>
                </pic:pic>
              </a:graphicData>
            </a:graphic>
            <wp14:sizeRelH relativeFrom="page">
              <wp14:pctWidth>0</wp14:pctWidth>
            </wp14:sizeRelH>
            <wp14:sizeRelV relativeFrom="page">
              <wp14:pctHeight>0</wp14:pctHeight>
            </wp14:sizeRelV>
          </wp:anchor>
        </w:drawing>
      </w:r>
      <w:r w:rsidRPr="00F569E2">
        <w:rPr>
          <w:rFonts w:asciiTheme="majorBidi" w:hAnsiTheme="majorBidi" w:cstheme="majorBidi"/>
          <w:sz w:val="28"/>
          <w:szCs w:val="28"/>
        </w:rPr>
        <w:t>the root tip.</w:t>
      </w:r>
    </w:p>
    <w:p w14:paraId="0CE08999"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Growth responses: plant responses to different growth-related stimuli </w:t>
      </w:r>
    </w:p>
    <w:p w14:paraId="1D0B6623" w14:textId="77777777" w:rsidR="004B3D74" w:rsidRPr="00FC4F51" w:rsidRDefault="004B3D74">
      <w:pPr>
        <w:pStyle w:val="ListParagraph"/>
        <w:numPr>
          <w:ilvl w:val="0"/>
          <w:numId w:val="106"/>
        </w:numPr>
        <w:rPr>
          <w:rFonts w:asciiTheme="majorBidi" w:hAnsiTheme="majorBidi" w:cstheme="majorBidi"/>
          <w:sz w:val="28"/>
          <w:szCs w:val="28"/>
        </w:rPr>
      </w:pPr>
      <w:r w:rsidRPr="00FC4F51">
        <w:rPr>
          <w:rFonts w:asciiTheme="majorBidi" w:hAnsiTheme="majorBidi" w:cstheme="majorBidi"/>
          <w:b/>
          <w:bCs/>
          <w:sz w:val="28"/>
          <w:szCs w:val="28"/>
        </w:rPr>
        <w:t>Apical dominance</w:t>
      </w:r>
      <w:r w:rsidRPr="00FC4F51">
        <w:rPr>
          <w:rFonts w:asciiTheme="majorBidi" w:hAnsiTheme="majorBidi" w:cstheme="majorBidi"/>
          <w:sz w:val="28"/>
          <w:szCs w:val="28"/>
        </w:rPr>
        <w:t>: many plants grow primarily at a single apical meristem and have limited lateral branches (which would result in multiple meristems). This phenomenon is called </w:t>
      </w:r>
      <w:r w:rsidRPr="00FC4F51">
        <w:rPr>
          <w:rFonts w:asciiTheme="majorBidi" w:hAnsiTheme="majorBidi" w:cstheme="majorBidi"/>
          <w:b/>
          <w:bCs/>
          <w:sz w:val="28"/>
          <w:szCs w:val="28"/>
        </w:rPr>
        <w:t>apical dominance</w:t>
      </w:r>
      <w:r w:rsidRPr="00FC4F51">
        <w:rPr>
          <w:rFonts w:asciiTheme="majorBidi" w:hAnsiTheme="majorBidi" w:cstheme="majorBidi"/>
          <w:sz w:val="28"/>
          <w:szCs w:val="28"/>
        </w:rPr>
        <w:t>, and is regulated by the presence of </w:t>
      </w:r>
      <w:r w:rsidRPr="00FC4F51">
        <w:rPr>
          <w:rFonts w:asciiTheme="majorBidi" w:hAnsiTheme="majorBidi" w:cstheme="majorBidi"/>
          <w:b/>
          <w:bCs/>
          <w:sz w:val="28"/>
          <w:szCs w:val="28"/>
        </w:rPr>
        <w:t>auxin</w:t>
      </w:r>
      <w:r w:rsidRPr="00FC4F51">
        <w:rPr>
          <w:rFonts w:asciiTheme="majorBidi" w:hAnsiTheme="majorBidi" w:cstheme="majorBidi"/>
          <w:sz w:val="28"/>
          <w:szCs w:val="28"/>
        </w:rPr>
        <w:t> at the apical meristem. Auxin is required for the function of other growth-regulating hormones such as </w:t>
      </w:r>
      <w:r w:rsidRPr="00FC4F51">
        <w:rPr>
          <w:rFonts w:asciiTheme="majorBidi" w:hAnsiTheme="majorBidi" w:cstheme="majorBidi"/>
          <w:b/>
          <w:bCs/>
          <w:sz w:val="28"/>
          <w:szCs w:val="28"/>
        </w:rPr>
        <w:t>cytokinins</w:t>
      </w:r>
      <w:r w:rsidRPr="00FC4F51">
        <w:rPr>
          <w:rFonts w:asciiTheme="majorBidi" w:hAnsiTheme="majorBidi" w:cstheme="majorBidi"/>
          <w:sz w:val="28"/>
          <w:szCs w:val="28"/>
        </w:rPr>
        <w:t>; cytokinins promote cell division, but only in the presence of auxin. Abscisic acid in the lateral buds inhibits production of auxin, and removal of the apical bud will release this inhibition of auxin, allowing the lateral buds to begin growing.</w:t>
      </w:r>
    </w:p>
    <w:p w14:paraId="5959FEFE" w14:textId="77777777" w:rsidR="004B3D74" w:rsidRPr="00FC4F51" w:rsidRDefault="004B3D74">
      <w:pPr>
        <w:pStyle w:val="ListParagraph"/>
        <w:numPr>
          <w:ilvl w:val="0"/>
          <w:numId w:val="106"/>
        </w:numPr>
        <w:rPr>
          <w:rFonts w:asciiTheme="majorBidi" w:hAnsiTheme="majorBidi" w:cstheme="majorBidi"/>
          <w:sz w:val="28"/>
          <w:szCs w:val="28"/>
        </w:rPr>
      </w:pPr>
      <w:r w:rsidRPr="00FC4F51">
        <w:rPr>
          <w:rFonts w:asciiTheme="majorBidi" w:hAnsiTheme="majorBidi" w:cstheme="majorBidi"/>
          <w:b/>
          <w:bCs/>
          <w:sz w:val="28"/>
          <w:szCs w:val="28"/>
        </w:rPr>
        <w:t>Leaf abscission</w:t>
      </w:r>
      <w:r w:rsidRPr="00FC4F51">
        <w:rPr>
          <w:rFonts w:asciiTheme="majorBidi" w:hAnsiTheme="majorBidi" w:cstheme="majorBidi"/>
          <w:sz w:val="28"/>
          <w:szCs w:val="28"/>
        </w:rPr>
        <w:t>: some plants drop leaves in response to changing seasons (based on temperatures, photoperiod, water, or other environmental conditions). This process is called </w:t>
      </w:r>
      <w:r w:rsidRPr="00FC4F51">
        <w:rPr>
          <w:rFonts w:asciiTheme="majorBidi" w:hAnsiTheme="majorBidi" w:cstheme="majorBidi"/>
          <w:b/>
          <w:bCs/>
          <w:sz w:val="28"/>
          <w:szCs w:val="28"/>
        </w:rPr>
        <w:t>leaf abscission</w:t>
      </w:r>
      <w:r w:rsidRPr="00FC4F51">
        <w:rPr>
          <w:rFonts w:asciiTheme="majorBidi" w:hAnsiTheme="majorBidi" w:cstheme="majorBidi"/>
          <w:sz w:val="28"/>
          <w:szCs w:val="28"/>
        </w:rPr>
        <w:t>, and is regulated by interactions between </w:t>
      </w:r>
      <w:r w:rsidRPr="00FC4F51">
        <w:rPr>
          <w:rFonts w:asciiTheme="majorBidi" w:hAnsiTheme="majorBidi" w:cstheme="majorBidi"/>
          <w:b/>
          <w:bCs/>
          <w:sz w:val="28"/>
          <w:szCs w:val="28"/>
        </w:rPr>
        <w:t>auxin</w:t>
      </w:r>
      <w:r w:rsidRPr="00FC4F51">
        <w:rPr>
          <w:rFonts w:asciiTheme="majorBidi" w:hAnsiTheme="majorBidi" w:cstheme="majorBidi"/>
          <w:sz w:val="28"/>
          <w:szCs w:val="28"/>
        </w:rPr>
        <w:t> and </w:t>
      </w:r>
      <w:r w:rsidRPr="00FC4F51">
        <w:rPr>
          <w:rFonts w:asciiTheme="majorBidi" w:hAnsiTheme="majorBidi" w:cstheme="majorBidi"/>
          <w:b/>
          <w:bCs/>
          <w:sz w:val="28"/>
          <w:szCs w:val="28"/>
        </w:rPr>
        <w:t>ethylene</w:t>
      </w:r>
      <w:r w:rsidRPr="00FC4F51">
        <w:rPr>
          <w:rFonts w:asciiTheme="majorBidi" w:hAnsiTheme="majorBidi" w:cstheme="majorBidi"/>
          <w:sz w:val="28"/>
          <w:szCs w:val="28"/>
        </w:rPr>
        <w:t xml:space="preserve">. During the growing season, the leaf produces high levels of auxin which blocks activity of ethylene; however, as the seasons change, the leaf produces </w:t>
      </w:r>
      <w:r w:rsidRPr="00FC4F51">
        <w:rPr>
          <w:rFonts w:asciiTheme="majorBidi" w:hAnsiTheme="majorBidi" w:cstheme="majorBidi"/>
          <w:sz w:val="28"/>
          <w:szCs w:val="28"/>
        </w:rPr>
        <w:lastRenderedPageBreak/>
        <w:t>lower levels of auxin. Lower levels of auxin permit ethylene to initiate senescence (aging) and ultimately programmed cell death at the site of leaf attachment to the stem, allowing the leaf to fall off in a controlled manner without harming the rest of the plant.</w:t>
      </w:r>
    </w:p>
    <w:p w14:paraId="6C982B8A" w14:textId="77777777" w:rsidR="004B3D74" w:rsidRPr="00FC4F51" w:rsidRDefault="004B3D74">
      <w:pPr>
        <w:pStyle w:val="ListParagraph"/>
        <w:numPr>
          <w:ilvl w:val="0"/>
          <w:numId w:val="106"/>
        </w:numPr>
        <w:rPr>
          <w:rFonts w:asciiTheme="majorBidi" w:hAnsiTheme="majorBidi" w:cstheme="majorBidi"/>
          <w:sz w:val="28"/>
          <w:szCs w:val="28"/>
        </w:rPr>
      </w:pPr>
      <w:r w:rsidRPr="00FC4F51">
        <w:rPr>
          <w:rFonts w:asciiTheme="majorBidi" w:hAnsiTheme="majorBidi" w:cstheme="majorBidi"/>
          <w:b/>
          <w:bCs/>
          <w:sz w:val="28"/>
          <w:szCs w:val="28"/>
        </w:rPr>
        <w:t>Fruit growth</w:t>
      </w:r>
      <w:r w:rsidRPr="00FC4F51">
        <w:rPr>
          <w:rFonts w:asciiTheme="majorBidi" w:hAnsiTheme="majorBidi" w:cstheme="majorBidi"/>
          <w:sz w:val="28"/>
          <w:szCs w:val="28"/>
        </w:rPr>
        <w:t>: growth of fruits in size is promoted by </w:t>
      </w:r>
      <w:r w:rsidRPr="00FC4F51">
        <w:rPr>
          <w:rFonts w:asciiTheme="majorBidi" w:hAnsiTheme="majorBidi" w:cstheme="majorBidi"/>
          <w:b/>
          <w:bCs/>
          <w:sz w:val="28"/>
          <w:szCs w:val="28"/>
        </w:rPr>
        <w:t>gibberellins</w:t>
      </w:r>
      <w:r w:rsidRPr="00FC4F51">
        <w:rPr>
          <w:rFonts w:asciiTheme="majorBidi" w:hAnsiTheme="majorBidi" w:cstheme="majorBidi"/>
          <w:sz w:val="28"/>
          <w:szCs w:val="28"/>
        </w:rPr>
        <w:t>. Artificial addition of gibberellins to fruits while still on the plant will cause them to grow larger than they ordinarily would.</w:t>
      </w:r>
    </w:p>
    <w:p w14:paraId="24CB4219" w14:textId="77777777" w:rsidR="004B3D74" w:rsidRPr="00FC4F51" w:rsidRDefault="004B3D74">
      <w:pPr>
        <w:pStyle w:val="ListParagraph"/>
        <w:numPr>
          <w:ilvl w:val="0"/>
          <w:numId w:val="106"/>
        </w:numPr>
        <w:rPr>
          <w:rFonts w:asciiTheme="majorBidi" w:hAnsiTheme="majorBidi" w:cstheme="majorBidi"/>
          <w:sz w:val="28"/>
          <w:szCs w:val="28"/>
        </w:rPr>
      </w:pPr>
      <w:r w:rsidRPr="00FC4F51">
        <w:rPr>
          <w:rFonts w:asciiTheme="majorBidi" w:hAnsiTheme="majorBidi" w:cstheme="majorBidi"/>
          <w:b/>
          <w:bCs/>
          <w:sz w:val="28"/>
          <w:szCs w:val="28"/>
        </w:rPr>
        <w:t>Fruit ripening</w:t>
      </w:r>
      <w:r w:rsidRPr="00FC4F51">
        <w:rPr>
          <w:rFonts w:asciiTheme="majorBidi" w:hAnsiTheme="majorBidi" w:cstheme="majorBidi"/>
          <w:sz w:val="28"/>
          <w:szCs w:val="28"/>
        </w:rPr>
        <w:t>: once fruits have grown to the appropriate size, they begin ripening; this process is stimulated by </w:t>
      </w:r>
      <w:r w:rsidRPr="00FC4F51">
        <w:rPr>
          <w:rFonts w:asciiTheme="majorBidi" w:hAnsiTheme="majorBidi" w:cstheme="majorBidi"/>
          <w:b/>
          <w:bCs/>
          <w:sz w:val="28"/>
          <w:szCs w:val="28"/>
        </w:rPr>
        <w:t>ethylene</w:t>
      </w:r>
      <w:r w:rsidRPr="00FC4F51">
        <w:rPr>
          <w:rFonts w:asciiTheme="majorBidi" w:hAnsiTheme="majorBidi" w:cstheme="majorBidi"/>
          <w:sz w:val="28"/>
          <w:szCs w:val="28"/>
        </w:rPr>
        <w:t>. Fruit ripening is a form of senescence (aging), so the role that ethylene plays in fruit ripening is very similar to its role in leaf abscission.</w:t>
      </w:r>
    </w:p>
    <w:p w14:paraId="24B38164"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b/>
          <w:bCs/>
          <w:sz w:val="28"/>
          <w:szCs w:val="28"/>
        </w:rPr>
        <w:t>Response to water or water stress (drought)</w:t>
      </w:r>
      <w:r w:rsidRPr="002E4324">
        <w:rPr>
          <w:rFonts w:asciiTheme="majorBidi" w:hAnsiTheme="majorBidi" w:cstheme="majorBidi"/>
          <w:sz w:val="28"/>
          <w:szCs w:val="28"/>
        </w:rPr>
        <w:t>:</w:t>
      </w:r>
      <w:r>
        <w:rPr>
          <w:rFonts w:asciiTheme="majorBidi" w:hAnsiTheme="majorBidi" w:cstheme="majorBidi"/>
          <w:sz w:val="28"/>
          <w:szCs w:val="28"/>
        </w:rPr>
        <w:t xml:space="preserve"> </w:t>
      </w:r>
    </w:p>
    <w:p w14:paraId="157797AC" w14:textId="77777777" w:rsidR="004B3D74" w:rsidRPr="00832718" w:rsidRDefault="004B3D74">
      <w:pPr>
        <w:pStyle w:val="ListParagraph"/>
        <w:numPr>
          <w:ilvl w:val="0"/>
          <w:numId w:val="107"/>
        </w:numPr>
        <w:rPr>
          <w:rFonts w:asciiTheme="majorBidi" w:hAnsiTheme="majorBidi" w:cstheme="majorBidi"/>
          <w:sz w:val="28"/>
          <w:szCs w:val="28"/>
        </w:rPr>
      </w:pPr>
      <w:r w:rsidRPr="00832718">
        <w:rPr>
          <w:rFonts w:asciiTheme="majorBidi" w:hAnsiTheme="majorBidi" w:cstheme="majorBidi"/>
          <w:b/>
          <w:bCs/>
          <w:sz w:val="28"/>
          <w:szCs w:val="28"/>
        </w:rPr>
        <w:t>Germination</w:t>
      </w:r>
      <w:r w:rsidRPr="00832718">
        <w:rPr>
          <w:rFonts w:asciiTheme="majorBidi" w:hAnsiTheme="majorBidi" w:cstheme="majorBidi"/>
          <w:sz w:val="28"/>
          <w:szCs w:val="28"/>
        </w:rPr>
        <w:t> : though we previously discussed germination controlled by the phytochrome system, the seeds of some plant species instead rely on the imbibition (intake) of </w:t>
      </w:r>
      <w:r w:rsidRPr="00832718">
        <w:rPr>
          <w:rFonts w:asciiTheme="majorBidi" w:hAnsiTheme="majorBidi" w:cstheme="majorBidi"/>
          <w:b/>
          <w:bCs/>
          <w:sz w:val="28"/>
          <w:szCs w:val="28"/>
        </w:rPr>
        <w:t>water</w:t>
      </w:r>
      <w:r w:rsidRPr="00832718">
        <w:rPr>
          <w:rFonts w:asciiTheme="majorBidi" w:hAnsiTheme="majorBidi" w:cstheme="majorBidi"/>
          <w:sz w:val="28"/>
          <w:szCs w:val="28"/>
        </w:rPr>
        <w:t> to initiate germination (shown below).  Intake of water activates the hormone </w:t>
      </w:r>
      <w:r w:rsidRPr="00832718">
        <w:rPr>
          <w:rFonts w:asciiTheme="majorBidi" w:hAnsiTheme="majorBidi" w:cstheme="majorBidi"/>
          <w:b/>
          <w:bCs/>
          <w:sz w:val="28"/>
          <w:szCs w:val="28"/>
        </w:rPr>
        <w:t>gibberellin</w:t>
      </w:r>
      <w:r w:rsidRPr="00832718">
        <w:rPr>
          <w:rFonts w:asciiTheme="majorBidi" w:hAnsiTheme="majorBidi" w:cstheme="majorBidi"/>
          <w:sz w:val="28"/>
          <w:szCs w:val="28"/>
        </w:rPr>
        <w:t>, which then signals to transcribe the gene encoding </w:t>
      </w:r>
      <w:r w:rsidRPr="00832718">
        <w:rPr>
          <w:rFonts w:asciiTheme="majorBidi" w:hAnsiTheme="majorBidi" w:cstheme="majorBidi"/>
          <w:b/>
          <w:bCs/>
          <w:sz w:val="28"/>
          <w:szCs w:val="28"/>
        </w:rPr>
        <w:t>amylase</w:t>
      </w:r>
      <w:r w:rsidRPr="00832718">
        <w:rPr>
          <w:rFonts w:asciiTheme="majorBidi" w:hAnsiTheme="majorBidi" w:cstheme="majorBidi"/>
          <w:sz w:val="28"/>
          <w:szCs w:val="28"/>
        </w:rPr>
        <w:t>, an enzyme that breaks down starches stored in the seed into simple sugars, and then germination proceeds (note these final steps are identical to what occurs in phytochrome-regulated germination). When water is absent, germination in this pathway is blocked by a hormone called </w:t>
      </w:r>
      <w:r w:rsidRPr="00832718">
        <w:rPr>
          <w:rFonts w:asciiTheme="majorBidi" w:hAnsiTheme="majorBidi" w:cstheme="majorBidi"/>
          <w:b/>
          <w:bCs/>
          <w:sz w:val="28"/>
          <w:szCs w:val="28"/>
        </w:rPr>
        <w:t>abscisic acid </w:t>
      </w:r>
      <w:r w:rsidRPr="00832718">
        <w:rPr>
          <w:rFonts w:asciiTheme="majorBidi" w:hAnsiTheme="majorBidi" w:cstheme="majorBidi"/>
          <w:sz w:val="28"/>
          <w:szCs w:val="28"/>
        </w:rPr>
        <w:t>(also called </w:t>
      </w:r>
      <w:r w:rsidRPr="00832718">
        <w:rPr>
          <w:rFonts w:asciiTheme="majorBidi" w:hAnsiTheme="majorBidi" w:cstheme="majorBidi"/>
          <w:b/>
          <w:bCs/>
          <w:sz w:val="28"/>
          <w:szCs w:val="28"/>
        </w:rPr>
        <w:t>ABA)</w:t>
      </w:r>
      <w:r w:rsidRPr="00832718">
        <w:rPr>
          <w:rFonts w:asciiTheme="majorBidi" w:hAnsiTheme="majorBidi" w:cstheme="majorBidi"/>
          <w:sz w:val="28"/>
          <w:szCs w:val="28"/>
        </w:rPr>
        <w:t>, which inhibits the activity of gibberellins. Thus gibberellins and abscisic acid act in opposition in regulating the the germination response.</w:t>
      </w:r>
    </w:p>
    <w:p w14:paraId="280259C2" w14:textId="77777777" w:rsidR="004B3D74" w:rsidRPr="00D502DD" w:rsidRDefault="004B3D74">
      <w:pPr>
        <w:pStyle w:val="ListParagraph"/>
        <w:numPr>
          <w:ilvl w:val="0"/>
          <w:numId w:val="107"/>
        </w:numPr>
        <w:rPr>
          <w:rFonts w:asciiTheme="majorBidi" w:hAnsiTheme="majorBidi" w:cstheme="majorBidi"/>
          <w:sz w:val="28"/>
          <w:szCs w:val="28"/>
        </w:rPr>
      </w:pPr>
      <w:r w:rsidRPr="00D502DD">
        <w:rPr>
          <w:noProof/>
        </w:rPr>
        <w:lastRenderedPageBreak/>
        <w:drawing>
          <wp:anchor distT="0" distB="0" distL="114300" distR="114300" simplePos="0" relativeHeight="251705344" behindDoc="0" locked="0" layoutInCell="1" allowOverlap="1" wp14:anchorId="446D4480" wp14:editId="2EE9C52F">
            <wp:simplePos x="0" y="0"/>
            <wp:positionH relativeFrom="column">
              <wp:posOffset>1267460</wp:posOffset>
            </wp:positionH>
            <wp:positionV relativeFrom="paragraph">
              <wp:posOffset>0</wp:posOffset>
            </wp:positionV>
            <wp:extent cx="4488815" cy="3366135"/>
            <wp:effectExtent l="0" t="0" r="0" b="0"/>
            <wp:wrapTopAndBottom/>
            <wp:docPr id="1763886672" name="Picture 59" descr="Diagram of a plant germin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86672" name="Picture 5" descr="Diagram of a plant germin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4488815" cy="3366135"/>
                    </a:xfrm>
                    <a:prstGeom prst="rect">
                      <a:avLst/>
                    </a:prstGeom>
                  </pic:spPr>
                </pic:pic>
              </a:graphicData>
            </a:graphic>
            <wp14:sizeRelH relativeFrom="page">
              <wp14:pctWidth>0</wp14:pctWidth>
            </wp14:sizeRelH>
            <wp14:sizeRelV relativeFrom="page">
              <wp14:pctHeight>0</wp14:pctHeight>
            </wp14:sizeRelV>
          </wp:anchor>
        </w:drawing>
      </w:r>
      <w:r w:rsidRPr="00D502DD">
        <w:rPr>
          <w:rFonts w:asciiTheme="majorBidi" w:hAnsiTheme="majorBidi" w:cstheme="majorBidi"/>
          <w:b/>
          <w:bCs/>
          <w:sz w:val="28"/>
          <w:szCs w:val="28"/>
        </w:rPr>
        <w:t>Stomatal closing</w:t>
      </w:r>
      <w:r w:rsidRPr="00D502DD">
        <w:rPr>
          <w:rFonts w:asciiTheme="majorBidi" w:hAnsiTheme="majorBidi" w:cstheme="majorBidi"/>
          <w:sz w:val="28"/>
          <w:szCs w:val="28"/>
        </w:rPr>
        <w:t>: as briefly noted above, activation of </w:t>
      </w:r>
      <w:r w:rsidRPr="00D502DD">
        <w:rPr>
          <w:rFonts w:asciiTheme="majorBidi" w:hAnsiTheme="majorBidi" w:cstheme="majorBidi"/>
          <w:b/>
          <w:bCs/>
          <w:sz w:val="28"/>
          <w:szCs w:val="28"/>
        </w:rPr>
        <w:t>phot1 </w:t>
      </w:r>
      <w:r w:rsidRPr="00D502DD">
        <w:rPr>
          <w:rFonts w:asciiTheme="majorBidi" w:hAnsiTheme="majorBidi" w:cstheme="majorBidi"/>
          <w:sz w:val="28"/>
          <w:szCs w:val="28"/>
        </w:rPr>
        <w:t>and </w:t>
      </w:r>
      <w:r w:rsidRPr="00D502DD">
        <w:rPr>
          <w:rFonts w:asciiTheme="majorBidi" w:hAnsiTheme="majorBidi" w:cstheme="majorBidi"/>
          <w:b/>
          <w:bCs/>
          <w:sz w:val="28"/>
          <w:szCs w:val="28"/>
        </w:rPr>
        <w:t>phot2 </w:t>
      </w:r>
      <w:r w:rsidRPr="00D502DD">
        <w:rPr>
          <w:rFonts w:asciiTheme="majorBidi" w:hAnsiTheme="majorBidi" w:cstheme="majorBidi"/>
          <w:sz w:val="28"/>
          <w:szCs w:val="28"/>
        </w:rPr>
        <w:t>by blue light cause stomata to open to permit gas exchange so that photosynthesis can occur. But in addition to sunlight and carbon dioxide, photosynthesis also requires water. When the plant is dehydrated due to drought, the hormone </w:t>
      </w:r>
      <w:r w:rsidRPr="00D502DD">
        <w:rPr>
          <w:rFonts w:asciiTheme="majorBidi" w:hAnsiTheme="majorBidi" w:cstheme="majorBidi"/>
          <w:b/>
          <w:bCs/>
          <w:sz w:val="28"/>
          <w:szCs w:val="28"/>
        </w:rPr>
        <w:t>abscisic acid</w:t>
      </w:r>
      <w:r w:rsidRPr="00D502DD">
        <w:rPr>
          <w:rFonts w:asciiTheme="majorBidi" w:hAnsiTheme="majorBidi" w:cstheme="majorBidi"/>
          <w:sz w:val="28"/>
          <w:szCs w:val="28"/>
        </w:rPr>
        <w:t> (ABA) causes stomata to close, preventing gas exchange and halting photosynthesis. This response to abscisic acid occurs </w:t>
      </w:r>
      <w:r w:rsidRPr="00D502DD">
        <w:rPr>
          <w:rFonts w:asciiTheme="majorBidi" w:hAnsiTheme="majorBidi" w:cstheme="majorBidi"/>
          <w:i/>
          <w:iCs/>
          <w:sz w:val="28"/>
          <w:szCs w:val="28"/>
        </w:rPr>
        <w:t>even if blue light is present </w:t>
      </w:r>
      <w:r w:rsidRPr="00D502DD">
        <w:rPr>
          <w:rFonts w:asciiTheme="majorBidi" w:hAnsiTheme="majorBidi" w:cstheme="majorBidi"/>
          <w:sz w:val="28"/>
          <w:szCs w:val="28"/>
        </w:rPr>
        <w:t>(Signaling from drought via ABA overrides the signaling from blue light via phot1).</w:t>
      </w:r>
    </w:p>
    <w:p w14:paraId="7D3A2AC2" w14:textId="77777777" w:rsidR="004B3D74" w:rsidRDefault="004B3D74" w:rsidP="004B3D74">
      <w:pPr>
        <w:rPr>
          <w:rFonts w:asciiTheme="majorBidi" w:hAnsiTheme="majorBidi" w:cstheme="majorBidi"/>
          <w:sz w:val="28"/>
          <w:szCs w:val="28"/>
        </w:rPr>
      </w:pPr>
      <w:r w:rsidRPr="00D502DD">
        <w:rPr>
          <w:noProof/>
        </w:rPr>
        <w:drawing>
          <wp:anchor distT="0" distB="0" distL="114300" distR="114300" simplePos="0" relativeHeight="251706368" behindDoc="0" locked="0" layoutInCell="1" allowOverlap="1" wp14:anchorId="593E5804" wp14:editId="47C37748">
            <wp:simplePos x="0" y="0"/>
            <wp:positionH relativeFrom="column">
              <wp:posOffset>1111365</wp:posOffset>
            </wp:positionH>
            <wp:positionV relativeFrom="paragraph">
              <wp:posOffset>260061</wp:posOffset>
            </wp:positionV>
            <wp:extent cx="4332605" cy="2436495"/>
            <wp:effectExtent l="0" t="0" r="0" b="1905"/>
            <wp:wrapTopAndBottom/>
            <wp:docPr id="1814989938" name="Picture 60" descr="A diagram of a gas excha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89938" name="Picture 6" descr="A diagram of a gas exchang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332605" cy="2436495"/>
                    </a:xfrm>
                    <a:prstGeom prst="rect">
                      <a:avLst/>
                    </a:prstGeom>
                  </pic:spPr>
                </pic:pic>
              </a:graphicData>
            </a:graphic>
            <wp14:sizeRelH relativeFrom="page">
              <wp14:pctWidth>0</wp14:pctWidth>
            </wp14:sizeRelH>
            <wp14:sizeRelV relativeFrom="page">
              <wp14:pctHeight>0</wp14:pctHeight>
            </wp14:sizeRelV>
          </wp:anchor>
        </w:drawing>
      </w:r>
    </w:p>
    <w:p w14:paraId="3B875906" w14:textId="77777777" w:rsidR="004B3D74" w:rsidRPr="007833FA" w:rsidRDefault="004B3D74">
      <w:pPr>
        <w:pStyle w:val="ListParagraph"/>
        <w:numPr>
          <w:ilvl w:val="0"/>
          <w:numId w:val="108"/>
        </w:numPr>
        <w:rPr>
          <w:rFonts w:asciiTheme="majorBidi" w:hAnsiTheme="majorBidi" w:cstheme="majorBidi"/>
          <w:sz w:val="28"/>
          <w:szCs w:val="28"/>
        </w:rPr>
      </w:pPr>
      <w:r w:rsidRPr="007833FA">
        <w:rPr>
          <w:rFonts w:asciiTheme="majorBidi" w:hAnsiTheme="majorBidi" w:cstheme="majorBidi"/>
          <w:b/>
          <w:bCs/>
          <w:sz w:val="28"/>
          <w:szCs w:val="28"/>
        </w:rPr>
        <w:lastRenderedPageBreak/>
        <w:t>Local cell death:</w:t>
      </w:r>
      <w:r w:rsidRPr="007833FA">
        <w:rPr>
          <w:rFonts w:asciiTheme="majorBidi" w:hAnsiTheme="majorBidi" w:cstheme="majorBidi"/>
          <w:sz w:val="28"/>
          <w:szCs w:val="28"/>
        </w:rPr>
        <w:t> in drought conditions, the immediate response is closing stomata, as noted above. However, because closed stomata prevent gas exchange, plants will die if the stomata remain closed for too long. Thus if a drought persists for too long, the plant will begin sacrificing certain areas by allowing the leaves or stems to die in localized regions. This process may be regulated by the hormone </w:t>
      </w:r>
      <w:r w:rsidRPr="007833FA">
        <w:rPr>
          <w:rFonts w:asciiTheme="majorBidi" w:hAnsiTheme="majorBidi" w:cstheme="majorBidi"/>
          <w:b/>
          <w:bCs/>
          <w:sz w:val="28"/>
          <w:szCs w:val="28"/>
        </w:rPr>
        <w:t>ethylene</w:t>
      </w:r>
      <w:r w:rsidRPr="007833FA">
        <w:rPr>
          <w:rFonts w:asciiTheme="majorBidi" w:hAnsiTheme="majorBidi" w:cstheme="majorBidi"/>
          <w:sz w:val="28"/>
          <w:szCs w:val="28"/>
        </w:rPr>
        <w:t>, which can induce localized cell death under certain conditions.</w:t>
      </w:r>
    </w:p>
    <w:p w14:paraId="526F2175"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b/>
          <w:bCs/>
          <w:sz w:val="28"/>
          <w:szCs w:val="28"/>
        </w:rPr>
        <w:t>Responses to touch (Thigmotropism):</w:t>
      </w:r>
      <w:r>
        <w:rPr>
          <w:rFonts w:asciiTheme="majorBidi" w:hAnsiTheme="majorBidi" w:cstheme="majorBidi"/>
          <w:sz w:val="28"/>
          <w:szCs w:val="28"/>
        </w:rPr>
        <w:t xml:space="preserve"> movement in response to touch, there is slow and fast thigmotropism </w:t>
      </w:r>
    </w:p>
    <w:p w14:paraId="0C635D06" w14:textId="77777777" w:rsidR="004B3D74" w:rsidRDefault="004B3D74">
      <w:pPr>
        <w:pStyle w:val="ListParagraph"/>
        <w:numPr>
          <w:ilvl w:val="0"/>
          <w:numId w:val="108"/>
        </w:numPr>
        <w:rPr>
          <w:rFonts w:asciiTheme="majorBidi" w:hAnsiTheme="majorBidi" w:cstheme="majorBidi"/>
          <w:sz w:val="28"/>
          <w:szCs w:val="28"/>
        </w:rPr>
      </w:pPr>
      <w:r>
        <w:rPr>
          <w:rFonts w:asciiTheme="majorBidi" w:hAnsiTheme="majorBidi" w:cstheme="majorBidi"/>
          <w:sz w:val="28"/>
          <w:szCs w:val="28"/>
        </w:rPr>
        <w:t>Slow thigmotropism: regulated by auxin and describes a plant response to touch stimulus that affects direction of growth, such as vines that wrap around or grow along structures</w:t>
      </w:r>
    </w:p>
    <w:p w14:paraId="5AF468A6" w14:textId="77777777" w:rsidR="004B3D74" w:rsidRDefault="004B3D74">
      <w:pPr>
        <w:pStyle w:val="ListParagraph"/>
        <w:numPr>
          <w:ilvl w:val="1"/>
          <w:numId w:val="108"/>
        </w:numPr>
        <w:rPr>
          <w:rFonts w:asciiTheme="majorBidi" w:hAnsiTheme="majorBidi" w:cstheme="majorBidi"/>
          <w:sz w:val="28"/>
          <w:szCs w:val="28"/>
        </w:rPr>
      </w:pPr>
      <w:r>
        <w:rPr>
          <w:rFonts w:asciiTheme="majorBidi" w:hAnsiTheme="majorBidi" w:cstheme="majorBidi"/>
          <w:sz w:val="28"/>
          <w:szCs w:val="28"/>
        </w:rPr>
        <w:t xml:space="preserve">Auxin redistributes in the elongating stem in reponse to touch ultimately resulting in different cell elongation </w:t>
      </w:r>
    </w:p>
    <w:p w14:paraId="6D5F8E5B" w14:textId="77777777" w:rsidR="004B3D74" w:rsidRPr="00635223" w:rsidRDefault="004B3D74">
      <w:pPr>
        <w:pStyle w:val="ListParagraph"/>
        <w:numPr>
          <w:ilvl w:val="0"/>
          <w:numId w:val="108"/>
        </w:numPr>
        <w:rPr>
          <w:rFonts w:asciiTheme="majorBidi" w:hAnsiTheme="majorBidi" w:cstheme="majorBidi"/>
          <w:sz w:val="28"/>
          <w:szCs w:val="28"/>
        </w:rPr>
      </w:pPr>
      <w:r>
        <w:rPr>
          <w:rFonts w:asciiTheme="majorBidi" w:hAnsiTheme="majorBidi" w:cstheme="majorBidi"/>
          <w:sz w:val="28"/>
          <w:szCs w:val="28"/>
        </w:rPr>
        <w:t xml:space="preserve">Fast thigmotropism: rapid plant response to touch (venus fly trap), is a result of an electrical signal which causes rapid changes in cell turgor pressure and thus rapid movement of structures associated with those cells </w:t>
      </w:r>
    </w:p>
    <w:p w14:paraId="05E52209" w14:textId="77777777" w:rsidR="004B3D74" w:rsidRPr="00080E1B" w:rsidRDefault="004B3D74">
      <w:pPr>
        <w:numPr>
          <w:ilvl w:val="0"/>
          <w:numId w:val="97"/>
        </w:numPr>
        <w:rPr>
          <w:rFonts w:asciiTheme="majorBidi" w:hAnsiTheme="majorBidi" w:cstheme="majorBidi"/>
          <w:sz w:val="28"/>
          <w:szCs w:val="28"/>
        </w:rPr>
      </w:pPr>
      <w:r w:rsidRPr="00080E1B">
        <w:rPr>
          <w:rFonts w:asciiTheme="majorBidi" w:hAnsiTheme="majorBidi" w:cstheme="majorBidi"/>
          <w:sz w:val="28"/>
          <w:szCs w:val="28"/>
        </w:rPr>
        <w:t>Interpret and predict outcomes of experiments manipulating plant signaling pathways</w:t>
      </w:r>
    </w:p>
    <w:p w14:paraId="4257792E" w14:textId="77777777" w:rsidR="004B3D74" w:rsidRPr="00080E1B" w:rsidRDefault="004B3D74" w:rsidP="004B3D74">
      <w:pPr>
        <w:rPr>
          <w:rFonts w:asciiTheme="majorBidi" w:hAnsiTheme="majorBidi" w:cstheme="majorBidi"/>
          <w:b/>
          <w:bCs/>
          <w:sz w:val="28"/>
          <w:szCs w:val="28"/>
        </w:rPr>
      </w:pPr>
    </w:p>
    <w:p w14:paraId="30D09F3F" w14:textId="77777777" w:rsidR="004B3D74" w:rsidRDefault="004B3D74" w:rsidP="004B3D74">
      <w:pPr>
        <w:rPr>
          <w:rFonts w:asciiTheme="majorBidi" w:hAnsiTheme="majorBidi" w:cstheme="majorBidi"/>
          <w:b/>
          <w:bCs/>
          <w:sz w:val="28"/>
          <w:szCs w:val="28"/>
        </w:rPr>
      </w:pPr>
    </w:p>
    <w:p w14:paraId="4E79FCF1" w14:textId="77777777" w:rsidR="004B3D74" w:rsidRPr="003A5B8B" w:rsidRDefault="004B3D74" w:rsidP="004B3D74">
      <w:pPr>
        <w:rPr>
          <w:rFonts w:asciiTheme="majorBidi" w:hAnsiTheme="majorBidi" w:cstheme="majorBidi"/>
          <w:b/>
          <w:bCs/>
          <w:sz w:val="28"/>
          <w:szCs w:val="28"/>
          <w:u w:val="single"/>
        </w:rPr>
      </w:pPr>
      <w:r w:rsidRPr="003A5B8B">
        <w:rPr>
          <w:rFonts w:asciiTheme="majorBidi" w:hAnsiTheme="majorBidi" w:cstheme="majorBidi"/>
          <w:b/>
          <w:bCs/>
          <w:sz w:val="28"/>
          <w:szCs w:val="28"/>
          <w:u w:val="single"/>
        </w:rPr>
        <w:t xml:space="preserve">Neurons </w:t>
      </w:r>
    </w:p>
    <w:p w14:paraId="38E98736" w14:textId="77777777" w:rsidR="004B3D74" w:rsidRDefault="004B3D74" w:rsidP="004B3D74">
      <w:pPr>
        <w:rPr>
          <w:rFonts w:asciiTheme="majorBidi" w:hAnsiTheme="majorBidi" w:cstheme="majorBidi"/>
          <w:b/>
          <w:bCs/>
          <w:sz w:val="28"/>
          <w:szCs w:val="28"/>
        </w:rPr>
      </w:pPr>
    </w:p>
    <w:p w14:paraId="71F4FE67" w14:textId="77777777" w:rsidR="004B3D74" w:rsidRDefault="004B3D74">
      <w:pPr>
        <w:numPr>
          <w:ilvl w:val="0"/>
          <w:numId w:val="109"/>
        </w:numPr>
        <w:rPr>
          <w:rFonts w:asciiTheme="majorBidi" w:hAnsiTheme="majorBidi" w:cstheme="majorBidi"/>
          <w:sz w:val="28"/>
          <w:szCs w:val="28"/>
        </w:rPr>
      </w:pPr>
      <w:r w:rsidRPr="008E3F9A">
        <w:rPr>
          <w:rFonts w:asciiTheme="majorBidi" w:hAnsiTheme="majorBidi" w:cstheme="majorBidi"/>
          <w:sz w:val="28"/>
          <w:szCs w:val="28"/>
        </w:rPr>
        <w:t>Describe the structure and function neurons</w:t>
      </w:r>
    </w:p>
    <w:p w14:paraId="5ED0A2D0"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Neurons: specialized cells that can receive and transmit chemical or electrical signals, and they are supported by cells called glia, which provide support functions for the neurons </w:t>
      </w:r>
    </w:p>
    <w:p w14:paraId="0502E6E6"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Neurons communicate via both electrical signals an chemical signals: </w:t>
      </w:r>
    </w:p>
    <w:p w14:paraId="5B60B728" w14:textId="77777777" w:rsidR="004B3D74" w:rsidRDefault="004B3D74">
      <w:pPr>
        <w:pStyle w:val="ListParagraph"/>
        <w:numPr>
          <w:ilvl w:val="0"/>
          <w:numId w:val="110"/>
        </w:numPr>
        <w:rPr>
          <w:rFonts w:asciiTheme="majorBidi" w:hAnsiTheme="majorBidi" w:cstheme="majorBidi"/>
          <w:sz w:val="28"/>
          <w:szCs w:val="28"/>
        </w:rPr>
      </w:pPr>
      <w:r>
        <w:rPr>
          <w:rFonts w:asciiTheme="majorBidi" w:hAnsiTheme="majorBidi" w:cstheme="majorBidi"/>
          <w:sz w:val="28"/>
          <w:szCs w:val="28"/>
        </w:rPr>
        <w:t xml:space="preserve">Electrical signals are action potentials which transmit the information from one of a neuron to the other, a rapid, temporary change in membrane potential (electrical charge), caused by sodium rushing to a neuron and potassium rushing out </w:t>
      </w:r>
    </w:p>
    <w:p w14:paraId="285F5CD0" w14:textId="77777777" w:rsidR="004B3D74" w:rsidRPr="00CB7D4E" w:rsidRDefault="004B3D74">
      <w:pPr>
        <w:pStyle w:val="ListParagraph"/>
        <w:numPr>
          <w:ilvl w:val="0"/>
          <w:numId w:val="110"/>
        </w:numPr>
        <w:rPr>
          <w:rFonts w:asciiTheme="majorBidi" w:hAnsiTheme="majorBidi" w:cstheme="majorBidi"/>
          <w:sz w:val="28"/>
          <w:szCs w:val="28"/>
        </w:rPr>
      </w:pPr>
      <w:r w:rsidRPr="00CB7D4E">
        <w:rPr>
          <w:rFonts w:asciiTheme="majorBidi" w:hAnsiTheme="majorBidi" w:cstheme="majorBidi"/>
          <w:sz w:val="28"/>
          <w:szCs w:val="28"/>
        </w:rPr>
        <w:t>The chemical signals are </w:t>
      </w:r>
      <w:r w:rsidRPr="00CB7D4E">
        <w:rPr>
          <w:rFonts w:asciiTheme="majorBidi" w:hAnsiTheme="majorBidi" w:cstheme="majorBidi"/>
          <w:b/>
          <w:bCs/>
          <w:sz w:val="28"/>
          <w:szCs w:val="28"/>
        </w:rPr>
        <w:t>neurotransmitters</w:t>
      </w:r>
      <w:r w:rsidRPr="00CB7D4E">
        <w:rPr>
          <w:rFonts w:asciiTheme="majorBidi" w:hAnsiTheme="majorBidi" w:cstheme="majorBidi"/>
          <w:sz w:val="28"/>
          <w:szCs w:val="28"/>
        </w:rPr>
        <w:t xml:space="preserve">, which transmit the information from one neuron to the next. Neurotransmitters are chemical messengers which are released from one neuron as a result of an action potential; they cause a rapid, temporary </w:t>
      </w:r>
      <w:r w:rsidRPr="00CB7D4E">
        <w:rPr>
          <w:rFonts w:asciiTheme="majorBidi" w:hAnsiTheme="majorBidi" w:cstheme="majorBidi"/>
          <w:sz w:val="28"/>
          <w:szCs w:val="28"/>
        </w:rPr>
        <w:lastRenderedPageBreak/>
        <w:t>change in the membrane potential of the adjacent neuron to initiate an action potential in that neuron.</w:t>
      </w:r>
    </w:p>
    <w:p w14:paraId="6D7864E3"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Neuron structure:</w:t>
      </w:r>
    </w:p>
    <w:p w14:paraId="3EC343B0" w14:textId="77777777" w:rsidR="004B3D74" w:rsidRDefault="004B3D74">
      <w:pPr>
        <w:pStyle w:val="ListParagraph"/>
        <w:numPr>
          <w:ilvl w:val="0"/>
          <w:numId w:val="111"/>
        </w:numPr>
        <w:rPr>
          <w:rFonts w:asciiTheme="majorBidi" w:hAnsiTheme="majorBidi" w:cstheme="majorBidi"/>
          <w:sz w:val="28"/>
          <w:szCs w:val="28"/>
        </w:rPr>
      </w:pPr>
      <w:r>
        <w:rPr>
          <w:rFonts w:asciiTheme="majorBidi" w:hAnsiTheme="majorBidi" w:cstheme="majorBidi"/>
          <w:sz w:val="28"/>
          <w:szCs w:val="28"/>
        </w:rPr>
        <w:t xml:space="preserve">Soma (cell body): contains nucleus and other cellular organelles and components </w:t>
      </w:r>
    </w:p>
    <w:p w14:paraId="64088E14" w14:textId="77777777" w:rsidR="004B3D74" w:rsidRDefault="004B3D74">
      <w:pPr>
        <w:pStyle w:val="ListParagraph"/>
        <w:numPr>
          <w:ilvl w:val="0"/>
          <w:numId w:val="111"/>
        </w:numPr>
        <w:rPr>
          <w:rFonts w:asciiTheme="majorBidi" w:hAnsiTheme="majorBidi" w:cstheme="majorBidi"/>
          <w:sz w:val="28"/>
          <w:szCs w:val="28"/>
        </w:rPr>
      </w:pPr>
      <w:r>
        <w:rPr>
          <w:rFonts w:asciiTheme="majorBidi" w:hAnsiTheme="majorBidi" w:cstheme="majorBidi"/>
          <w:sz w:val="28"/>
          <w:szCs w:val="28"/>
        </w:rPr>
        <w:t xml:space="preserve">Dendrites: structure where neurons receive signals from other neurons, are tree like structures that extend away from the cell body to receive neurotransmitters from other neurons. </w:t>
      </w:r>
      <w:r w:rsidRPr="003D4583">
        <w:rPr>
          <w:rFonts w:asciiTheme="majorBidi" w:hAnsiTheme="majorBidi" w:cstheme="majorBidi"/>
          <w:sz w:val="28"/>
          <w:szCs w:val="28"/>
        </w:rPr>
        <w:t>Some types of neurons do not have any dendrites, some types of neurons have multiple dendrites. Dendrites can have small protrusions called dendritic spines, which further increase surface area for possible connections with other neurons.</w:t>
      </w:r>
    </w:p>
    <w:p w14:paraId="373F789F" w14:textId="77777777" w:rsidR="004B3D74" w:rsidRDefault="004B3D74">
      <w:pPr>
        <w:pStyle w:val="ListParagraph"/>
        <w:numPr>
          <w:ilvl w:val="0"/>
          <w:numId w:val="111"/>
        </w:numPr>
        <w:rPr>
          <w:rFonts w:asciiTheme="majorBidi" w:hAnsiTheme="majorBidi" w:cstheme="majorBidi"/>
          <w:sz w:val="28"/>
          <w:szCs w:val="28"/>
        </w:rPr>
      </w:pPr>
      <w:r>
        <w:rPr>
          <w:rFonts w:asciiTheme="majorBidi" w:hAnsiTheme="majorBidi" w:cstheme="majorBidi"/>
          <w:sz w:val="28"/>
          <w:szCs w:val="28"/>
        </w:rPr>
        <w:t xml:space="preserve">Axon: where a neuron will transmit an action potential to ultimately reach the next neuron, tube like structure that propagates the integrated signal to specialized endings called axon terminals (usually have one or two axons) </w:t>
      </w:r>
    </w:p>
    <w:p w14:paraId="1903400F" w14:textId="77777777" w:rsidR="004B3D74" w:rsidRDefault="004B3D74">
      <w:pPr>
        <w:pStyle w:val="ListParagraph"/>
        <w:numPr>
          <w:ilvl w:val="1"/>
          <w:numId w:val="111"/>
        </w:numPr>
        <w:rPr>
          <w:rFonts w:asciiTheme="majorBidi" w:hAnsiTheme="majorBidi" w:cstheme="majorBidi"/>
          <w:sz w:val="28"/>
          <w:szCs w:val="28"/>
        </w:rPr>
      </w:pPr>
      <w:r>
        <w:rPr>
          <w:rFonts w:asciiTheme="majorBidi" w:hAnsiTheme="majorBidi" w:cstheme="majorBidi"/>
          <w:sz w:val="28"/>
          <w:szCs w:val="28"/>
        </w:rPr>
        <w:t xml:space="preserve">Some are covered in myelin (a type of insulator) that minimizes dissipation of the electrical signal as it travels down the axon, it increases the speed of conduction </w:t>
      </w:r>
    </w:p>
    <w:p w14:paraId="2CBD4030" w14:textId="77777777" w:rsidR="004B3D74" w:rsidRDefault="004B3D74">
      <w:pPr>
        <w:pStyle w:val="ListParagraph"/>
        <w:numPr>
          <w:ilvl w:val="1"/>
          <w:numId w:val="111"/>
        </w:numPr>
        <w:rPr>
          <w:rFonts w:asciiTheme="majorBidi" w:hAnsiTheme="majorBidi" w:cstheme="majorBidi"/>
          <w:sz w:val="28"/>
          <w:szCs w:val="28"/>
        </w:rPr>
      </w:pPr>
      <w:r>
        <w:rPr>
          <w:rFonts w:asciiTheme="majorBidi" w:hAnsiTheme="majorBidi" w:cstheme="majorBidi"/>
          <w:sz w:val="28"/>
          <w:szCs w:val="28"/>
        </w:rPr>
        <w:t xml:space="preserve">Gaps in the myelin sheath called nodes of Ranvier where the signal is re-charged as it travels down the axon </w:t>
      </w:r>
    </w:p>
    <w:p w14:paraId="735448E0" w14:textId="77777777" w:rsidR="004B3D74" w:rsidRDefault="004B3D74">
      <w:pPr>
        <w:pStyle w:val="ListParagraph"/>
        <w:numPr>
          <w:ilvl w:val="1"/>
          <w:numId w:val="111"/>
        </w:numPr>
        <w:rPr>
          <w:rFonts w:asciiTheme="majorBidi" w:hAnsiTheme="majorBidi" w:cstheme="majorBidi"/>
          <w:sz w:val="28"/>
          <w:szCs w:val="28"/>
        </w:rPr>
      </w:pPr>
      <w:r>
        <w:rPr>
          <w:rFonts w:asciiTheme="majorBidi" w:hAnsiTheme="majorBidi" w:cstheme="majorBidi"/>
          <w:sz w:val="28"/>
          <w:szCs w:val="28"/>
        </w:rPr>
        <w:t xml:space="preserve">The myelin sheath is produced by glial cells </w:t>
      </w:r>
    </w:p>
    <w:p w14:paraId="037CB89B" w14:textId="77777777" w:rsidR="004B3D74" w:rsidRDefault="004B3D74">
      <w:pPr>
        <w:pStyle w:val="ListParagraph"/>
        <w:numPr>
          <w:ilvl w:val="0"/>
          <w:numId w:val="111"/>
        </w:numPr>
        <w:rPr>
          <w:rFonts w:asciiTheme="majorBidi" w:hAnsiTheme="majorBidi" w:cstheme="majorBidi"/>
          <w:sz w:val="28"/>
          <w:szCs w:val="28"/>
        </w:rPr>
      </w:pPr>
      <w:r>
        <w:rPr>
          <w:rFonts w:asciiTheme="majorBidi" w:hAnsiTheme="majorBidi" w:cstheme="majorBidi"/>
          <w:sz w:val="28"/>
          <w:szCs w:val="28"/>
        </w:rPr>
        <w:t xml:space="preserve">Synapses: location where two neurons are almost in contact with each other and where a signal is transmitted from one neuron to the next. One side of the synapse is the pre-synaptic neuron (neuron sending the signal), axon terminal. Other side is dendrite or dendritic spine of the post-synaptic neuron (neuron receiving signal) </w:t>
      </w:r>
    </w:p>
    <w:p w14:paraId="62C2D644" w14:textId="77777777" w:rsidR="004B3D74" w:rsidRDefault="004B3D74">
      <w:pPr>
        <w:pStyle w:val="ListParagraph"/>
        <w:numPr>
          <w:ilvl w:val="1"/>
          <w:numId w:val="111"/>
        </w:numPr>
        <w:rPr>
          <w:rFonts w:asciiTheme="majorBidi" w:hAnsiTheme="majorBidi" w:cstheme="majorBidi"/>
          <w:sz w:val="28"/>
          <w:szCs w:val="28"/>
        </w:rPr>
      </w:pPr>
      <w:r>
        <w:rPr>
          <w:rFonts w:asciiTheme="majorBidi" w:hAnsiTheme="majorBidi" w:cstheme="majorBidi"/>
          <w:sz w:val="28"/>
          <w:szCs w:val="28"/>
        </w:rPr>
        <w:t xml:space="preserve">There is a synaptic cleft, a gap where neurotransmitters are released from one neuron to pass the signal to the next neuron </w:t>
      </w:r>
    </w:p>
    <w:p w14:paraId="67A2E53D" w14:textId="77777777" w:rsidR="004B3D74" w:rsidRDefault="004B3D74">
      <w:pPr>
        <w:pStyle w:val="ListParagraph"/>
        <w:numPr>
          <w:ilvl w:val="0"/>
          <w:numId w:val="111"/>
        </w:numPr>
        <w:rPr>
          <w:rFonts w:asciiTheme="majorBidi" w:hAnsiTheme="majorBidi" w:cstheme="majorBidi"/>
          <w:sz w:val="28"/>
          <w:szCs w:val="28"/>
        </w:rPr>
      </w:pPr>
      <w:r>
        <w:rPr>
          <w:rFonts w:asciiTheme="majorBidi" w:hAnsiTheme="majorBidi" w:cstheme="majorBidi"/>
          <w:sz w:val="28"/>
          <w:szCs w:val="28"/>
        </w:rPr>
        <w:t>Axon hillock: where action potential initiates within a neuron, site that effectively controls whether or not an action potential will occur, where conflicting signals are integrated. Located between the neuron cell body and the start of the axon. Integration will determine whether the neuron will initiate an action potential</w:t>
      </w:r>
    </w:p>
    <w:p w14:paraId="6F413CA2" w14:textId="77777777" w:rsidR="004B3D74" w:rsidRPr="00CB7D4E" w:rsidRDefault="004B3D74" w:rsidP="004B3D74">
      <w:pPr>
        <w:pStyle w:val="ListParagraph"/>
        <w:ind w:left="2160"/>
        <w:rPr>
          <w:rFonts w:asciiTheme="majorBidi" w:hAnsiTheme="majorBidi" w:cstheme="majorBidi"/>
          <w:sz w:val="28"/>
          <w:szCs w:val="28"/>
        </w:rPr>
      </w:pPr>
      <w:r w:rsidRPr="005E2FB6">
        <w:rPr>
          <w:rFonts w:asciiTheme="majorBidi" w:hAnsiTheme="majorBidi" w:cstheme="majorBidi"/>
          <w:noProof/>
          <w:sz w:val="28"/>
          <w:szCs w:val="28"/>
        </w:rPr>
        <w:lastRenderedPageBreak/>
        <w:drawing>
          <wp:anchor distT="0" distB="0" distL="114300" distR="114300" simplePos="0" relativeHeight="251707392" behindDoc="0" locked="0" layoutInCell="1" allowOverlap="1" wp14:anchorId="30C3D93A" wp14:editId="64715844">
            <wp:simplePos x="0" y="0"/>
            <wp:positionH relativeFrom="column">
              <wp:posOffset>311323</wp:posOffset>
            </wp:positionH>
            <wp:positionV relativeFrom="paragraph">
              <wp:posOffset>0</wp:posOffset>
            </wp:positionV>
            <wp:extent cx="5631180" cy="3778250"/>
            <wp:effectExtent l="0" t="0" r="0" b="6350"/>
            <wp:wrapTopAndBottom/>
            <wp:docPr id="848460530" name="Picture 61" descr="A close-up of a hand holding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60530" name="Picture 7" descr="A close-up of a hand holding a devic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631180" cy="3778250"/>
                    </a:xfrm>
                    <a:prstGeom prst="rect">
                      <a:avLst/>
                    </a:prstGeom>
                  </pic:spPr>
                </pic:pic>
              </a:graphicData>
            </a:graphic>
            <wp14:sizeRelH relativeFrom="page">
              <wp14:pctWidth>0</wp14:pctWidth>
            </wp14:sizeRelH>
            <wp14:sizeRelV relativeFrom="page">
              <wp14:pctHeight>0</wp14:pctHeight>
            </wp14:sizeRelV>
          </wp:anchor>
        </w:drawing>
      </w:r>
    </w:p>
    <w:p w14:paraId="34C00D23" w14:textId="77777777" w:rsidR="004B3D74" w:rsidRDefault="004B3D74">
      <w:pPr>
        <w:numPr>
          <w:ilvl w:val="0"/>
          <w:numId w:val="109"/>
        </w:numPr>
        <w:rPr>
          <w:rFonts w:asciiTheme="majorBidi" w:hAnsiTheme="majorBidi" w:cstheme="majorBidi"/>
          <w:sz w:val="28"/>
          <w:szCs w:val="28"/>
        </w:rPr>
      </w:pPr>
      <w:r w:rsidRPr="008E3F9A">
        <w:rPr>
          <w:rFonts w:asciiTheme="majorBidi" w:hAnsiTheme="majorBidi" w:cstheme="majorBidi"/>
          <w:sz w:val="28"/>
          <w:szCs w:val="28"/>
        </w:rPr>
        <w:t>Explain the role of membrane potential in neuron communication</w:t>
      </w:r>
    </w:p>
    <w:p w14:paraId="46C4BBF9"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Membrane potential allows for the transmission of a signal within a neuron (from dendrite to axon terminal) </w:t>
      </w:r>
    </w:p>
    <w:p w14:paraId="046C2B82"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Each neuron has a charged cellular membrane, a brief change in membrane potential (membrane electrical charge) called an action potential </w:t>
      </w:r>
    </w:p>
    <w:p w14:paraId="44CDCADB"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The charge of the membrane can change in response to neurotransmitter molecules released from other neurons and environmental stimuli </w:t>
      </w:r>
    </w:p>
    <w:p w14:paraId="25EC08FB" w14:textId="77777777" w:rsidR="004B3D74" w:rsidRPr="002F71F9" w:rsidRDefault="004B3D74">
      <w:pPr>
        <w:pStyle w:val="ListParagraph"/>
        <w:numPr>
          <w:ilvl w:val="1"/>
          <w:numId w:val="79"/>
        </w:numPr>
        <w:rPr>
          <w:rFonts w:asciiTheme="majorBidi" w:hAnsiTheme="majorBidi" w:cstheme="majorBidi"/>
          <w:sz w:val="28"/>
          <w:szCs w:val="28"/>
        </w:rPr>
      </w:pPr>
      <w:r w:rsidRPr="002F71F9">
        <w:rPr>
          <w:rFonts w:asciiTheme="majorBidi" w:hAnsiTheme="majorBidi" w:cstheme="majorBidi"/>
          <w:b/>
          <w:bCs/>
          <w:sz w:val="28"/>
          <w:szCs w:val="28"/>
        </w:rPr>
        <w:t>Resting potential</w:t>
      </w:r>
      <w:r w:rsidRPr="002F71F9">
        <w:rPr>
          <w:rFonts w:asciiTheme="majorBidi" w:hAnsiTheme="majorBidi" w:cstheme="majorBidi"/>
          <w:sz w:val="28"/>
          <w:szCs w:val="28"/>
        </w:rPr>
        <w:t>: the membrane potential (electrical charge) in a neuron that is </w:t>
      </w:r>
      <w:r w:rsidRPr="002F71F9">
        <w:rPr>
          <w:rFonts w:asciiTheme="majorBidi" w:hAnsiTheme="majorBidi" w:cstheme="majorBidi"/>
          <w:i/>
          <w:iCs/>
          <w:sz w:val="28"/>
          <w:szCs w:val="28"/>
        </w:rPr>
        <w:t>not</w:t>
      </w:r>
      <w:r w:rsidRPr="002F71F9">
        <w:rPr>
          <w:rFonts w:asciiTheme="majorBidi" w:hAnsiTheme="majorBidi" w:cstheme="majorBidi"/>
          <w:sz w:val="28"/>
          <w:szCs w:val="28"/>
        </w:rPr>
        <w:t> currently transmitting a signal; maintained by the sodium potassium pump and potassium leak channels</w:t>
      </w:r>
    </w:p>
    <w:p w14:paraId="6B213B5B" w14:textId="77777777" w:rsidR="004B3D74" w:rsidRPr="00F2033F" w:rsidRDefault="004B3D74">
      <w:pPr>
        <w:pStyle w:val="ListParagraph"/>
        <w:numPr>
          <w:ilvl w:val="1"/>
          <w:numId w:val="79"/>
        </w:numPr>
        <w:rPr>
          <w:rFonts w:asciiTheme="majorBidi" w:hAnsiTheme="majorBidi" w:cstheme="majorBidi"/>
          <w:sz w:val="28"/>
          <w:szCs w:val="28"/>
        </w:rPr>
      </w:pPr>
      <w:r w:rsidRPr="00F2033F">
        <w:rPr>
          <w:rFonts w:asciiTheme="majorBidi" w:hAnsiTheme="majorBidi" w:cstheme="majorBidi"/>
          <w:b/>
          <w:bCs/>
          <w:sz w:val="28"/>
          <w:szCs w:val="28"/>
        </w:rPr>
        <w:t>Action potential</w:t>
      </w:r>
      <w:r w:rsidRPr="00F2033F">
        <w:rPr>
          <w:rFonts w:asciiTheme="majorBidi" w:hAnsiTheme="majorBidi" w:cstheme="majorBidi"/>
          <w:sz w:val="28"/>
          <w:szCs w:val="28"/>
        </w:rPr>
        <w:t>: a brief depolarization (reduction in magnitude of the charge) along the neuron’s axon; action potentials are all-or-nothing (they do not have degrees of magnitude); regulated by voltage-gated sodium channels, voltage-gated potassium channels, and the sodium potassium pump</w:t>
      </w:r>
    </w:p>
    <w:p w14:paraId="74EEF868" w14:textId="77777777" w:rsidR="004B3D74" w:rsidRPr="00023D58" w:rsidRDefault="004B3D74">
      <w:pPr>
        <w:pStyle w:val="ListParagraph"/>
        <w:numPr>
          <w:ilvl w:val="1"/>
          <w:numId w:val="79"/>
        </w:numPr>
        <w:rPr>
          <w:rFonts w:asciiTheme="majorBidi" w:hAnsiTheme="majorBidi" w:cstheme="majorBidi"/>
          <w:sz w:val="28"/>
          <w:szCs w:val="28"/>
        </w:rPr>
      </w:pPr>
      <w:r w:rsidRPr="00F2033F">
        <w:rPr>
          <w:rFonts w:asciiTheme="majorBidi" w:hAnsiTheme="majorBidi" w:cstheme="majorBidi"/>
          <w:b/>
          <w:bCs/>
          <w:sz w:val="28"/>
          <w:szCs w:val="28"/>
        </w:rPr>
        <w:t>Neurotransmitters</w:t>
      </w:r>
      <w:r w:rsidRPr="00F2033F">
        <w:rPr>
          <w:rFonts w:asciiTheme="majorBidi" w:hAnsiTheme="majorBidi" w:cstheme="majorBidi"/>
          <w:sz w:val="28"/>
          <w:szCs w:val="28"/>
        </w:rPr>
        <w:t xml:space="preserve">: the chemical messengers that communicate between adjacent neurons; release of neurotransmitters from one neuron will either help depolarize or hyperpolarize (increase the </w:t>
      </w:r>
      <w:r w:rsidRPr="00F2033F">
        <w:rPr>
          <w:rFonts w:asciiTheme="majorBidi" w:hAnsiTheme="majorBidi" w:cstheme="majorBidi"/>
          <w:sz w:val="28"/>
          <w:szCs w:val="28"/>
        </w:rPr>
        <w:lastRenderedPageBreak/>
        <w:t>magnitude of the charge) the adjacent neuron, making an action potential either more or less likely to occur in the next neuron</w:t>
      </w:r>
    </w:p>
    <w:p w14:paraId="0EBCB2C8" w14:textId="77777777" w:rsidR="004B3D74" w:rsidRDefault="004B3D74">
      <w:pPr>
        <w:numPr>
          <w:ilvl w:val="0"/>
          <w:numId w:val="109"/>
        </w:numPr>
        <w:rPr>
          <w:rFonts w:asciiTheme="majorBidi" w:hAnsiTheme="majorBidi" w:cstheme="majorBidi"/>
          <w:sz w:val="28"/>
          <w:szCs w:val="28"/>
        </w:rPr>
      </w:pPr>
      <w:r w:rsidRPr="008E3F9A">
        <w:rPr>
          <w:rFonts w:asciiTheme="majorBidi" w:hAnsiTheme="majorBidi" w:cstheme="majorBidi"/>
          <w:sz w:val="28"/>
          <w:szCs w:val="28"/>
        </w:rPr>
        <w:t>Identify and differentiate between the different types of ion channels that regulate neuron function</w:t>
      </w:r>
    </w:p>
    <w:p w14:paraId="78236604"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Sodium-Potassium pumps and potassium leak channels (resting potential):</w:t>
      </w:r>
    </w:p>
    <w:p w14:paraId="010D8C9C" w14:textId="77777777" w:rsidR="004B3D74" w:rsidRPr="003162FB" w:rsidRDefault="004B3D74">
      <w:pPr>
        <w:pStyle w:val="ListParagraph"/>
        <w:numPr>
          <w:ilvl w:val="0"/>
          <w:numId w:val="112"/>
        </w:numPr>
        <w:rPr>
          <w:rFonts w:asciiTheme="majorBidi" w:hAnsiTheme="majorBidi" w:cstheme="majorBidi"/>
          <w:sz w:val="28"/>
          <w:szCs w:val="28"/>
        </w:rPr>
      </w:pPr>
      <w:r w:rsidRPr="003162FB">
        <w:rPr>
          <w:rFonts w:asciiTheme="majorBidi" w:hAnsiTheme="majorBidi" w:cstheme="majorBidi"/>
          <w:sz w:val="28"/>
          <w:szCs w:val="28"/>
        </w:rPr>
        <w:t>Cells can use energy to preferentially move certain ions either inside or outside of the membrane, setting up a difference in ion charge across the membrane, where one side is relatively more negative, and the other side is relatively more positive. The difference in total charge between the inside and outside of the cell is called the </w:t>
      </w:r>
      <w:r w:rsidRPr="003162FB">
        <w:rPr>
          <w:rFonts w:asciiTheme="majorBidi" w:hAnsiTheme="majorBidi" w:cstheme="majorBidi"/>
          <w:b/>
          <w:bCs/>
          <w:sz w:val="28"/>
          <w:szCs w:val="28"/>
        </w:rPr>
        <w:t>membrane potential</w:t>
      </w:r>
      <w:r w:rsidRPr="003162FB">
        <w:rPr>
          <w:rFonts w:asciiTheme="majorBidi" w:hAnsiTheme="majorBidi" w:cstheme="majorBidi"/>
          <w:sz w:val="28"/>
          <w:szCs w:val="28"/>
        </w:rPr>
        <w:t>.</w:t>
      </w:r>
    </w:p>
    <w:p w14:paraId="7FD7F889" w14:textId="77777777" w:rsidR="004B3D74" w:rsidRPr="003162FB" w:rsidRDefault="004B3D74">
      <w:pPr>
        <w:pStyle w:val="ListParagraph"/>
        <w:numPr>
          <w:ilvl w:val="0"/>
          <w:numId w:val="112"/>
        </w:numPr>
        <w:rPr>
          <w:rFonts w:asciiTheme="majorBidi" w:hAnsiTheme="majorBidi" w:cstheme="majorBidi"/>
          <w:sz w:val="28"/>
          <w:szCs w:val="28"/>
        </w:rPr>
      </w:pPr>
      <w:r>
        <w:rPr>
          <w:rFonts w:asciiTheme="majorBidi" w:hAnsiTheme="majorBidi" w:cstheme="majorBidi"/>
          <w:sz w:val="28"/>
          <w:szCs w:val="28"/>
        </w:rPr>
        <w:t>Membrane potential at rest is negatively charged</w:t>
      </w:r>
    </w:p>
    <w:p w14:paraId="1B66A4FF" w14:textId="77777777" w:rsidR="004B3D74" w:rsidRDefault="004B3D74">
      <w:pPr>
        <w:pStyle w:val="ListParagraph"/>
        <w:numPr>
          <w:ilvl w:val="0"/>
          <w:numId w:val="112"/>
        </w:numPr>
        <w:rPr>
          <w:rFonts w:asciiTheme="majorBidi" w:hAnsiTheme="majorBidi" w:cstheme="majorBidi"/>
          <w:sz w:val="28"/>
          <w:szCs w:val="28"/>
        </w:rPr>
      </w:pPr>
      <w:r>
        <w:rPr>
          <w:rFonts w:asciiTheme="majorBidi" w:hAnsiTheme="majorBidi" w:cstheme="majorBidi"/>
          <w:sz w:val="28"/>
          <w:szCs w:val="28"/>
        </w:rPr>
        <w:t>Voltage is called the resting membrane potential, caused by difference in the concentrations of ions inside and outside the cell</w:t>
      </w:r>
    </w:p>
    <w:p w14:paraId="4BD48801" w14:textId="77777777" w:rsidR="004B3D74" w:rsidRDefault="004B3D74">
      <w:pPr>
        <w:pStyle w:val="ListParagraph"/>
        <w:numPr>
          <w:ilvl w:val="0"/>
          <w:numId w:val="112"/>
        </w:numPr>
        <w:rPr>
          <w:rFonts w:asciiTheme="majorBidi" w:hAnsiTheme="majorBidi" w:cstheme="majorBidi"/>
          <w:sz w:val="28"/>
          <w:szCs w:val="28"/>
        </w:rPr>
      </w:pPr>
      <w:r>
        <w:rPr>
          <w:rFonts w:asciiTheme="majorBidi" w:hAnsiTheme="majorBidi" w:cstheme="majorBidi"/>
          <w:sz w:val="28"/>
          <w:szCs w:val="28"/>
        </w:rPr>
        <w:t xml:space="preserve">Resting potential is established and maintained by two main processes: ATP powered ion channel (sodium-potassium pump) and a passive ion channel (potassium leak channel) </w:t>
      </w:r>
    </w:p>
    <w:p w14:paraId="33725F23" w14:textId="77777777" w:rsidR="004B3D74" w:rsidRDefault="004B3D74">
      <w:pPr>
        <w:pStyle w:val="ListParagraph"/>
        <w:numPr>
          <w:ilvl w:val="0"/>
          <w:numId w:val="112"/>
        </w:numPr>
        <w:rPr>
          <w:rFonts w:asciiTheme="majorBidi" w:hAnsiTheme="majorBidi" w:cstheme="majorBidi"/>
          <w:sz w:val="28"/>
          <w:szCs w:val="28"/>
        </w:rPr>
      </w:pPr>
      <w:r>
        <w:rPr>
          <w:rFonts w:asciiTheme="majorBidi" w:hAnsiTheme="majorBidi" w:cstheme="majorBidi"/>
          <w:b/>
          <w:bCs/>
          <w:sz w:val="28"/>
          <w:szCs w:val="28"/>
        </w:rPr>
        <w:t>Sodium-potassium pump</w:t>
      </w:r>
      <w:r>
        <w:rPr>
          <w:rFonts w:asciiTheme="majorBidi" w:hAnsiTheme="majorBidi" w:cstheme="majorBidi"/>
          <w:sz w:val="28"/>
          <w:szCs w:val="28"/>
        </w:rPr>
        <w:t xml:space="preserve">: </w:t>
      </w:r>
      <w:r w:rsidRPr="003A5BA3">
        <w:rPr>
          <w:rFonts w:asciiTheme="majorBidi" w:hAnsiTheme="majorBidi" w:cstheme="majorBidi"/>
          <w:sz w:val="28"/>
          <w:szCs w:val="28"/>
        </w:rPr>
        <w:t>which is also called Na</w:t>
      </w:r>
      <w:r w:rsidRPr="003A5BA3">
        <w:rPr>
          <w:rFonts w:asciiTheme="majorBidi" w:hAnsiTheme="majorBidi" w:cstheme="majorBidi"/>
          <w:sz w:val="28"/>
          <w:szCs w:val="28"/>
          <w:vertAlign w:val="superscript"/>
        </w:rPr>
        <w:t>+</w:t>
      </w:r>
      <w:r w:rsidRPr="003A5BA3">
        <w:rPr>
          <w:rFonts w:asciiTheme="majorBidi" w:hAnsiTheme="majorBidi" w:cstheme="majorBidi"/>
          <w:sz w:val="28"/>
          <w:szCs w:val="28"/>
        </w:rPr>
        <w:t>/K</w:t>
      </w:r>
      <w:r w:rsidRPr="003A5BA3">
        <w:rPr>
          <w:rFonts w:asciiTheme="majorBidi" w:hAnsiTheme="majorBidi" w:cstheme="majorBidi"/>
          <w:sz w:val="28"/>
          <w:szCs w:val="28"/>
          <w:vertAlign w:val="superscript"/>
        </w:rPr>
        <w:t>+</w:t>
      </w:r>
      <w:r w:rsidRPr="003A5BA3">
        <w:rPr>
          <w:rFonts w:asciiTheme="majorBidi" w:hAnsiTheme="majorBidi" w:cstheme="majorBidi"/>
          <w:sz w:val="28"/>
          <w:szCs w:val="28"/>
        </w:rPr>
        <w:t> ATPase, transports sodium out of a cell while moving potassium into the cell. The Na</w:t>
      </w:r>
      <w:r w:rsidRPr="003A5BA3">
        <w:rPr>
          <w:rFonts w:asciiTheme="majorBidi" w:hAnsiTheme="majorBidi" w:cstheme="majorBidi"/>
          <w:sz w:val="28"/>
          <w:szCs w:val="28"/>
          <w:vertAlign w:val="superscript"/>
        </w:rPr>
        <w:t>+</w:t>
      </w:r>
      <w:r w:rsidRPr="003A5BA3">
        <w:rPr>
          <w:rFonts w:asciiTheme="majorBidi" w:hAnsiTheme="majorBidi" w:cstheme="majorBidi"/>
          <w:sz w:val="28"/>
          <w:szCs w:val="28"/>
        </w:rPr>
        <w:t>/K</w:t>
      </w:r>
      <w:r w:rsidRPr="003A5BA3">
        <w:rPr>
          <w:rFonts w:asciiTheme="majorBidi" w:hAnsiTheme="majorBidi" w:cstheme="majorBidi"/>
          <w:sz w:val="28"/>
          <w:szCs w:val="28"/>
          <w:vertAlign w:val="superscript"/>
        </w:rPr>
        <w:t>+</w:t>
      </w:r>
      <w:r w:rsidRPr="003A5BA3">
        <w:rPr>
          <w:rFonts w:asciiTheme="majorBidi" w:hAnsiTheme="majorBidi" w:cstheme="majorBidi"/>
          <w:sz w:val="28"/>
          <w:szCs w:val="28"/>
        </w:rPr>
        <w:t> pump is an important ion pump found in the membranes of many types of cells. These pumps are particularly abundant in nerve cells, which are constantly pumping out sodium ions and pulling in potassium ions to maintain an electrical gradient across their cell membranes. An electrical gradient is a difference in electrical charge across a space. In the case of nerve cells, for example, the electrical gradient exists between the inside and outside of the cell, with the inside being negatively-charged (at around -70 mV) relative to the outside. The negative electrical gradient is maintained because each Na</w:t>
      </w:r>
      <w:r w:rsidRPr="003A5BA3">
        <w:rPr>
          <w:rFonts w:asciiTheme="majorBidi" w:hAnsiTheme="majorBidi" w:cstheme="majorBidi"/>
          <w:sz w:val="28"/>
          <w:szCs w:val="28"/>
          <w:vertAlign w:val="superscript"/>
        </w:rPr>
        <w:t>+</w:t>
      </w:r>
      <w:r w:rsidRPr="003A5BA3">
        <w:rPr>
          <w:rFonts w:asciiTheme="majorBidi" w:hAnsiTheme="majorBidi" w:cstheme="majorBidi"/>
          <w:sz w:val="28"/>
          <w:szCs w:val="28"/>
        </w:rPr>
        <w:t>/K</w:t>
      </w:r>
      <w:r w:rsidRPr="003A5BA3">
        <w:rPr>
          <w:rFonts w:asciiTheme="majorBidi" w:hAnsiTheme="majorBidi" w:cstheme="majorBidi"/>
          <w:sz w:val="28"/>
          <w:szCs w:val="28"/>
          <w:vertAlign w:val="superscript"/>
        </w:rPr>
        <w:t>+</w:t>
      </w:r>
      <w:r w:rsidRPr="003A5BA3">
        <w:rPr>
          <w:rFonts w:asciiTheme="majorBidi" w:hAnsiTheme="majorBidi" w:cstheme="majorBidi"/>
          <w:sz w:val="28"/>
          <w:szCs w:val="28"/>
        </w:rPr>
        <w:t> pump moves three Na</w:t>
      </w:r>
      <w:r w:rsidRPr="003A5BA3">
        <w:rPr>
          <w:rFonts w:asciiTheme="majorBidi" w:hAnsiTheme="majorBidi" w:cstheme="majorBidi"/>
          <w:sz w:val="28"/>
          <w:szCs w:val="28"/>
          <w:vertAlign w:val="superscript"/>
        </w:rPr>
        <w:t>+</w:t>
      </w:r>
      <w:r w:rsidRPr="003A5BA3">
        <w:rPr>
          <w:rFonts w:asciiTheme="majorBidi" w:hAnsiTheme="majorBidi" w:cstheme="majorBidi"/>
          <w:sz w:val="28"/>
          <w:szCs w:val="28"/>
        </w:rPr>
        <w:t> ions out of the cell and two K</w:t>
      </w:r>
      <w:r w:rsidRPr="003A5BA3">
        <w:rPr>
          <w:rFonts w:asciiTheme="majorBidi" w:hAnsiTheme="majorBidi" w:cstheme="majorBidi"/>
          <w:sz w:val="28"/>
          <w:szCs w:val="28"/>
          <w:vertAlign w:val="superscript"/>
        </w:rPr>
        <w:t>+</w:t>
      </w:r>
      <w:r w:rsidRPr="003A5BA3">
        <w:rPr>
          <w:rFonts w:asciiTheme="majorBidi" w:hAnsiTheme="majorBidi" w:cstheme="majorBidi"/>
          <w:sz w:val="28"/>
          <w:szCs w:val="28"/>
        </w:rPr>
        <w:t> ions into the cell for each ATP molecule that is used. This process is so important for nerve cells that it accounts for the majority of their ATP usage.</w:t>
      </w:r>
    </w:p>
    <w:p w14:paraId="45B89436" w14:textId="77777777" w:rsidR="004B3D74" w:rsidRDefault="004B3D74">
      <w:pPr>
        <w:pStyle w:val="ListParagraph"/>
        <w:numPr>
          <w:ilvl w:val="0"/>
          <w:numId w:val="112"/>
        </w:numPr>
        <w:rPr>
          <w:rFonts w:asciiTheme="majorBidi" w:hAnsiTheme="majorBidi" w:cstheme="majorBidi"/>
          <w:sz w:val="28"/>
          <w:szCs w:val="28"/>
        </w:rPr>
      </w:pPr>
      <w:r>
        <w:rPr>
          <w:rFonts w:asciiTheme="majorBidi" w:hAnsiTheme="majorBidi" w:cstheme="majorBidi"/>
          <w:b/>
          <w:bCs/>
          <w:sz w:val="28"/>
          <w:szCs w:val="28"/>
        </w:rPr>
        <w:t>Potassium leak channels</w:t>
      </w:r>
      <w:r>
        <w:rPr>
          <w:rFonts w:asciiTheme="majorBidi" w:hAnsiTheme="majorBidi" w:cstheme="majorBidi"/>
          <w:sz w:val="28"/>
          <w:szCs w:val="28"/>
        </w:rPr>
        <w:t xml:space="preserve">: </w:t>
      </w:r>
      <w:r w:rsidRPr="003A5BA3">
        <w:rPr>
          <w:rFonts w:asciiTheme="majorBidi" w:hAnsiTheme="majorBidi" w:cstheme="majorBidi"/>
          <w:sz w:val="28"/>
          <w:szCs w:val="28"/>
        </w:rPr>
        <w:t xml:space="preserve">allow the potassium to diffuse down its concentration gradient and leak out of the cell. (Neurons also have sodium leak channels, but they have far more potassium leak channels than sodium leak channels, so will focus on </w:t>
      </w:r>
      <w:r w:rsidRPr="003A5BA3">
        <w:rPr>
          <w:rFonts w:asciiTheme="majorBidi" w:hAnsiTheme="majorBidi" w:cstheme="majorBidi"/>
          <w:sz w:val="28"/>
          <w:szCs w:val="28"/>
        </w:rPr>
        <w:lastRenderedPageBreak/>
        <w:t>potassium leak channels for the purposes of this course).As a result of the positively charged potassium ions leaving the cell, the interior of the cell is negatively charged relative to the outside of the cell.</w:t>
      </w:r>
    </w:p>
    <w:p w14:paraId="551AB4EE" w14:textId="77777777" w:rsidR="004B3D74" w:rsidRDefault="004B3D74">
      <w:pPr>
        <w:pStyle w:val="ListParagraph"/>
        <w:numPr>
          <w:ilvl w:val="0"/>
          <w:numId w:val="112"/>
        </w:numPr>
        <w:rPr>
          <w:rFonts w:asciiTheme="majorBidi" w:hAnsiTheme="majorBidi" w:cstheme="majorBidi"/>
          <w:sz w:val="28"/>
          <w:szCs w:val="28"/>
        </w:rPr>
      </w:pPr>
      <w:r w:rsidRPr="008952DA">
        <w:rPr>
          <w:rFonts w:asciiTheme="majorBidi" w:hAnsiTheme="majorBidi" w:cstheme="majorBidi"/>
          <w:noProof/>
          <w:sz w:val="28"/>
          <w:szCs w:val="28"/>
        </w:rPr>
        <w:drawing>
          <wp:anchor distT="0" distB="0" distL="114300" distR="114300" simplePos="0" relativeHeight="251708416" behindDoc="0" locked="0" layoutInCell="1" allowOverlap="1" wp14:anchorId="6B540C81" wp14:editId="1270AEF9">
            <wp:simplePos x="0" y="0"/>
            <wp:positionH relativeFrom="column">
              <wp:posOffset>332105</wp:posOffset>
            </wp:positionH>
            <wp:positionV relativeFrom="paragraph">
              <wp:posOffset>553720</wp:posOffset>
            </wp:positionV>
            <wp:extent cx="6005830" cy="2855595"/>
            <wp:effectExtent l="0" t="0" r="1270" b="1905"/>
            <wp:wrapTopAndBottom/>
            <wp:docPr id="605594193" name="Picture 62" descr="A diagram of a cell membr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94193" name="Picture 8" descr="A diagram of a cell membran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005830" cy="285559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8"/>
          <w:szCs w:val="28"/>
        </w:rPr>
        <w:t xml:space="preserve">These ion channels make the interior more negative than the exterior </w:t>
      </w:r>
    </w:p>
    <w:p w14:paraId="7C9BFC14"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Voltage-gated sodium channels, voltage-gated potassium channels, sodium potassium pump (action potential) </w:t>
      </w:r>
    </w:p>
    <w:p w14:paraId="07228182" w14:textId="77777777" w:rsidR="004B3D74" w:rsidRDefault="004B3D74">
      <w:pPr>
        <w:pStyle w:val="ListParagraph"/>
        <w:numPr>
          <w:ilvl w:val="0"/>
          <w:numId w:val="113"/>
        </w:numPr>
        <w:rPr>
          <w:rFonts w:asciiTheme="majorBidi" w:hAnsiTheme="majorBidi" w:cstheme="majorBidi"/>
          <w:sz w:val="28"/>
          <w:szCs w:val="28"/>
        </w:rPr>
      </w:pPr>
      <w:r>
        <w:rPr>
          <w:rFonts w:asciiTheme="majorBidi" w:hAnsiTheme="majorBidi" w:cstheme="majorBidi"/>
          <w:sz w:val="28"/>
          <w:szCs w:val="28"/>
        </w:rPr>
        <w:t xml:space="preserve">Action potential: brief, positive change in the membrane potential along a neuron’s axon, when neurons are firing or being active </w:t>
      </w:r>
    </w:p>
    <w:p w14:paraId="51CEFD9D" w14:textId="77777777" w:rsidR="004B3D74" w:rsidRDefault="004B3D74">
      <w:pPr>
        <w:pStyle w:val="ListParagraph"/>
        <w:numPr>
          <w:ilvl w:val="0"/>
          <w:numId w:val="113"/>
        </w:numPr>
        <w:rPr>
          <w:rFonts w:asciiTheme="majorBidi" w:hAnsiTheme="majorBidi" w:cstheme="majorBidi"/>
          <w:sz w:val="28"/>
          <w:szCs w:val="28"/>
        </w:rPr>
      </w:pPr>
      <w:r>
        <w:rPr>
          <w:rFonts w:asciiTheme="majorBidi" w:hAnsiTheme="majorBidi" w:cstheme="majorBidi"/>
          <w:sz w:val="28"/>
          <w:szCs w:val="28"/>
        </w:rPr>
        <w:t xml:space="preserve">The neuron sends the signal to the next neuron in the communication chain </w:t>
      </w:r>
    </w:p>
    <w:p w14:paraId="0CE46261" w14:textId="77777777" w:rsidR="004B3D74" w:rsidRDefault="004B3D74">
      <w:pPr>
        <w:pStyle w:val="ListParagraph"/>
        <w:numPr>
          <w:ilvl w:val="0"/>
          <w:numId w:val="113"/>
        </w:numPr>
        <w:rPr>
          <w:rFonts w:asciiTheme="majorBidi" w:hAnsiTheme="majorBidi" w:cstheme="majorBidi"/>
          <w:sz w:val="28"/>
          <w:szCs w:val="28"/>
        </w:rPr>
      </w:pPr>
      <w:r>
        <w:rPr>
          <w:rFonts w:asciiTheme="majorBidi" w:hAnsiTheme="majorBidi" w:cstheme="majorBidi"/>
          <w:sz w:val="28"/>
          <w:szCs w:val="28"/>
        </w:rPr>
        <w:t xml:space="preserve">What causes an action potential is a signal from another neuron (in the form of neurotransmitters), causing a change in the membrane voltage </w:t>
      </w:r>
    </w:p>
    <w:p w14:paraId="309EDDC2" w14:textId="77777777" w:rsidR="004B3D74" w:rsidRDefault="004B3D74">
      <w:pPr>
        <w:pStyle w:val="ListParagraph"/>
        <w:numPr>
          <w:ilvl w:val="0"/>
          <w:numId w:val="113"/>
        </w:numPr>
        <w:rPr>
          <w:rFonts w:asciiTheme="majorBidi" w:hAnsiTheme="majorBidi" w:cstheme="majorBidi"/>
          <w:sz w:val="28"/>
          <w:szCs w:val="28"/>
        </w:rPr>
      </w:pPr>
      <w:r>
        <w:rPr>
          <w:rFonts w:asciiTheme="majorBidi" w:hAnsiTheme="majorBidi" w:cstheme="majorBidi"/>
          <w:sz w:val="28"/>
          <w:szCs w:val="28"/>
        </w:rPr>
        <w:t>Opening of voltage-gated ion channels may cause the membrane to undergo either a hyperpolarization (the membrane potential increases in magnitude/more negative) or depolarization (the membrane potential decreases in magnitude/more positive)</w:t>
      </w:r>
    </w:p>
    <w:p w14:paraId="59AE2FFF" w14:textId="77777777" w:rsidR="004B3D74" w:rsidRPr="00AB1F5E" w:rsidRDefault="004B3D74">
      <w:pPr>
        <w:pStyle w:val="ListParagraph"/>
        <w:numPr>
          <w:ilvl w:val="0"/>
          <w:numId w:val="113"/>
        </w:numPr>
        <w:rPr>
          <w:rFonts w:asciiTheme="majorBidi" w:hAnsiTheme="majorBidi" w:cstheme="majorBidi"/>
          <w:sz w:val="28"/>
          <w:szCs w:val="28"/>
        </w:rPr>
      </w:pPr>
      <w:r>
        <w:rPr>
          <w:rFonts w:asciiTheme="majorBidi" w:hAnsiTheme="majorBidi" w:cstheme="majorBidi"/>
          <w:sz w:val="28"/>
          <w:szCs w:val="28"/>
        </w:rPr>
        <w:t xml:space="preserve">Signal must cause a depolarization that is large enough to overcome the threshold potential (the specific voltage that the membrane must reach for an action potential to occur). If the </w:t>
      </w:r>
      <w:r>
        <w:rPr>
          <w:rFonts w:asciiTheme="majorBidi" w:hAnsiTheme="majorBidi" w:cstheme="majorBidi"/>
          <w:sz w:val="28"/>
          <w:szCs w:val="28"/>
        </w:rPr>
        <w:lastRenderedPageBreak/>
        <w:t xml:space="preserve">threshold potential is reached, then an action potential is initiated at the axon hillock in stages </w:t>
      </w:r>
    </w:p>
    <w:p w14:paraId="0A741F49" w14:textId="77777777" w:rsidR="004B3D74" w:rsidRDefault="004B3D74">
      <w:pPr>
        <w:numPr>
          <w:ilvl w:val="0"/>
          <w:numId w:val="109"/>
        </w:numPr>
        <w:rPr>
          <w:rFonts w:asciiTheme="majorBidi" w:hAnsiTheme="majorBidi" w:cstheme="majorBidi"/>
          <w:sz w:val="28"/>
          <w:szCs w:val="28"/>
        </w:rPr>
      </w:pPr>
      <w:r w:rsidRPr="008E3F9A">
        <w:rPr>
          <w:rFonts w:asciiTheme="majorBidi" w:hAnsiTheme="majorBidi" w:cstheme="majorBidi"/>
          <w:sz w:val="28"/>
          <w:szCs w:val="28"/>
        </w:rPr>
        <w:t>Interpret an action potential graph and explain the behavior of ion channels underlying each step of the action potential</w:t>
      </w:r>
    </w:p>
    <w:p w14:paraId="23E0D83D"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Steps of the action potentials: </w:t>
      </w:r>
    </w:p>
    <w:p w14:paraId="03D44FCA" w14:textId="77777777" w:rsidR="004B3D74" w:rsidRPr="005D4D8E" w:rsidRDefault="004B3D74">
      <w:pPr>
        <w:pStyle w:val="ListParagraph"/>
        <w:numPr>
          <w:ilvl w:val="2"/>
          <w:numId w:val="79"/>
        </w:numPr>
        <w:rPr>
          <w:rFonts w:asciiTheme="majorBidi" w:hAnsiTheme="majorBidi" w:cstheme="majorBidi"/>
          <w:sz w:val="28"/>
          <w:szCs w:val="28"/>
        </w:rPr>
      </w:pPr>
      <w:r w:rsidRPr="005D4D8E">
        <w:rPr>
          <w:rFonts w:asciiTheme="majorBidi" w:hAnsiTheme="majorBidi" w:cstheme="majorBidi"/>
          <w:b/>
          <w:bCs/>
          <w:sz w:val="28"/>
          <w:szCs w:val="28"/>
        </w:rPr>
        <w:t>Depolarization</w:t>
      </w:r>
      <w:r w:rsidRPr="005D4D8E">
        <w:rPr>
          <w:rFonts w:asciiTheme="majorBidi" w:hAnsiTheme="majorBidi" w:cstheme="majorBidi"/>
          <w:sz w:val="28"/>
          <w:szCs w:val="28"/>
        </w:rPr>
        <w:t> </w:t>
      </w:r>
      <w:r w:rsidRPr="005D4D8E">
        <w:rPr>
          <w:rFonts w:asciiTheme="majorBidi" w:hAnsiTheme="majorBidi" w:cstheme="majorBidi"/>
          <w:b/>
          <w:bCs/>
          <w:sz w:val="28"/>
          <w:szCs w:val="28"/>
        </w:rPr>
        <w:t>and voltage-gated sodium channels</w:t>
      </w:r>
      <w:r w:rsidRPr="005D4D8E">
        <w:rPr>
          <w:rFonts w:asciiTheme="majorBidi" w:hAnsiTheme="majorBidi" w:cstheme="majorBidi"/>
          <w:sz w:val="28"/>
          <w:szCs w:val="28"/>
        </w:rPr>
        <w:t>: voltage-gated sodium channels open quickly after depolarization past the threshold potential. The phrase “voltage-gated” refers to the idea that these channels only open if the membrane reaches a specific voltage; they are “gated” by the voltage. Depolarization of the axon hillock to -55 mV is sufficient to open the “gate” of the voltage-gated sodium channels. As sodium rushes into the axon (</w:t>
      </w:r>
      <w:r w:rsidRPr="005D4D8E">
        <w:rPr>
          <w:rFonts w:asciiTheme="majorBidi" w:hAnsiTheme="majorBidi" w:cstheme="majorBidi"/>
          <w:i/>
          <w:iCs/>
          <w:sz w:val="28"/>
          <w:szCs w:val="28"/>
        </w:rPr>
        <w:t>influx</w:t>
      </w:r>
      <w:r w:rsidRPr="005D4D8E">
        <w:rPr>
          <w:rFonts w:asciiTheme="majorBidi" w:hAnsiTheme="majorBidi" w:cstheme="majorBidi"/>
          <w:sz w:val="28"/>
          <w:szCs w:val="28"/>
        </w:rPr>
        <w:t>), the inside becomes relatively electrically positive (approximately +30 mV, compared to the initial resting potential of apprximately -70 mV).</w:t>
      </w:r>
    </w:p>
    <w:p w14:paraId="0305B1A2" w14:textId="77777777" w:rsidR="004B3D74" w:rsidRPr="005D4D8E" w:rsidRDefault="004B3D74">
      <w:pPr>
        <w:pStyle w:val="ListParagraph"/>
        <w:numPr>
          <w:ilvl w:val="2"/>
          <w:numId w:val="79"/>
        </w:numPr>
        <w:rPr>
          <w:rFonts w:asciiTheme="majorBidi" w:hAnsiTheme="majorBidi" w:cstheme="majorBidi"/>
          <w:sz w:val="28"/>
          <w:szCs w:val="28"/>
        </w:rPr>
      </w:pPr>
      <w:r w:rsidRPr="005D4D8E">
        <w:rPr>
          <w:rFonts w:asciiTheme="majorBidi" w:hAnsiTheme="majorBidi" w:cstheme="majorBidi"/>
          <w:b/>
          <w:bCs/>
          <w:sz w:val="28"/>
          <w:szCs w:val="28"/>
        </w:rPr>
        <w:t>Repolarization</w:t>
      </w:r>
      <w:r w:rsidRPr="005D4D8E">
        <w:rPr>
          <w:rFonts w:asciiTheme="majorBidi" w:hAnsiTheme="majorBidi" w:cstheme="majorBidi"/>
          <w:sz w:val="28"/>
          <w:szCs w:val="28"/>
        </w:rPr>
        <w:t> </w:t>
      </w:r>
      <w:r w:rsidRPr="005D4D8E">
        <w:rPr>
          <w:rFonts w:asciiTheme="majorBidi" w:hAnsiTheme="majorBidi" w:cstheme="majorBidi"/>
          <w:b/>
          <w:bCs/>
          <w:sz w:val="28"/>
          <w:szCs w:val="28"/>
        </w:rPr>
        <w:t>and voltage-gated potassium channels</w:t>
      </w:r>
      <w:r w:rsidRPr="005D4D8E">
        <w:rPr>
          <w:rFonts w:asciiTheme="majorBidi" w:hAnsiTheme="majorBidi" w:cstheme="majorBidi"/>
          <w:sz w:val="28"/>
          <w:szCs w:val="28"/>
        </w:rPr>
        <w:t>: shortly after the initial depolarization, the voltage-gated sodium channels close and remain closed for about 1-2 milliseconds. During this period, the voltage-gated sodium channels are “refractory” to opening, meaning they cannot open even if the membrane were at the appropriate voltage to allow them to. Voltage-gated potassium channels then open, allowing potassium to rush out of the axon (</w:t>
      </w:r>
      <w:r w:rsidRPr="005D4D8E">
        <w:rPr>
          <w:rFonts w:asciiTheme="majorBidi" w:hAnsiTheme="majorBidi" w:cstheme="majorBidi"/>
          <w:i/>
          <w:iCs/>
          <w:sz w:val="28"/>
          <w:szCs w:val="28"/>
        </w:rPr>
        <w:t>efflux</w:t>
      </w:r>
      <w:r w:rsidRPr="005D4D8E">
        <w:rPr>
          <w:rFonts w:asciiTheme="majorBidi" w:hAnsiTheme="majorBidi" w:cstheme="majorBidi"/>
          <w:sz w:val="28"/>
          <w:szCs w:val="28"/>
        </w:rPr>
        <w:t>) and causing the membrane to repolarize (become more negative). Just like the voltage-gated sodium channels that initiated the action potential, the voltage-gated potassium channels can only open when the membrane reaches a specific voltage.</w:t>
      </w:r>
    </w:p>
    <w:p w14:paraId="0C7C3EA4" w14:textId="77777777" w:rsidR="004B3D74" w:rsidRPr="005D4D8E" w:rsidRDefault="004B3D74">
      <w:pPr>
        <w:pStyle w:val="ListParagraph"/>
        <w:numPr>
          <w:ilvl w:val="2"/>
          <w:numId w:val="79"/>
        </w:numPr>
        <w:rPr>
          <w:rFonts w:asciiTheme="majorBidi" w:hAnsiTheme="majorBidi" w:cstheme="majorBidi"/>
          <w:sz w:val="28"/>
          <w:szCs w:val="28"/>
        </w:rPr>
      </w:pPr>
      <w:r w:rsidRPr="005D4D8E">
        <w:rPr>
          <w:rFonts w:asciiTheme="majorBidi" w:hAnsiTheme="majorBidi" w:cstheme="majorBidi"/>
          <w:b/>
          <w:bCs/>
          <w:sz w:val="28"/>
          <w:szCs w:val="28"/>
        </w:rPr>
        <w:t>Hyperpolarizaton and voltage-gated potassium channels</w:t>
      </w:r>
      <w:r w:rsidRPr="005D4D8E">
        <w:rPr>
          <w:rFonts w:asciiTheme="majorBidi" w:hAnsiTheme="majorBidi" w:cstheme="majorBidi"/>
          <w:sz w:val="28"/>
          <w:szCs w:val="28"/>
        </w:rPr>
        <w:t>: potassium continues leaving the axon to the point that the membrane potential dips below the normal resting potential. Sodium channels return to their resting state, meaning they are ready to open again if the membrane potential again exceeds the threshold potential.</w:t>
      </w:r>
    </w:p>
    <w:p w14:paraId="157BC232" w14:textId="77777777" w:rsidR="004B3D74" w:rsidRPr="005D4D8E" w:rsidRDefault="004B3D74">
      <w:pPr>
        <w:pStyle w:val="ListParagraph"/>
        <w:numPr>
          <w:ilvl w:val="2"/>
          <w:numId w:val="79"/>
        </w:numPr>
        <w:rPr>
          <w:rFonts w:asciiTheme="majorBidi" w:hAnsiTheme="majorBidi" w:cstheme="majorBidi"/>
          <w:sz w:val="28"/>
          <w:szCs w:val="28"/>
        </w:rPr>
      </w:pPr>
      <w:r w:rsidRPr="005D4D8E">
        <w:rPr>
          <w:rFonts w:asciiTheme="majorBidi" w:hAnsiTheme="majorBidi" w:cstheme="majorBidi"/>
          <w:b/>
          <w:bCs/>
          <w:sz w:val="28"/>
          <w:szCs w:val="28"/>
        </w:rPr>
        <w:t>Reset resting potential and the sodium potassium pump</w:t>
      </w:r>
      <w:r w:rsidRPr="005D4D8E">
        <w:rPr>
          <w:rFonts w:asciiTheme="majorBidi" w:hAnsiTheme="majorBidi" w:cstheme="majorBidi"/>
          <w:sz w:val="28"/>
          <w:szCs w:val="28"/>
        </w:rPr>
        <w:t>: The sodium-potassium pump and potassium leak channels reset the locations of sodium and potassium ions, reestablishing the membrane potential to allow another action potential to fire. (These ion channels never stopped working during the action potential, but their effects were overwhelmed by the activities of the voltage-gated sodium and voltage-gated potassium ions.)</w:t>
      </w:r>
    </w:p>
    <w:p w14:paraId="47D5AD81" w14:textId="77777777" w:rsidR="004B3D74" w:rsidRPr="00DA1036" w:rsidRDefault="004B3D74">
      <w:pPr>
        <w:pStyle w:val="ListParagraph"/>
        <w:numPr>
          <w:ilvl w:val="1"/>
          <w:numId w:val="79"/>
        </w:numPr>
        <w:rPr>
          <w:rFonts w:asciiTheme="majorBidi" w:hAnsiTheme="majorBidi" w:cstheme="majorBidi"/>
          <w:sz w:val="28"/>
          <w:szCs w:val="28"/>
        </w:rPr>
      </w:pPr>
      <w:r w:rsidRPr="00862435">
        <w:rPr>
          <w:noProof/>
        </w:rPr>
        <w:lastRenderedPageBreak/>
        <w:drawing>
          <wp:anchor distT="0" distB="0" distL="114300" distR="114300" simplePos="0" relativeHeight="251709440" behindDoc="0" locked="0" layoutInCell="1" allowOverlap="1" wp14:anchorId="07F52E8C" wp14:editId="64076B27">
            <wp:simplePos x="0" y="0"/>
            <wp:positionH relativeFrom="column">
              <wp:posOffset>103909</wp:posOffset>
            </wp:positionH>
            <wp:positionV relativeFrom="paragraph">
              <wp:posOffset>520</wp:posOffset>
            </wp:positionV>
            <wp:extent cx="5943600" cy="4448175"/>
            <wp:effectExtent l="0" t="0" r="0" b="0"/>
            <wp:wrapTopAndBottom/>
            <wp:docPr id="1699906585" name="Picture 63"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906585" name="Picture 9" descr="A graph of a function&#10;&#10;Description automatically generated with medium confidence"/>
                    <pic:cNvPicPr/>
                  </pic:nvPicPr>
                  <pic:blipFill>
                    <a:blip r:embed="rId79">
                      <a:extLst>
                        <a:ext uri="{28A0092B-C50C-407E-A947-70E740481C1C}">
                          <a14:useLocalDpi xmlns:a14="http://schemas.microsoft.com/office/drawing/2010/main" val="0"/>
                        </a:ext>
                      </a:extLst>
                    </a:blip>
                    <a:stretch>
                      <a:fillRect/>
                    </a:stretch>
                  </pic:blipFill>
                  <pic:spPr>
                    <a:xfrm>
                      <a:off x="0" y="0"/>
                      <a:ext cx="5943600" cy="4448175"/>
                    </a:xfrm>
                    <a:prstGeom prst="rect">
                      <a:avLst/>
                    </a:prstGeom>
                  </pic:spPr>
                </pic:pic>
              </a:graphicData>
            </a:graphic>
            <wp14:sizeRelH relativeFrom="page">
              <wp14:pctWidth>0</wp14:pctWidth>
            </wp14:sizeRelH>
            <wp14:sizeRelV relativeFrom="page">
              <wp14:pctHeight>0</wp14:pctHeight>
            </wp14:sizeRelV>
          </wp:anchor>
        </w:drawing>
      </w:r>
      <w:r w:rsidRPr="00DA1036">
        <w:rPr>
          <w:rFonts w:asciiTheme="majorBidi" w:hAnsiTheme="majorBidi" w:cstheme="majorBidi"/>
          <w:sz w:val="28"/>
          <w:szCs w:val="28"/>
        </w:rPr>
        <w:t>The action potential travels down the axon, proceeding as a </w:t>
      </w:r>
      <w:r w:rsidRPr="00DA1036">
        <w:rPr>
          <w:rFonts w:asciiTheme="majorBidi" w:hAnsiTheme="majorBidi" w:cstheme="majorBidi"/>
          <w:b/>
          <w:bCs/>
          <w:sz w:val="28"/>
          <w:szCs w:val="28"/>
        </w:rPr>
        <w:t>wave of depolarization</w:t>
      </w:r>
      <w:r w:rsidRPr="00DA1036">
        <w:rPr>
          <w:rFonts w:asciiTheme="majorBidi" w:hAnsiTheme="majorBidi" w:cstheme="majorBidi"/>
          <w:sz w:val="28"/>
          <w:szCs w:val="28"/>
        </w:rPr>
        <w:t>. The image above shows a trace of an action potential at a single point in the membrane of an axon; the same pattern repeats down the entire length of the axon until it reaches the synapse, shown in te</w:t>
      </w:r>
    </w:p>
    <w:p w14:paraId="6B6E050A" w14:textId="77777777" w:rsidR="004B3D74" w:rsidRPr="00DA1036" w:rsidRDefault="004B3D74">
      <w:pPr>
        <w:pStyle w:val="ListParagraph"/>
        <w:numPr>
          <w:ilvl w:val="1"/>
          <w:numId w:val="79"/>
        </w:numPr>
        <w:rPr>
          <w:rFonts w:asciiTheme="majorBidi" w:hAnsiTheme="majorBidi" w:cstheme="majorBidi"/>
          <w:sz w:val="28"/>
          <w:szCs w:val="28"/>
        </w:rPr>
      </w:pPr>
      <w:r w:rsidRPr="00DA1036">
        <w:rPr>
          <w:rFonts w:asciiTheme="majorBidi" w:hAnsiTheme="majorBidi" w:cstheme="majorBidi"/>
          <w:sz w:val="28"/>
          <w:szCs w:val="28"/>
        </w:rPr>
        <w:t>Action potentials always </w:t>
      </w:r>
      <w:r w:rsidRPr="00DA1036">
        <w:rPr>
          <w:rFonts w:asciiTheme="majorBidi" w:hAnsiTheme="majorBidi" w:cstheme="majorBidi"/>
          <w:b/>
          <w:bCs/>
          <w:sz w:val="28"/>
          <w:szCs w:val="28"/>
        </w:rPr>
        <w:t>proceed in one direction only</w:t>
      </w:r>
      <w:r w:rsidRPr="00DA1036">
        <w:rPr>
          <w:rFonts w:asciiTheme="majorBidi" w:hAnsiTheme="majorBidi" w:cstheme="majorBidi"/>
          <w:sz w:val="28"/>
          <w:szCs w:val="28"/>
        </w:rPr>
        <w:t>, from the cell body (soma) to the synapse(s) at the end of the axon. Action potentials </w:t>
      </w:r>
      <w:r w:rsidRPr="00DA1036">
        <w:rPr>
          <w:rFonts w:asciiTheme="majorBidi" w:hAnsiTheme="majorBidi" w:cstheme="majorBidi"/>
          <w:b/>
          <w:bCs/>
          <w:sz w:val="28"/>
          <w:szCs w:val="28"/>
        </w:rPr>
        <w:t>never</w:t>
      </w:r>
      <w:r w:rsidRPr="00DA1036">
        <w:rPr>
          <w:rFonts w:asciiTheme="majorBidi" w:hAnsiTheme="majorBidi" w:cstheme="majorBidi"/>
          <w:sz w:val="28"/>
          <w:szCs w:val="28"/>
        </w:rPr>
        <w:t> go backward, due to the </w:t>
      </w:r>
      <w:r w:rsidRPr="00DA1036">
        <w:rPr>
          <w:rFonts w:asciiTheme="majorBidi" w:hAnsiTheme="majorBidi" w:cstheme="majorBidi"/>
          <w:b/>
          <w:bCs/>
          <w:sz w:val="28"/>
          <w:szCs w:val="28"/>
        </w:rPr>
        <w:t>refractory period</w:t>
      </w:r>
      <w:r w:rsidRPr="00DA1036">
        <w:rPr>
          <w:rFonts w:asciiTheme="majorBidi" w:hAnsiTheme="majorBidi" w:cstheme="majorBidi"/>
          <w:sz w:val="28"/>
          <w:szCs w:val="28"/>
        </w:rPr>
        <w:t> of the voltage-gated ion channels, where the channels cannot re-open for a period of 1-2 milliseconds after they have closed. The refractory period forces the action potential to travel only in one direction.</w:t>
      </w:r>
    </w:p>
    <w:p w14:paraId="76C44A9D" w14:textId="77777777" w:rsidR="004B3D74" w:rsidRDefault="004B3D74">
      <w:pPr>
        <w:pStyle w:val="ListParagraph"/>
        <w:numPr>
          <w:ilvl w:val="1"/>
          <w:numId w:val="79"/>
        </w:numPr>
        <w:rPr>
          <w:rFonts w:asciiTheme="majorBidi" w:hAnsiTheme="majorBidi" w:cstheme="majorBidi"/>
          <w:sz w:val="28"/>
          <w:szCs w:val="28"/>
        </w:rPr>
      </w:pPr>
      <w:r w:rsidRPr="00DA1036">
        <w:rPr>
          <w:rFonts w:asciiTheme="majorBidi" w:hAnsiTheme="majorBidi" w:cstheme="majorBidi"/>
          <w:sz w:val="28"/>
          <w:szCs w:val="28"/>
        </w:rPr>
        <w:t>Action potentials </w:t>
      </w:r>
      <w:r w:rsidRPr="00DA1036">
        <w:rPr>
          <w:rFonts w:asciiTheme="majorBidi" w:hAnsiTheme="majorBidi" w:cstheme="majorBidi"/>
          <w:b/>
          <w:bCs/>
          <w:sz w:val="28"/>
          <w:szCs w:val="28"/>
        </w:rPr>
        <w:t>do not vary in</w:t>
      </w:r>
      <w:r w:rsidRPr="00DA1036">
        <w:rPr>
          <w:rFonts w:asciiTheme="majorBidi" w:hAnsiTheme="majorBidi" w:cstheme="majorBidi"/>
          <w:sz w:val="28"/>
          <w:szCs w:val="28"/>
        </w:rPr>
        <w:t> </w:t>
      </w:r>
      <w:r w:rsidRPr="00DA1036">
        <w:rPr>
          <w:rFonts w:asciiTheme="majorBidi" w:hAnsiTheme="majorBidi" w:cstheme="majorBidi"/>
          <w:b/>
          <w:bCs/>
          <w:sz w:val="28"/>
          <w:szCs w:val="28"/>
        </w:rPr>
        <w:t>magnitude or speed</w:t>
      </w:r>
      <w:r w:rsidRPr="00DA1036">
        <w:rPr>
          <w:rFonts w:asciiTheme="majorBidi" w:hAnsiTheme="majorBidi" w:cstheme="majorBidi"/>
          <w:sz w:val="28"/>
          <w:szCs w:val="28"/>
        </w:rPr>
        <w:t>; they are </w:t>
      </w:r>
      <w:r w:rsidRPr="00DA1036">
        <w:rPr>
          <w:rFonts w:asciiTheme="majorBidi" w:hAnsiTheme="majorBidi" w:cstheme="majorBidi"/>
          <w:b/>
          <w:bCs/>
          <w:sz w:val="28"/>
          <w:szCs w:val="28"/>
        </w:rPr>
        <w:t>“all-or-nothing.” </w:t>
      </w:r>
      <w:r w:rsidRPr="00DA1036">
        <w:rPr>
          <w:rFonts w:asciiTheme="majorBidi" w:hAnsiTheme="majorBidi" w:cstheme="majorBidi"/>
          <w:sz w:val="28"/>
          <w:szCs w:val="28"/>
        </w:rPr>
        <w:t>When a given neuron fires, the action potential always depolarizes to the same magnitude and always travels at the same speed along the axon. There is no such thing as a bigger or faster action potential. The parameter that can vary is the </w:t>
      </w:r>
      <w:r w:rsidRPr="00DA1036">
        <w:rPr>
          <w:rFonts w:asciiTheme="majorBidi" w:hAnsiTheme="majorBidi" w:cstheme="majorBidi"/>
          <w:b/>
          <w:bCs/>
          <w:sz w:val="28"/>
          <w:szCs w:val="28"/>
        </w:rPr>
        <w:t>frequency</w:t>
      </w:r>
      <w:r w:rsidRPr="00DA1036">
        <w:rPr>
          <w:rFonts w:asciiTheme="majorBidi" w:hAnsiTheme="majorBidi" w:cstheme="majorBidi"/>
          <w:sz w:val="28"/>
          <w:szCs w:val="28"/>
        </w:rPr>
        <w:t> of action potentials, or how many action potentials occur in a given amount of time.</w:t>
      </w:r>
    </w:p>
    <w:p w14:paraId="636F5E25" w14:textId="77777777" w:rsidR="004B3D74" w:rsidRPr="00DA1036" w:rsidRDefault="004B3D74" w:rsidP="004B3D74">
      <w:pPr>
        <w:pStyle w:val="ListParagraph"/>
        <w:ind w:left="1440"/>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54496" behindDoc="0" locked="0" layoutInCell="1" allowOverlap="1" wp14:anchorId="0BA69D26" wp14:editId="11E77673">
            <wp:simplePos x="0" y="0"/>
            <wp:positionH relativeFrom="column">
              <wp:posOffset>-551633</wp:posOffset>
            </wp:positionH>
            <wp:positionV relativeFrom="paragraph">
              <wp:posOffset>3832860</wp:posOffset>
            </wp:positionV>
            <wp:extent cx="6971665" cy="3878580"/>
            <wp:effectExtent l="0" t="0" r="635" b="0"/>
            <wp:wrapTopAndBottom/>
            <wp:docPr id="1360937468" name="Picture 6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37468" name="Picture 12" descr="A diagram of a graph&#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6971665" cy="387858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28"/>
          <w:szCs w:val="28"/>
        </w:rPr>
        <w:drawing>
          <wp:anchor distT="0" distB="0" distL="114300" distR="114300" simplePos="0" relativeHeight="251753472" behindDoc="0" locked="0" layoutInCell="1" allowOverlap="1" wp14:anchorId="77B7E3BA" wp14:editId="64A8617C">
            <wp:simplePos x="0" y="0"/>
            <wp:positionH relativeFrom="column">
              <wp:posOffset>-694499</wp:posOffset>
            </wp:positionH>
            <wp:positionV relativeFrom="paragraph">
              <wp:posOffset>0</wp:posOffset>
            </wp:positionV>
            <wp:extent cx="7260145" cy="3532340"/>
            <wp:effectExtent l="0" t="0" r="4445" b="0"/>
            <wp:wrapTopAndBottom/>
            <wp:docPr id="1582612478" name="Picture 65" descr="A diagram of a complex of energ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612478" name="Picture 11" descr="A diagram of a complex of energy&#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7260145" cy="3532340"/>
                    </a:xfrm>
                    <a:prstGeom prst="rect">
                      <a:avLst/>
                    </a:prstGeom>
                  </pic:spPr>
                </pic:pic>
              </a:graphicData>
            </a:graphic>
            <wp14:sizeRelH relativeFrom="page">
              <wp14:pctWidth>0</wp14:pctWidth>
            </wp14:sizeRelH>
            <wp14:sizeRelV relativeFrom="page">
              <wp14:pctHeight>0</wp14:pctHeight>
            </wp14:sizeRelV>
          </wp:anchor>
        </w:drawing>
      </w:r>
    </w:p>
    <w:p w14:paraId="427BAE0C" w14:textId="77777777" w:rsidR="004B3D74" w:rsidRPr="002706F1" w:rsidRDefault="004B3D74" w:rsidP="004B3D74">
      <w:pPr>
        <w:pStyle w:val="ListParagraph"/>
        <w:ind w:left="1440"/>
        <w:rPr>
          <w:rFonts w:asciiTheme="majorBidi" w:hAnsiTheme="majorBidi" w:cstheme="majorBidi"/>
          <w:sz w:val="28"/>
          <w:szCs w:val="28"/>
        </w:rPr>
      </w:pPr>
      <w:r w:rsidRPr="002706F1">
        <w:rPr>
          <w:rFonts w:asciiTheme="majorBidi" w:hAnsiTheme="majorBidi" w:cstheme="majorBidi"/>
          <w:noProof/>
          <w:sz w:val="28"/>
          <w:szCs w:val="28"/>
        </w:rPr>
        <w:lastRenderedPageBreak/>
        <w:drawing>
          <wp:anchor distT="0" distB="0" distL="114300" distR="114300" simplePos="0" relativeHeight="251710464" behindDoc="0" locked="0" layoutInCell="1" allowOverlap="1" wp14:anchorId="2AB0C942" wp14:editId="5B25C271">
            <wp:simplePos x="0" y="0"/>
            <wp:positionH relativeFrom="column">
              <wp:posOffset>-597553</wp:posOffset>
            </wp:positionH>
            <wp:positionV relativeFrom="paragraph">
              <wp:posOffset>487</wp:posOffset>
            </wp:positionV>
            <wp:extent cx="6992620" cy="4875530"/>
            <wp:effectExtent l="0" t="0" r="5080" b="1270"/>
            <wp:wrapTopAndBottom/>
            <wp:docPr id="618861613" name="Picture 66" descr="A diagram of a neu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61613" name="Picture 10" descr="A diagram of a neur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6992620" cy="4875530"/>
                    </a:xfrm>
                    <a:prstGeom prst="rect">
                      <a:avLst/>
                    </a:prstGeom>
                  </pic:spPr>
                </pic:pic>
              </a:graphicData>
            </a:graphic>
            <wp14:sizeRelH relativeFrom="page">
              <wp14:pctWidth>0</wp14:pctWidth>
            </wp14:sizeRelH>
            <wp14:sizeRelV relativeFrom="page">
              <wp14:pctHeight>0</wp14:pctHeight>
            </wp14:sizeRelV>
          </wp:anchor>
        </w:drawing>
      </w:r>
    </w:p>
    <w:p w14:paraId="1DD0DED3" w14:textId="77777777" w:rsidR="004B3D74" w:rsidRDefault="004B3D74">
      <w:pPr>
        <w:numPr>
          <w:ilvl w:val="0"/>
          <w:numId w:val="109"/>
        </w:numPr>
        <w:rPr>
          <w:rFonts w:asciiTheme="majorBidi" w:hAnsiTheme="majorBidi" w:cstheme="majorBidi"/>
          <w:sz w:val="28"/>
          <w:szCs w:val="28"/>
        </w:rPr>
      </w:pPr>
      <w:r w:rsidRPr="008E3F9A">
        <w:rPr>
          <w:rFonts w:asciiTheme="majorBidi" w:hAnsiTheme="majorBidi" w:cstheme="majorBidi"/>
          <w:sz w:val="28"/>
          <w:szCs w:val="28"/>
        </w:rPr>
        <w:t>Describe the structure and function of neuronal synapses, the process that leads to neurotransmitter release, and the role of neurotransmitters at the synapse</w:t>
      </w:r>
    </w:p>
    <w:p w14:paraId="7100FDAC" w14:textId="77777777" w:rsidR="004B3D74" w:rsidRDefault="004B3D74">
      <w:pPr>
        <w:pStyle w:val="ListParagraph"/>
        <w:numPr>
          <w:ilvl w:val="1"/>
          <w:numId w:val="79"/>
        </w:numPr>
        <w:rPr>
          <w:rFonts w:asciiTheme="majorBidi" w:hAnsiTheme="majorBidi" w:cstheme="majorBidi"/>
          <w:sz w:val="28"/>
          <w:szCs w:val="28"/>
        </w:rPr>
      </w:pPr>
      <w:r w:rsidRPr="00F92B84">
        <w:rPr>
          <w:rFonts w:asciiTheme="majorBidi" w:hAnsiTheme="majorBidi" w:cstheme="majorBidi"/>
          <w:sz w:val="28"/>
          <w:szCs w:val="28"/>
        </w:rPr>
        <w:t>Neurons are not in direct physical contact with each other, but instead come into very close proximity at a structure called the </w:t>
      </w:r>
      <w:r w:rsidRPr="00F92B84">
        <w:rPr>
          <w:rFonts w:asciiTheme="majorBidi" w:hAnsiTheme="majorBidi" w:cstheme="majorBidi"/>
          <w:b/>
          <w:bCs/>
          <w:sz w:val="28"/>
          <w:szCs w:val="28"/>
        </w:rPr>
        <w:t>synapse</w:t>
      </w:r>
      <w:r w:rsidRPr="00F92B84">
        <w:rPr>
          <w:rFonts w:asciiTheme="majorBidi" w:hAnsiTheme="majorBidi" w:cstheme="majorBidi"/>
          <w:sz w:val="28"/>
          <w:szCs w:val="28"/>
        </w:rPr>
        <w:t>. The neuron </w:t>
      </w:r>
      <w:r w:rsidRPr="00F92B84">
        <w:rPr>
          <w:rFonts w:asciiTheme="majorBidi" w:hAnsiTheme="majorBidi" w:cstheme="majorBidi"/>
          <w:i/>
          <w:iCs/>
          <w:sz w:val="28"/>
          <w:szCs w:val="28"/>
        </w:rPr>
        <w:t>sending</w:t>
      </w:r>
      <w:r w:rsidRPr="00F92B84">
        <w:rPr>
          <w:rFonts w:asciiTheme="majorBidi" w:hAnsiTheme="majorBidi" w:cstheme="majorBidi"/>
          <w:sz w:val="28"/>
          <w:szCs w:val="28"/>
        </w:rPr>
        <w:t> a signal to the next is called the </w:t>
      </w:r>
      <w:r w:rsidRPr="00F92B84">
        <w:rPr>
          <w:rFonts w:asciiTheme="majorBidi" w:hAnsiTheme="majorBidi" w:cstheme="majorBidi"/>
          <w:b/>
          <w:bCs/>
          <w:sz w:val="28"/>
          <w:szCs w:val="28"/>
        </w:rPr>
        <w:t>presynaptic</w:t>
      </w:r>
      <w:r w:rsidRPr="00F92B84">
        <w:rPr>
          <w:rFonts w:asciiTheme="majorBidi" w:hAnsiTheme="majorBidi" w:cstheme="majorBidi"/>
          <w:sz w:val="28"/>
          <w:szCs w:val="28"/>
        </w:rPr>
        <w:t> neuron, and the neuron </w:t>
      </w:r>
      <w:r w:rsidRPr="00F92B84">
        <w:rPr>
          <w:rFonts w:asciiTheme="majorBidi" w:hAnsiTheme="majorBidi" w:cstheme="majorBidi"/>
          <w:i/>
          <w:iCs/>
          <w:sz w:val="28"/>
          <w:szCs w:val="28"/>
        </w:rPr>
        <w:t>receiving </w:t>
      </w:r>
      <w:r w:rsidRPr="00F92B84">
        <w:rPr>
          <w:rFonts w:asciiTheme="majorBidi" w:hAnsiTheme="majorBidi" w:cstheme="majorBidi"/>
          <w:sz w:val="28"/>
          <w:szCs w:val="28"/>
        </w:rPr>
        <w:t>a signal is called the </w:t>
      </w:r>
      <w:r w:rsidRPr="00F92B84">
        <w:rPr>
          <w:rFonts w:asciiTheme="majorBidi" w:hAnsiTheme="majorBidi" w:cstheme="majorBidi"/>
          <w:b/>
          <w:bCs/>
          <w:sz w:val="28"/>
          <w:szCs w:val="28"/>
        </w:rPr>
        <w:t>postsynaptic</w:t>
      </w:r>
      <w:r w:rsidRPr="00F92B84">
        <w:rPr>
          <w:rFonts w:asciiTheme="majorBidi" w:hAnsiTheme="majorBidi" w:cstheme="majorBidi"/>
          <w:sz w:val="28"/>
          <w:szCs w:val="28"/>
        </w:rPr>
        <w:t> neuron, shown here</w:t>
      </w:r>
    </w:p>
    <w:p w14:paraId="4E109217" w14:textId="77777777" w:rsidR="004B3D74" w:rsidRDefault="004B3D74">
      <w:pPr>
        <w:pStyle w:val="ListParagraph"/>
        <w:numPr>
          <w:ilvl w:val="1"/>
          <w:numId w:val="79"/>
        </w:numPr>
        <w:rPr>
          <w:rFonts w:asciiTheme="majorBidi" w:hAnsiTheme="majorBidi" w:cstheme="majorBidi"/>
          <w:sz w:val="28"/>
          <w:szCs w:val="28"/>
        </w:rPr>
      </w:pPr>
      <w:r w:rsidRPr="00147DB6">
        <w:rPr>
          <w:rFonts w:asciiTheme="majorBidi" w:hAnsiTheme="majorBidi" w:cstheme="majorBidi"/>
          <w:noProof/>
          <w:sz w:val="28"/>
          <w:szCs w:val="28"/>
        </w:rPr>
        <w:lastRenderedPageBreak/>
        <w:drawing>
          <wp:anchor distT="0" distB="0" distL="114300" distR="114300" simplePos="0" relativeHeight="251712512" behindDoc="0" locked="0" layoutInCell="1" allowOverlap="1" wp14:anchorId="52A13E3E" wp14:editId="0EDDBE86">
            <wp:simplePos x="0" y="0"/>
            <wp:positionH relativeFrom="column">
              <wp:posOffset>99695</wp:posOffset>
            </wp:positionH>
            <wp:positionV relativeFrom="paragraph">
              <wp:posOffset>2642870</wp:posOffset>
            </wp:positionV>
            <wp:extent cx="6055995" cy="3163570"/>
            <wp:effectExtent l="0" t="0" r="1905" b="0"/>
            <wp:wrapTopAndBottom/>
            <wp:docPr id="1098815974" name="Picture 67"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15974" name="Picture 12" descr="A diagram of a cell&#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6055995" cy="3163570"/>
                    </a:xfrm>
                    <a:prstGeom prst="rect">
                      <a:avLst/>
                    </a:prstGeom>
                  </pic:spPr>
                </pic:pic>
              </a:graphicData>
            </a:graphic>
            <wp14:sizeRelH relativeFrom="page">
              <wp14:pctWidth>0</wp14:pctWidth>
            </wp14:sizeRelH>
            <wp14:sizeRelV relativeFrom="page">
              <wp14:pctHeight>0</wp14:pctHeight>
            </wp14:sizeRelV>
          </wp:anchor>
        </w:drawing>
      </w:r>
      <w:r w:rsidRPr="00F92B84">
        <w:rPr>
          <w:rFonts w:asciiTheme="majorBidi" w:hAnsiTheme="majorBidi" w:cstheme="majorBidi"/>
          <w:noProof/>
          <w:sz w:val="28"/>
          <w:szCs w:val="28"/>
        </w:rPr>
        <w:drawing>
          <wp:anchor distT="0" distB="0" distL="114300" distR="114300" simplePos="0" relativeHeight="251711488" behindDoc="0" locked="0" layoutInCell="1" allowOverlap="1" wp14:anchorId="6BE2C0AA" wp14:editId="75063D7B">
            <wp:simplePos x="0" y="0"/>
            <wp:positionH relativeFrom="column">
              <wp:posOffset>-93785</wp:posOffset>
            </wp:positionH>
            <wp:positionV relativeFrom="paragraph">
              <wp:posOffset>0</wp:posOffset>
            </wp:positionV>
            <wp:extent cx="5943600" cy="1892300"/>
            <wp:effectExtent l="0" t="0" r="0" b="0"/>
            <wp:wrapTopAndBottom/>
            <wp:docPr id="1206252486" name="Picture 68" descr="A diagram of a nerve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52486" name="Picture 11" descr="A diagram of a nerve cell&#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1892300"/>
                    </a:xfrm>
                    <a:prstGeom prst="rect">
                      <a:avLst/>
                    </a:prstGeom>
                  </pic:spPr>
                </pic:pic>
              </a:graphicData>
            </a:graphic>
            <wp14:sizeRelH relativeFrom="page">
              <wp14:pctWidth>0</wp14:pctWidth>
            </wp14:sizeRelH>
            <wp14:sizeRelV relativeFrom="page">
              <wp14:pctHeight>0</wp14:pctHeight>
            </wp14:sizeRelV>
          </wp:anchor>
        </w:drawing>
      </w:r>
      <w:r w:rsidRPr="00147DB6">
        <w:rPr>
          <w:rFonts w:asciiTheme="majorBidi" w:hAnsiTheme="majorBidi" w:cstheme="majorBidi"/>
          <w:sz w:val="28"/>
          <w:szCs w:val="28"/>
        </w:rPr>
        <w:t>There is a small gap between the two neurons called the </w:t>
      </w:r>
      <w:r w:rsidRPr="00147DB6">
        <w:rPr>
          <w:rFonts w:asciiTheme="majorBidi" w:hAnsiTheme="majorBidi" w:cstheme="majorBidi"/>
          <w:b/>
          <w:bCs/>
          <w:sz w:val="28"/>
          <w:szCs w:val="28"/>
        </w:rPr>
        <w:t>synaptic cleft</w:t>
      </w:r>
      <w:r w:rsidRPr="00147DB6">
        <w:rPr>
          <w:rFonts w:asciiTheme="majorBidi" w:hAnsiTheme="majorBidi" w:cstheme="majorBidi"/>
          <w:sz w:val="28"/>
          <w:szCs w:val="28"/>
        </w:rPr>
        <w:t>, where </w:t>
      </w:r>
      <w:r w:rsidRPr="00147DB6">
        <w:rPr>
          <w:rFonts w:asciiTheme="majorBidi" w:hAnsiTheme="majorBidi" w:cstheme="majorBidi"/>
          <w:b/>
          <w:bCs/>
          <w:sz w:val="28"/>
          <w:szCs w:val="28"/>
        </w:rPr>
        <w:t>neurotransmitters </w:t>
      </w:r>
      <w:r w:rsidRPr="00147DB6">
        <w:rPr>
          <w:rFonts w:asciiTheme="majorBidi" w:hAnsiTheme="majorBidi" w:cstheme="majorBidi"/>
          <w:sz w:val="28"/>
          <w:szCs w:val="28"/>
        </w:rPr>
        <w:t>are released by the presynaptic neuron to transmit the signal to the postsynaptic neuron, shown here:</w:t>
      </w:r>
    </w:p>
    <w:p w14:paraId="6CC157B1" w14:textId="77777777" w:rsidR="004B3D74" w:rsidRDefault="004B3D74" w:rsidP="004B3D74">
      <w:pPr>
        <w:pStyle w:val="ListParagraph"/>
        <w:ind w:left="1440"/>
        <w:rPr>
          <w:rFonts w:asciiTheme="majorBidi" w:hAnsiTheme="majorBidi" w:cstheme="majorBidi"/>
          <w:sz w:val="28"/>
          <w:szCs w:val="28"/>
        </w:rPr>
      </w:pPr>
    </w:p>
    <w:p w14:paraId="504E0B40"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How does the synaptic transmission work? </w:t>
      </w:r>
    </w:p>
    <w:p w14:paraId="5D126A18" w14:textId="77777777" w:rsidR="004B3D74" w:rsidRPr="00436393" w:rsidRDefault="004B3D74">
      <w:pPr>
        <w:pStyle w:val="ListParagraph"/>
        <w:numPr>
          <w:ilvl w:val="2"/>
          <w:numId w:val="79"/>
        </w:numPr>
        <w:rPr>
          <w:rFonts w:asciiTheme="majorBidi" w:hAnsiTheme="majorBidi" w:cstheme="majorBidi"/>
          <w:sz w:val="28"/>
          <w:szCs w:val="28"/>
        </w:rPr>
      </w:pPr>
      <w:r w:rsidRPr="00436393">
        <w:rPr>
          <w:rFonts w:asciiTheme="majorBidi" w:hAnsiTheme="majorBidi" w:cstheme="majorBidi"/>
          <w:sz w:val="28"/>
          <w:szCs w:val="28"/>
        </w:rPr>
        <w:t>The action potential depolarizes the membrane and opens voltage-gated Na</w:t>
      </w:r>
      <w:r w:rsidRPr="00436393">
        <w:rPr>
          <w:rFonts w:asciiTheme="majorBidi" w:hAnsiTheme="majorBidi" w:cstheme="majorBidi"/>
          <w:sz w:val="28"/>
          <w:szCs w:val="28"/>
          <w:vertAlign w:val="superscript"/>
        </w:rPr>
        <w:t>+</w:t>
      </w:r>
      <w:r w:rsidRPr="00436393">
        <w:rPr>
          <w:rFonts w:asciiTheme="majorBidi" w:hAnsiTheme="majorBidi" w:cstheme="majorBidi"/>
          <w:sz w:val="28"/>
          <w:szCs w:val="28"/>
        </w:rPr>
        <w:t> channels. Na</w:t>
      </w:r>
      <w:r w:rsidRPr="00436393">
        <w:rPr>
          <w:rFonts w:asciiTheme="majorBidi" w:hAnsiTheme="majorBidi" w:cstheme="majorBidi"/>
          <w:sz w:val="28"/>
          <w:szCs w:val="28"/>
          <w:vertAlign w:val="superscript"/>
        </w:rPr>
        <w:t>+</w:t>
      </w:r>
      <w:r w:rsidRPr="00436393">
        <w:rPr>
          <w:rFonts w:asciiTheme="majorBidi" w:hAnsiTheme="majorBidi" w:cstheme="majorBidi"/>
          <w:sz w:val="28"/>
          <w:szCs w:val="28"/>
        </w:rPr>
        <w:t> ions enter the cell, further depolarizing the presynaptic membrane.</w:t>
      </w:r>
    </w:p>
    <w:p w14:paraId="267CFE60" w14:textId="77777777" w:rsidR="004B3D74" w:rsidRPr="00436393" w:rsidRDefault="004B3D74">
      <w:pPr>
        <w:pStyle w:val="ListParagraph"/>
        <w:numPr>
          <w:ilvl w:val="2"/>
          <w:numId w:val="79"/>
        </w:numPr>
        <w:rPr>
          <w:rFonts w:asciiTheme="majorBidi" w:hAnsiTheme="majorBidi" w:cstheme="majorBidi"/>
          <w:sz w:val="28"/>
          <w:szCs w:val="28"/>
        </w:rPr>
      </w:pPr>
      <w:r w:rsidRPr="00436393">
        <w:rPr>
          <w:rFonts w:asciiTheme="majorBidi" w:hAnsiTheme="majorBidi" w:cstheme="majorBidi"/>
          <w:sz w:val="28"/>
          <w:szCs w:val="28"/>
        </w:rPr>
        <w:t>This depolarization causes </w:t>
      </w:r>
      <w:r w:rsidRPr="00436393">
        <w:rPr>
          <w:rFonts w:asciiTheme="majorBidi" w:hAnsiTheme="majorBidi" w:cstheme="majorBidi"/>
          <w:b/>
          <w:bCs/>
          <w:sz w:val="28"/>
          <w:szCs w:val="28"/>
        </w:rPr>
        <w:t>voltage-gated calcium channels </w:t>
      </w:r>
      <w:r w:rsidRPr="00436393">
        <w:rPr>
          <w:rFonts w:asciiTheme="majorBidi" w:hAnsiTheme="majorBidi" w:cstheme="majorBidi"/>
          <w:sz w:val="28"/>
          <w:szCs w:val="28"/>
        </w:rPr>
        <w:t>to open in the presynaptic neuron, allowing calcium ions to enter the presynaptic neuron at the synpase.</w:t>
      </w:r>
    </w:p>
    <w:p w14:paraId="243772AE" w14:textId="77777777" w:rsidR="004B3D74" w:rsidRPr="00436393" w:rsidRDefault="004B3D74">
      <w:pPr>
        <w:pStyle w:val="ListParagraph"/>
        <w:numPr>
          <w:ilvl w:val="2"/>
          <w:numId w:val="79"/>
        </w:numPr>
        <w:rPr>
          <w:rFonts w:asciiTheme="majorBidi" w:hAnsiTheme="majorBidi" w:cstheme="majorBidi"/>
          <w:sz w:val="28"/>
          <w:szCs w:val="28"/>
        </w:rPr>
      </w:pPr>
      <w:r w:rsidRPr="00436393">
        <w:rPr>
          <w:rFonts w:asciiTheme="majorBidi" w:hAnsiTheme="majorBidi" w:cstheme="majorBidi"/>
          <w:sz w:val="28"/>
          <w:szCs w:val="28"/>
        </w:rPr>
        <w:t>Calcium ions entering the presynaptic neuron cell initiate a signaling cascade that causes small membrane-bound vesicles, called </w:t>
      </w:r>
      <w:r w:rsidRPr="00436393">
        <w:rPr>
          <w:rFonts w:asciiTheme="majorBidi" w:hAnsiTheme="majorBidi" w:cstheme="majorBidi"/>
          <w:b/>
          <w:bCs/>
          <w:sz w:val="28"/>
          <w:szCs w:val="28"/>
        </w:rPr>
        <w:t>synaptic vesicles</w:t>
      </w:r>
      <w:r w:rsidRPr="00436393">
        <w:rPr>
          <w:rFonts w:asciiTheme="majorBidi" w:hAnsiTheme="majorBidi" w:cstheme="majorBidi"/>
          <w:sz w:val="28"/>
          <w:szCs w:val="28"/>
        </w:rPr>
        <w:t xml:space="preserve">, to fuse with the presynaptic </w:t>
      </w:r>
      <w:r w:rsidRPr="00436393">
        <w:rPr>
          <w:rFonts w:asciiTheme="majorBidi" w:hAnsiTheme="majorBidi" w:cstheme="majorBidi"/>
          <w:sz w:val="28"/>
          <w:szCs w:val="28"/>
        </w:rPr>
        <w:lastRenderedPageBreak/>
        <w:t>membrane. The synaptic vesicles contain neurotransmitter molecules.</w:t>
      </w:r>
    </w:p>
    <w:p w14:paraId="7E3753D3" w14:textId="77777777" w:rsidR="004B3D74" w:rsidRDefault="004B3D74">
      <w:pPr>
        <w:pStyle w:val="ListParagraph"/>
        <w:numPr>
          <w:ilvl w:val="2"/>
          <w:numId w:val="79"/>
        </w:numPr>
        <w:rPr>
          <w:rFonts w:asciiTheme="majorBidi" w:hAnsiTheme="majorBidi" w:cstheme="majorBidi"/>
          <w:sz w:val="28"/>
          <w:szCs w:val="28"/>
        </w:rPr>
      </w:pPr>
      <w:r w:rsidRPr="00030831">
        <w:rPr>
          <w:rFonts w:asciiTheme="majorBidi" w:hAnsiTheme="majorBidi" w:cstheme="majorBidi"/>
          <w:noProof/>
          <w:sz w:val="28"/>
          <w:szCs w:val="28"/>
        </w:rPr>
        <w:drawing>
          <wp:anchor distT="0" distB="0" distL="114300" distR="114300" simplePos="0" relativeHeight="251713536" behindDoc="0" locked="0" layoutInCell="1" allowOverlap="1" wp14:anchorId="0B717E1D" wp14:editId="1BFFDDB4">
            <wp:simplePos x="0" y="0"/>
            <wp:positionH relativeFrom="column">
              <wp:posOffset>175846</wp:posOffset>
            </wp:positionH>
            <wp:positionV relativeFrom="paragraph">
              <wp:posOffset>1395388</wp:posOffset>
            </wp:positionV>
            <wp:extent cx="5943600" cy="3250565"/>
            <wp:effectExtent l="0" t="0" r="0" b="635"/>
            <wp:wrapTopAndBottom/>
            <wp:docPr id="742452388" name="Picture 69" descr="A diagram of a cell membr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52388" name="Picture 13" descr="A diagram of a cell membran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14:sizeRelH relativeFrom="page">
              <wp14:pctWidth>0</wp14:pctWidth>
            </wp14:sizeRelH>
            <wp14:sizeRelV relativeFrom="page">
              <wp14:pctHeight>0</wp14:pctHeight>
            </wp14:sizeRelV>
          </wp:anchor>
        </w:drawing>
      </w:r>
      <w:r w:rsidRPr="00436393">
        <w:rPr>
          <w:rFonts w:asciiTheme="majorBidi" w:hAnsiTheme="majorBidi" w:cstheme="majorBidi"/>
          <w:sz w:val="28"/>
          <w:szCs w:val="28"/>
        </w:rPr>
        <w:t>Fusion of a vesicle with the presynaptic membrane causes neurotransmitter to be released into the synaptic cleft, the extracellular space between the presynaptic and postsynaptic membranes. The neurotransmitter diffuses across the synaptic cleft and binds to receptor proteins on the postsynaptic membrane.</w:t>
      </w:r>
    </w:p>
    <w:p w14:paraId="2B97C4F5" w14:textId="77777777" w:rsidR="004B3D74" w:rsidRDefault="004B3D74">
      <w:pPr>
        <w:pStyle w:val="ListParagraph"/>
        <w:numPr>
          <w:ilvl w:val="1"/>
          <w:numId w:val="79"/>
        </w:numPr>
        <w:rPr>
          <w:rFonts w:asciiTheme="majorBidi" w:hAnsiTheme="majorBidi" w:cstheme="majorBidi"/>
          <w:sz w:val="28"/>
          <w:szCs w:val="28"/>
        </w:rPr>
      </w:pPr>
      <w:r w:rsidRPr="00B35B4A">
        <w:rPr>
          <w:rFonts w:asciiTheme="majorBidi" w:hAnsiTheme="majorBidi" w:cstheme="majorBidi"/>
          <w:sz w:val="28"/>
          <w:szCs w:val="28"/>
        </w:rPr>
        <w:t>Once neurotransmission has occurred, the neurotransmitter must be removed from the synaptic cleft so the postsynaptic membrane can “reset” and be ready to receive another signal. This can be accomplished in three ways:</w:t>
      </w:r>
    </w:p>
    <w:p w14:paraId="786BB5DB" w14:textId="77777777" w:rsidR="004B3D74" w:rsidRPr="008F1409" w:rsidRDefault="004B3D74">
      <w:pPr>
        <w:pStyle w:val="ListParagraph"/>
        <w:numPr>
          <w:ilvl w:val="0"/>
          <w:numId w:val="114"/>
        </w:numPr>
        <w:rPr>
          <w:rFonts w:asciiTheme="majorBidi" w:hAnsiTheme="majorBidi" w:cstheme="majorBidi"/>
          <w:sz w:val="28"/>
          <w:szCs w:val="28"/>
        </w:rPr>
      </w:pPr>
      <w:r w:rsidRPr="008F1409">
        <w:rPr>
          <w:rFonts w:asciiTheme="majorBidi" w:hAnsiTheme="majorBidi" w:cstheme="majorBidi"/>
          <w:sz w:val="28"/>
          <w:szCs w:val="28"/>
        </w:rPr>
        <w:t>the neurotransmitter can diffuse away from the synaptic cleft</w:t>
      </w:r>
    </w:p>
    <w:p w14:paraId="572C7E01" w14:textId="77777777" w:rsidR="004B3D74" w:rsidRPr="008F1409" w:rsidRDefault="004B3D74">
      <w:pPr>
        <w:pStyle w:val="ListParagraph"/>
        <w:numPr>
          <w:ilvl w:val="0"/>
          <w:numId w:val="114"/>
        </w:numPr>
        <w:rPr>
          <w:rFonts w:asciiTheme="majorBidi" w:hAnsiTheme="majorBidi" w:cstheme="majorBidi"/>
          <w:sz w:val="28"/>
          <w:szCs w:val="28"/>
        </w:rPr>
      </w:pPr>
      <w:r w:rsidRPr="008F1409">
        <w:rPr>
          <w:rFonts w:asciiTheme="majorBidi" w:hAnsiTheme="majorBidi" w:cstheme="majorBidi"/>
          <w:sz w:val="28"/>
          <w:szCs w:val="28"/>
        </w:rPr>
        <w:t>the neurotransmitter can be degraded by enzymes in the synaptic cleft</w:t>
      </w:r>
    </w:p>
    <w:p w14:paraId="60EAD87C" w14:textId="77777777" w:rsidR="004B3D74" w:rsidRPr="008F1409" w:rsidRDefault="004B3D74">
      <w:pPr>
        <w:pStyle w:val="ListParagraph"/>
        <w:numPr>
          <w:ilvl w:val="0"/>
          <w:numId w:val="114"/>
        </w:numPr>
        <w:rPr>
          <w:rFonts w:asciiTheme="majorBidi" w:hAnsiTheme="majorBidi" w:cstheme="majorBidi"/>
          <w:sz w:val="28"/>
          <w:szCs w:val="28"/>
        </w:rPr>
      </w:pPr>
      <w:r w:rsidRPr="008F1409">
        <w:rPr>
          <w:rFonts w:asciiTheme="majorBidi" w:hAnsiTheme="majorBidi" w:cstheme="majorBidi"/>
          <w:sz w:val="28"/>
          <w:szCs w:val="28"/>
        </w:rPr>
        <w:t>the neurotransmitter can be recycled (sometimes called reuptake) by the presynaptic neuron.</w:t>
      </w:r>
    </w:p>
    <w:p w14:paraId="2C7FEB02" w14:textId="77777777" w:rsidR="004B3D74" w:rsidRDefault="004B3D74">
      <w:pPr>
        <w:numPr>
          <w:ilvl w:val="0"/>
          <w:numId w:val="109"/>
        </w:numPr>
        <w:rPr>
          <w:rFonts w:asciiTheme="majorBidi" w:hAnsiTheme="majorBidi" w:cstheme="majorBidi"/>
          <w:sz w:val="28"/>
          <w:szCs w:val="28"/>
        </w:rPr>
      </w:pPr>
      <w:r w:rsidRPr="008E3F9A">
        <w:rPr>
          <w:rFonts w:asciiTheme="majorBidi" w:hAnsiTheme="majorBidi" w:cstheme="majorBidi"/>
          <w:sz w:val="28"/>
          <w:szCs w:val="28"/>
        </w:rPr>
        <w:t>Differentiate between excitatory and inhibitory post-synaptic potentials (EPSPs and IPSPs), and predict the results of multiple co-occurring PSPs</w:t>
      </w:r>
    </w:p>
    <w:p w14:paraId="42677D06"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Excitatory postsynaptic potentials (EPSPs): </w:t>
      </w:r>
      <w:r w:rsidRPr="00DB4A04">
        <w:rPr>
          <w:rFonts w:asciiTheme="majorBidi" w:hAnsiTheme="majorBidi" w:cstheme="majorBidi"/>
          <w:sz w:val="28"/>
          <w:szCs w:val="28"/>
        </w:rPr>
        <w:t>depolarize the post-synaptic membrane, making the postsynaptic neuron </w:t>
      </w:r>
      <w:r w:rsidRPr="00DB4A04">
        <w:rPr>
          <w:rFonts w:asciiTheme="majorBidi" w:hAnsiTheme="majorBidi" w:cstheme="majorBidi"/>
          <w:i/>
          <w:iCs/>
          <w:sz w:val="28"/>
          <w:szCs w:val="28"/>
        </w:rPr>
        <w:t>more </w:t>
      </w:r>
      <w:r w:rsidRPr="00DB4A04">
        <w:rPr>
          <w:rFonts w:asciiTheme="majorBidi" w:hAnsiTheme="majorBidi" w:cstheme="majorBidi"/>
          <w:sz w:val="28"/>
          <w:szCs w:val="28"/>
        </w:rPr>
        <w:t xml:space="preserve">likely to fire an action potential. For example, when acetylcholine is released at the synapse between a nerve and muscle (called the neuromuscular </w:t>
      </w:r>
      <w:r w:rsidRPr="00DB4A04">
        <w:rPr>
          <w:rFonts w:asciiTheme="majorBidi" w:hAnsiTheme="majorBidi" w:cstheme="majorBidi"/>
          <w:sz w:val="28"/>
          <w:szCs w:val="28"/>
        </w:rPr>
        <w:lastRenderedPageBreak/>
        <w:t>junction) by a presynaptic neuron, it causes postsynaptic Na</w:t>
      </w:r>
      <w:r w:rsidRPr="00DB4A04">
        <w:rPr>
          <w:rFonts w:asciiTheme="majorBidi" w:hAnsiTheme="majorBidi" w:cstheme="majorBidi"/>
          <w:sz w:val="28"/>
          <w:szCs w:val="28"/>
          <w:vertAlign w:val="superscript"/>
        </w:rPr>
        <w:t>+</w:t>
      </w:r>
      <w:r w:rsidRPr="00DB4A04">
        <w:rPr>
          <w:rFonts w:asciiTheme="majorBidi" w:hAnsiTheme="majorBidi" w:cstheme="majorBidi"/>
          <w:sz w:val="28"/>
          <w:szCs w:val="28"/>
        </w:rPr>
        <w:t> channels to open. Na</w:t>
      </w:r>
      <w:r w:rsidRPr="00DB4A04">
        <w:rPr>
          <w:rFonts w:asciiTheme="majorBidi" w:hAnsiTheme="majorBidi" w:cstheme="majorBidi"/>
          <w:sz w:val="28"/>
          <w:szCs w:val="28"/>
          <w:vertAlign w:val="superscript"/>
        </w:rPr>
        <w:t>+</w:t>
      </w:r>
      <w:r w:rsidRPr="00DB4A04">
        <w:rPr>
          <w:rFonts w:asciiTheme="majorBidi" w:hAnsiTheme="majorBidi" w:cstheme="majorBidi"/>
          <w:sz w:val="28"/>
          <w:szCs w:val="28"/>
        </w:rPr>
        <w:t> enters the postsynaptic cell and causes the postsynaptic membrane to depolarize.</w:t>
      </w:r>
    </w:p>
    <w:p w14:paraId="17342C18"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Inhibitory postsynaptic potentials (IPSPs): </w:t>
      </w:r>
      <w:r w:rsidRPr="00DB4A04">
        <w:rPr>
          <w:rFonts w:asciiTheme="majorBidi" w:hAnsiTheme="majorBidi" w:cstheme="majorBidi"/>
          <w:sz w:val="28"/>
          <w:szCs w:val="28"/>
        </w:rPr>
        <w:t>hyperpolarize the post-synaptic membrane, making the postsynaptic neuron </w:t>
      </w:r>
      <w:r w:rsidRPr="00DB4A04">
        <w:rPr>
          <w:rFonts w:asciiTheme="majorBidi" w:hAnsiTheme="majorBidi" w:cstheme="majorBidi"/>
          <w:i/>
          <w:iCs/>
          <w:sz w:val="28"/>
          <w:szCs w:val="28"/>
        </w:rPr>
        <w:t>less</w:t>
      </w:r>
      <w:r w:rsidRPr="00DB4A04">
        <w:rPr>
          <w:rFonts w:asciiTheme="majorBidi" w:hAnsiTheme="majorBidi" w:cstheme="majorBidi"/>
          <w:sz w:val="28"/>
          <w:szCs w:val="28"/>
        </w:rPr>
        <w:t> likely to fire an action potential. For example, when the neurotransmitter GABA (gamma-aminobutyric acid) is released from a presynaptic neuron, it binds to and opens Cl</w:t>
      </w:r>
      <w:r w:rsidRPr="00DB4A04">
        <w:rPr>
          <w:rFonts w:asciiTheme="majorBidi" w:hAnsiTheme="majorBidi" w:cstheme="majorBidi"/>
          <w:sz w:val="28"/>
          <w:szCs w:val="28"/>
          <w:vertAlign w:val="superscript"/>
        </w:rPr>
        <w:t>–</w:t>
      </w:r>
      <w:r w:rsidRPr="00DB4A04">
        <w:rPr>
          <w:rFonts w:asciiTheme="majorBidi" w:hAnsiTheme="majorBidi" w:cstheme="majorBidi"/>
          <w:sz w:val="28"/>
          <w:szCs w:val="28"/>
        </w:rPr>
        <w:t> (chloride) channels. Cl</w:t>
      </w:r>
      <w:r w:rsidRPr="00DB4A04">
        <w:rPr>
          <w:rFonts w:asciiTheme="majorBidi" w:hAnsiTheme="majorBidi" w:cstheme="majorBidi"/>
          <w:sz w:val="28"/>
          <w:szCs w:val="28"/>
          <w:vertAlign w:val="superscript"/>
        </w:rPr>
        <w:t>–</w:t>
      </w:r>
      <w:r w:rsidRPr="00DB4A04">
        <w:rPr>
          <w:rFonts w:asciiTheme="majorBidi" w:hAnsiTheme="majorBidi" w:cstheme="majorBidi"/>
          <w:sz w:val="28"/>
          <w:szCs w:val="28"/>
        </w:rPr>
        <w:t> ions enter the cell and hyperpolarizes the membrane.</w:t>
      </w:r>
    </w:p>
    <w:p w14:paraId="478C5130" w14:textId="77777777" w:rsidR="004B3D74" w:rsidRDefault="004B3D74">
      <w:pPr>
        <w:pStyle w:val="ListParagraph"/>
        <w:numPr>
          <w:ilvl w:val="1"/>
          <w:numId w:val="79"/>
        </w:numPr>
        <w:rPr>
          <w:rFonts w:asciiTheme="majorBidi" w:hAnsiTheme="majorBidi" w:cstheme="majorBidi"/>
          <w:sz w:val="28"/>
          <w:szCs w:val="28"/>
        </w:rPr>
      </w:pPr>
      <w:r w:rsidRPr="00A35892">
        <w:rPr>
          <w:rFonts w:asciiTheme="majorBidi" w:hAnsiTheme="majorBidi" w:cstheme="majorBidi"/>
          <w:noProof/>
          <w:sz w:val="28"/>
          <w:szCs w:val="28"/>
        </w:rPr>
        <w:drawing>
          <wp:anchor distT="0" distB="0" distL="114300" distR="114300" simplePos="0" relativeHeight="251714560" behindDoc="0" locked="0" layoutInCell="1" allowOverlap="1" wp14:anchorId="41E8FA96" wp14:editId="21E22F2D">
            <wp:simplePos x="0" y="0"/>
            <wp:positionH relativeFrom="column">
              <wp:posOffset>-373429</wp:posOffset>
            </wp:positionH>
            <wp:positionV relativeFrom="paragraph">
              <wp:posOffset>591087</wp:posOffset>
            </wp:positionV>
            <wp:extent cx="6797040" cy="4091305"/>
            <wp:effectExtent l="0" t="0" r="0" b="0"/>
            <wp:wrapTopAndBottom/>
            <wp:docPr id="2114896930" name="Picture 70" descr="A diagram of a cell membr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96930" name="Picture 14" descr="A diagram of a cell membran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6797040" cy="409130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8"/>
          <w:szCs w:val="28"/>
        </w:rPr>
        <w:t xml:space="preserve">While action potentials are “all-or-nothing”, EPSPs and IPSPs are graded, they vary in magnitude of depolarization or hyperpolarization </w:t>
      </w:r>
    </w:p>
    <w:p w14:paraId="6D136850" w14:textId="77777777" w:rsidR="004B3D74" w:rsidRPr="002C43C8" w:rsidRDefault="004B3D74" w:rsidP="004B3D74">
      <w:pPr>
        <w:pStyle w:val="ListParagraph"/>
        <w:ind w:left="1440"/>
        <w:rPr>
          <w:rFonts w:asciiTheme="majorBidi" w:hAnsiTheme="majorBidi" w:cstheme="majorBidi"/>
          <w:sz w:val="28"/>
          <w:szCs w:val="28"/>
        </w:rPr>
      </w:pPr>
    </w:p>
    <w:p w14:paraId="1C95C904"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Summation (or integration): </w:t>
      </w:r>
      <w:r w:rsidRPr="0001366E">
        <w:rPr>
          <w:rFonts w:asciiTheme="majorBidi" w:hAnsiTheme="majorBidi" w:cstheme="majorBidi"/>
          <w:sz w:val="28"/>
          <w:szCs w:val="28"/>
        </w:rPr>
        <w:t>A single EPSP typically isn’t strong enough to induce an action potential in the postsynaptic neuron on its own, and multiple presynaptic inputs must create EPSPs around the same time for the postsynaptic neuron to be sufficiently depolarized to fire an action potential</w:t>
      </w:r>
    </w:p>
    <w:p w14:paraId="394D4CFC" w14:textId="77777777" w:rsidR="004B3D74" w:rsidRDefault="004B3D74">
      <w:pPr>
        <w:pStyle w:val="ListParagraph"/>
        <w:numPr>
          <w:ilvl w:val="0"/>
          <w:numId w:val="115"/>
        </w:numPr>
        <w:rPr>
          <w:rFonts w:asciiTheme="majorBidi" w:hAnsiTheme="majorBidi" w:cstheme="majorBidi"/>
          <w:sz w:val="28"/>
          <w:szCs w:val="28"/>
        </w:rPr>
      </w:pPr>
      <w:r>
        <w:rPr>
          <w:rFonts w:asciiTheme="majorBidi" w:hAnsiTheme="majorBidi" w:cstheme="majorBidi"/>
          <w:sz w:val="28"/>
          <w:szCs w:val="28"/>
        </w:rPr>
        <w:t xml:space="preserve">Occurs at the axon hillock </w:t>
      </w:r>
    </w:p>
    <w:p w14:paraId="658F31AB" w14:textId="77777777" w:rsidR="004B3D74" w:rsidRDefault="004B3D74">
      <w:pPr>
        <w:pStyle w:val="ListParagraph"/>
        <w:numPr>
          <w:ilvl w:val="0"/>
          <w:numId w:val="115"/>
        </w:numPr>
        <w:rPr>
          <w:rFonts w:asciiTheme="majorBidi" w:hAnsiTheme="majorBidi" w:cstheme="majorBidi"/>
          <w:sz w:val="28"/>
          <w:szCs w:val="28"/>
        </w:rPr>
      </w:pPr>
      <w:r>
        <w:rPr>
          <w:rFonts w:asciiTheme="majorBidi" w:hAnsiTheme="majorBidi" w:cstheme="majorBidi"/>
          <w:sz w:val="28"/>
          <w:szCs w:val="28"/>
        </w:rPr>
        <w:lastRenderedPageBreak/>
        <w:t>i</w:t>
      </w:r>
      <w:r w:rsidRPr="0001366E">
        <w:rPr>
          <w:rFonts w:asciiTheme="majorBidi" w:hAnsiTheme="majorBidi" w:cstheme="majorBidi"/>
          <w:sz w:val="28"/>
          <w:szCs w:val="28"/>
        </w:rPr>
        <w:t>n addition, each neuron often has inputs from many presynaptic neuron – some excitatory and some inhibitory – so IPSPs can cancel out EPSPs and vice versa</w:t>
      </w:r>
    </w:p>
    <w:p w14:paraId="417149F5" w14:textId="77777777" w:rsidR="004B3D74" w:rsidRDefault="004B3D74">
      <w:pPr>
        <w:pStyle w:val="ListParagraph"/>
        <w:numPr>
          <w:ilvl w:val="0"/>
          <w:numId w:val="115"/>
        </w:numPr>
        <w:rPr>
          <w:rFonts w:asciiTheme="majorBidi" w:hAnsiTheme="majorBidi" w:cstheme="majorBidi"/>
          <w:sz w:val="28"/>
          <w:szCs w:val="28"/>
        </w:rPr>
      </w:pPr>
      <w:r w:rsidRPr="00FD4160">
        <w:rPr>
          <w:rFonts w:asciiTheme="majorBidi" w:hAnsiTheme="majorBidi" w:cstheme="majorBidi"/>
          <w:sz w:val="28"/>
          <w:szCs w:val="28"/>
        </w:rPr>
        <w:t>It is the net change in postsynaptic membrane voltage that determines whether the postsynaptic cell has reached its threshold of excitation needed to fire an action potential. Together, synaptic summation and the threshold for excitation at the axon hillock act as a filter so that random “noise” in the system is not transmitted as important information.</w:t>
      </w:r>
    </w:p>
    <w:p w14:paraId="322F17DE" w14:textId="77777777" w:rsidR="004B3D74" w:rsidRDefault="004B3D74" w:rsidP="004B3D74">
      <w:pPr>
        <w:pStyle w:val="ListParagraph"/>
        <w:ind w:left="2160"/>
        <w:rPr>
          <w:rFonts w:asciiTheme="majorBidi" w:hAnsiTheme="majorBidi" w:cstheme="majorBidi"/>
          <w:sz w:val="28"/>
          <w:szCs w:val="28"/>
        </w:rPr>
      </w:pPr>
      <w:r w:rsidRPr="00E14F0F">
        <w:rPr>
          <w:rFonts w:asciiTheme="majorBidi" w:hAnsiTheme="majorBidi" w:cstheme="majorBidi"/>
          <w:noProof/>
          <w:sz w:val="28"/>
          <w:szCs w:val="28"/>
        </w:rPr>
        <w:drawing>
          <wp:anchor distT="0" distB="0" distL="114300" distR="114300" simplePos="0" relativeHeight="251715584" behindDoc="0" locked="0" layoutInCell="1" allowOverlap="1" wp14:anchorId="7D388D49" wp14:editId="7D9135B5">
            <wp:simplePos x="0" y="0"/>
            <wp:positionH relativeFrom="column">
              <wp:posOffset>257907</wp:posOffset>
            </wp:positionH>
            <wp:positionV relativeFrom="paragraph">
              <wp:posOffset>257908</wp:posOffset>
            </wp:positionV>
            <wp:extent cx="5943600" cy="3955415"/>
            <wp:effectExtent l="0" t="0" r="0" b="0"/>
            <wp:wrapTopAndBottom/>
            <wp:docPr id="1116370472" name="Picture 71" descr="A diagram of a neur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70472" name="Picture 15" descr="A diagram of a neur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3955415"/>
                    </a:xfrm>
                    <a:prstGeom prst="rect">
                      <a:avLst/>
                    </a:prstGeom>
                  </pic:spPr>
                </pic:pic>
              </a:graphicData>
            </a:graphic>
            <wp14:sizeRelH relativeFrom="page">
              <wp14:pctWidth>0</wp14:pctWidth>
            </wp14:sizeRelH>
            <wp14:sizeRelV relativeFrom="page">
              <wp14:pctHeight>0</wp14:pctHeight>
            </wp14:sizeRelV>
          </wp:anchor>
        </w:drawing>
      </w:r>
    </w:p>
    <w:p w14:paraId="53B36DA6" w14:textId="77777777" w:rsidR="004B3D74" w:rsidRPr="00905E18" w:rsidRDefault="004B3D74" w:rsidP="004B3D74"/>
    <w:p w14:paraId="25825684" w14:textId="77777777" w:rsidR="004B3D74" w:rsidRDefault="004B3D74" w:rsidP="004B3D74"/>
    <w:p w14:paraId="143DDE4C" w14:textId="77777777" w:rsidR="004B3D74" w:rsidRPr="00905E18" w:rsidRDefault="004B3D74" w:rsidP="004B3D74">
      <w:pPr>
        <w:rPr>
          <w:rFonts w:asciiTheme="majorBidi" w:hAnsiTheme="majorBidi" w:cstheme="majorBidi"/>
          <w:b/>
          <w:bCs/>
          <w:sz w:val="28"/>
          <w:szCs w:val="28"/>
        </w:rPr>
      </w:pPr>
      <w:r w:rsidRPr="00905E18">
        <w:rPr>
          <w:rFonts w:asciiTheme="majorBidi" w:hAnsiTheme="majorBidi" w:cstheme="majorBidi"/>
          <w:b/>
          <w:bCs/>
          <w:sz w:val="28"/>
          <w:szCs w:val="28"/>
        </w:rPr>
        <w:t>Nervous Systems</w:t>
      </w:r>
    </w:p>
    <w:p w14:paraId="2485C302" w14:textId="77777777" w:rsidR="004B3D74" w:rsidRPr="00905E18" w:rsidRDefault="004B3D74" w:rsidP="004B3D74"/>
    <w:p w14:paraId="3A96DC73" w14:textId="77777777" w:rsidR="004B3D74" w:rsidRDefault="004B3D74">
      <w:pPr>
        <w:numPr>
          <w:ilvl w:val="0"/>
          <w:numId w:val="116"/>
        </w:numPr>
        <w:rPr>
          <w:rFonts w:asciiTheme="majorBidi" w:hAnsiTheme="majorBidi" w:cstheme="majorBidi"/>
          <w:sz w:val="28"/>
          <w:szCs w:val="28"/>
        </w:rPr>
      </w:pPr>
      <w:r w:rsidRPr="00905E18">
        <w:rPr>
          <w:rFonts w:asciiTheme="majorBidi" w:hAnsiTheme="majorBidi" w:cstheme="majorBidi"/>
          <w:sz w:val="28"/>
          <w:szCs w:val="28"/>
        </w:rPr>
        <w:t>Differentiate between neurons, nerves, and nervous systems</w:t>
      </w:r>
    </w:p>
    <w:p w14:paraId="4893EE82"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Nervous system: organisms control center, a network of neurons which send communications between and across different parts of the body </w:t>
      </w:r>
    </w:p>
    <w:p w14:paraId="6E31DD0C" w14:textId="77777777" w:rsidR="004B3D74" w:rsidRDefault="004B3D74">
      <w:pPr>
        <w:pStyle w:val="ListParagraph"/>
        <w:numPr>
          <w:ilvl w:val="0"/>
          <w:numId w:val="117"/>
        </w:numPr>
        <w:rPr>
          <w:rFonts w:asciiTheme="majorBidi" w:hAnsiTheme="majorBidi" w:cstheme="majorBidi"/>
          <w:sz w:val="28"/>
          <w:szCs w:val="28"/>
        </w:rPr>
      </w:pPr>
      <w:r>
        <w:rPr>
          <w:rFonts w:asciiTheme="majorBidi" w:hAnsiTheme="majorBidi" w:cstheme="majorBidi"/>
          <w:sz w:val="28"/>
          <w:szCs w:val="28"/>
        </w:rPr>
        <w:lastRenderedPageBreak/>
        <w:t xml:space="preserve">Collects and processes sensory information from outside (and inside) the body and controls all behaviors from eating to sleeping to finding a mate </w:t>
      </w:r>
    </w:p>
    <w:p w14:paraId="09F9FDD0"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Neurons: specialized cells that can receive and transmit chemical or electrical signals (make up the nervous system) </w:t>
      </w:r>
    </w:p>
    <w:p w14:paraId="568AD021" w14:textId="77777777" w:rsidR="004B3D74" w:rsidRDefault="004B3D74">
      <w:pPr>
        <w:pStyle w:val="ListParagraph"/>
        <w:numPr>
          <w:ilvl w:val="0"/>
          <w:numId w:val="117"/>
        </w:numPr>
        <w:rPr>
          <w:rFonts w:asciiTheme="majorBidi" w:hAnsiTheme="majorBidi" w:cstheme="majorBidi"/>
          <w:sz w:val="28"/>
          <w:szCs w:val="28"/>
        </w:rPr>
      </w:pPr>
      <w:r>
        <w:rPr>
          <w:rFonts w:asciiTheme="majorBidi" w:hAnsiTheme="majorBidi" w:cstheme="majorBidi"/>
          <w:sz w:val="28"/>
          <w:szCs w:val="28"/>
        </w:rPr>
        <w:t xml:space="preserve">Structurally supported by glia cells (which provide support functions for the neurons by playing an information processing role that is complementary to neurons) </w:t>
      </w:r>
    </w:p>
    <w:p w14:paraId="265F6B57" w14:textId="77777777" w:rsidR="004B3D74" w:rsidRPr="00C42251"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Nerves: bundles of nervous tissue, often containing hundreds to thousands of axons from different neurons wrapped in connective tissue </w:t>
      </w:r>
    </w:p>
    <w:p w14:paraId="35A5AAEB" w14:textId="77777777" w:rsidR="004B3D74" w:rsidRDefault="004B3D74">
      <w:pPr>
        <w:numPr>
          <w:ilvl w:val="0"/>
          <w:numId w:val="116"/>
        </w:numPr>
        <w:rPr>
          <w:rFonts w:asciiTheme="majorBidi" w:hAnsiTheme="majorBidi" w:cstheme="majorBidi"/>
          <w:sz w:val="28"/>
          <w:szCs w:val="28"/>
        </w:rPr>
      </w:pPr>
      <w:r w:rsidRPr="00905E18">
        <w:rPr>
          <w:rFonts w:asciiTheme="majorBidi" w:hAnsiTheme="majorBidi" w:cstheme="majorBidi"/>
          <w:sz w:val="28"/>
          <w:szCs w:val="28"/>
        </w:rPr>
        <w:t>Describe different types of nervous systems in different animal lineages</w:t>
      </w:r>
    </w:p>
    <w:p w14:paraId="2F9AC9B2"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All animals have a true nervous system except sea sponges </w:t>
      </w:r>
    </w:p>
    <w:p w14:paraId="603880B6" w14:textId="77777777" w:rsidR="004B3D74" w:rsidRPr="00F900F8" w:rsidRDefault="004B3D74">
      <w:pPr>
        <w:pStyle w:val="ListParagraph"/>
        <w:numPr>
          <w:ilvl w:val="1"/>
          <w:numId w:val="79"/>
        </w:numPr>
        <w:rPr>
          <w:rFonts w:asciiTheme="majorBidi" w:hAnsiTheme="majorBidi" w:cstheme="majorBidi"/>
          <w:sz w:val="28"/>
          <w:szCs w:val="28"/>
        </w:rPr>
      </w:pPr>
      <w:r w:rsidRPr="00F900F8">
        <w:rPr>
          <w:rFonts w:asciiTheme="majorBidi" w:hAnsiTheme="majorBidi" w:cstheme="majorBidi"/>
          <w:sz w:val="28"/>
          <w:szCs w:val="28"/>
        </w:rPr>
        <w:t>Cnidarians, such as jellyfish, lack a true brain but have a system of separate but connected neurons called a nerve net.</w:t>
      </w:r>
    </w:p>
    <w:p w14:paraId="72AEB828" w14:textId="77777777" w:rsidR="004B3D74" w:rsidRPr="00F900F8" w:rsidRDefault="004B3D74">
      <w:pPr>
        <w:pStyle w:val="ListParagraph"/>
        <w:numPr>
          <w:ilvl w:val="1"/>
          <w:numId w:val="79"/>
        </w:numPr>
        <w:rPr>
          <w:rFonts w:asciiTheme="majorBidi" w:hAnsiTheme="majorBidi" w:cstheme="majorBidi"/>
          <w:sz w:val="28"/>
          <w:szCs w:val="28"/>
        </w:rPr>
      </w:pPr>
      <w:r w:rsidRPr="00F900F8">
        <w:rPr>
          <w:rFonts w:asciiTheme="majorBidi" w:hAnsiTheme="majorBidi" w:cstheme="majorBidi"/>
          <w:sz w:val="28"/>
          <w:szCs w:val="28"/>
        </w:rPr>
        <w:t>Echinoderms, such as sea stars, have neurons that are bundled into nerves.</w:t>
      </w:r>
    </w:p>
    <w:p w14:paraId="33DBC1E8" w14:textId="77777777" w:rsidR="004B3D74" w:rsidRPr="00F900F8" w:rsidRDefault="004B3D74">
      <w:pPr>
        <w:pStyle w:val="ListParagraph"/>
        <w:numPr>
          <w:ilvl w:val="1"/>
          <w:numId w:val="79"/>
        </w:numPr>
        <w:rPr>
          <w:rFonts w:asciiTheme="majorBidi" w:hAnsiTheme="majorBidi" w:cstheme="majorBidi"/>
          <w:sz w:val="28"/>
          <w:szCs w:val="28"/>
        </w:rPr>
      </w:pPr>
      <w:r w:rsidRPr="00F900F8">
        <w:rPr>
          <w:rFonts w:asciiTheme="majorBidi" w:hAnsiTheme="majorBidi" w:cstheme="majorBidi"/>
          <w:sz w:val="28"/>
          <w:szCs w:val="28"/>
        </w:rPr>
        <w:t>Flatworms of the phylum Platyhelminthes have both a CNS made up of a small brain and two nerve cords, and PNS containing a system of nerves that extend throughout the body.</w:t>
      </w:r>
    </w:p>
    <w:p w14:paraId="10AAA000" w14:textId="77777777" w:rsidR="004B3D74" w:rsidRPr="00F900F8" w:rsidRDefault="004B3D74">
      <w:pPr>
        <w:pStyle w:val="ListParagraph"/>
        <w:numPr>
          <w:ilvl w:val="1"/>
          <w:numId w:val="79"/>
        </w:numPr>
        <w:rPr>
          <w:rFonts w:asciiTheme="majorBidi" w:hAnsiTheme="majorBidi" w:cstheme="majorBidi"/>
          <w:sz w:val="28"/>
          <w:szCs w:val="28"/>
        </w:rPr>
      </w:pPr>
      <w:r w:rsidRPr="00F900F8">
        <w:rPr>
          <w:rFonts w:asciiTheme="majorBidi" w:hAnsiTheme="majorBidi" w:cstheme="majorBidi"/>
          <w:sz w:val="28"/>
          <w:szCs w:val="28"/>
        </w:rPr>
        <w:t>The insect nervous system is more complex but also fairly decentralized, with a brain, ventral nerve cord, and ganglia (clusters of connected neurons); these ganglia can control movements and behaviors without input from the brain.</w:t>
      </w:r>
    </w:p>
    <w:p w14:paraId="7CC8D4BF" w14:textId="77777777" w:rsidR="004B3D74" w:rsidRPr="00F900F8" w:rsidRDefault="004B3D74">
      <w:pPr>
        <w:pStyle w:val="ListParagraph"/>
        <w:numPr>
          <w:ilvl w:val="1"/>
          <w:numId w:val="79"/>
        </w:numPr>
        <w:rPr>
          <w:rFonts w:asciiTheme="majorBidi" w:hAnsiTheme="majorBidi" w:cstheme="majorBidi"/>
          <w:sz w:val="28"/>
          <w:szCs w:val="28"/>
        </w:rPr>
      </w:pPr>
      <w:r w:rsidRPr="00F900F8">
        <w:rPr>
          <w:rFonts w:asciiTheme="majorBidi" w:hAnsiTheme="majorBidi" w:cstheme="majorBidi"/>
          <w:sz w:val="28"/>
          <w:szCs w:val="28"/>
        </w:rPr>
        <w:t>Cephalopods, such as octopi, may have the most complicated of invertebrate nervous systems, with neurons that are organized in specialized lobes and eyes that are structurally similar to vertebrate species.</w:t>
      </w:r>
    </w:p>
    <w:p w14:paraId="3F969ECB" w14:textId="77777777" w:rsidR="004B3D74" w:rsidRPr="00F900F8" w:rsidRDefault="004B3D74">
      <w:pPr>
        <w:pStyle w:val="ListParagraph"/>
        <w:numPr>
          <w:ilvl w:val="1"/>
          <w:numId w:val="79"/>
        </w:numPr>
        <w:rPr>
          <w:rFonts w:asciiTheme="majorBidi" w:hAnsiTheme="majorBidi" w:cstheme="majorBidi"/>
          <w:sz w:val="28"/>
          <w:szCs w:val="28"/>
        </w:rPr>
      </w:pPr>
      <w:r w:rsidRPr="00F900F8">
        <w:rPr>
          <w:rFonts w:asciiTheme="majorBidi" w:hAnsiTheme="majorBidi" w:cstheme="majorBidi"/>
          <w:sz w:val="28"/>
          <w:szCs w:val="28"/>
        </w:rPr>
        <w:t>Compared to invertebrates, vertebrate nervous systems are more complex, centralized, and specialized. While there is great diversity among different vertebrate nervous systems, they all share a basic structure: a CNS that contains a brain and spinal cord and a PNS made up of peripheral sensory and motor nerves.</w:t>
      </w:r>
    </w:p>
    <w:p w14:paraId="1056B1E2"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Difference between invertebrates and vertebrates: the nerve cords of invertebrates are located ventrally (along the belly) and the vertebrate spinal cord is located dorsally (along the back) </w:t>
      </w:r>
    </w:p>
    <w:p w14:paraId="68F2E04C" w14:textId="77777777" w:rsidR="004B3D74" w:rsidRPr="008527F6" w:rsidRDefault="004B3D74" w:rsidP="004B3D74">
      <w:pPr>
        <w:rPr>
          <w:rFonts w:asciiTheme="majorBidi" w:hAnsiTheme="majorBidi" w:cstheme="majorBidi"/>
          <w:sz w:val="28"/>
          <w:szCs w:val="28"/>
        </w:rPr>
      </w:pPr>
      <w:r w:rsidRPr="008527F6">
        <w:rPr>
          <w:noProof/>
        </w:rPr>
        <w:lastRenderedPageBreak/>
        <w:drawing>
          <wp:anchor distT="0" distB="0" distL="114300" distR="114300" simplePos="0" relativeHeight="251716608" behindDoc="0" locked="0" layoutInCell="1" allowOverlap="1" wp14:anchorId="46C65B43" wp14:editId="42A7F294">
            <wp:simplePos x="0" y="0"/>
            <wp:positionH relativeFrom="column">
              <wp:posOffset>315937</wp:posOffset>
            </wp:positionH>
            <wp:positionV relativeFrom="paragraph">
              <wp:posOffset>0</wp:posOffset>
            </wp:positionV>
            <wp:extent cx="5873115" cy="5520690"/>
            <wp:effectExtent l="0" t="0" r="0" b="3810"/>
            <wp:wrapTopAndBottom/>
            <wp:docPr id="1481384922" name="Picture 72" descr="A diagram of the anatomy of the bod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384922" name="Picture 1" descr="A diagram of the anatomy of the body&#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5873115" cy="5520690"/>
                    </a:xfrm>
                    <a:prstGeom prst="rect">
                      <a:avLst/>
                    </a:prstGeom>
                  </pic:spPr>
                </pic:pic>
              </a:graphicData>
            </a:graphic>
            <wp14:sizeRelH relativeFrom="page">
              <wp14:pctWidth>0</wp14:pctWidth>
            </wp14:sizeRelH>
            <wp14:sizeRelV relativeFrom="page">
              <wp14:pctHeight>0</wp14:pctHeight>
            </wp14:sizeRelV>
          </wp:anchor>
        </w:drawing>
      </w:r>
    </w:p>
    <w:p w14:paraId="4893C276" w14:textId="77777777" w:rsidR="004B3D74" w:rsidRDefault="004B3D74">
      <w:pPr>
        <w:numPr>
          <w:ilvl w:val="0"/>
          <w:numId w:val="116"/>
        </w:numPr>
        <w:rPr>
          <w:rFonts w:asciiTheme="majorBidi" w:hAnsiTheme="majorBidi" w:cstheme="majorBidi"/>
          <w:sz w:val="28"/>
          <w:szCs w:val="28"/>
        </w:rPr>
      </w:pPr>
      <w:r w:rsidRPr="00905E18">
        <w:rPr>
          <w:rFonts w:asciiTheme="majorBidi" w:hAnsiTheme="majorBidi" w:cstheme="majorBidi"/>
          <w:sz w:val="28"/>
          <w:szCs w:val="28"/>
        </w:rPr>
        <w:t>Identify, differentiate between, and describe basic structures and functions of the central versus peripheral nervous systems</w:t>
      </w:r>
    </w:p>
    <w:p w14:paraId="6798168F"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Central nervous system (CNS): </w:t>
      </w:r>
    </w:p>
    <w:p w14:paraId="50A66927" w14:textId="77777777" w:rsidR="004B3D74" w:rsidRDefault="004B3D74">
      <w:pPr>
        <w:pStyle w:val="ListParagraph"/>
        <w:numPr>
          <w:ilvl w:val="0"/>
          <w:numId w:val="117"/>
        </w:numPr>
        <w:rPr>
          <w:rFonts w:asciiTheme="majorBidi" w:hAnsiTheme="majorBidi" w:cstheme="majorBidi"/>
          <w:sz w:val="28"/>
          <w:szCs w:val="28"/>
        </w:rPr>
      </w:pPr>
      <w:r>
        <w:rPr>
          <w:rFonts w:asciiTheme="majorBidi" w:hAnsiTheme="majorBidi" w:cstheme="majorBidi"/>
          <w:sz w:val="28"/>
          <w:szCs w:val="28"/>
        </w:rPr>
        <w:t xml:space="preserve">The brain, which processes information, composed of inter-connected neurons and glial cells </w:t>
      </w:r>
    </w:p>
    <w:p w14:paraId="1B1CEB04" w14:textId="77777777" w:rsidR="004B3D74" w:rsidRDefault="004B3D74">
      <w:pPr>
        <w:pStyle w:val="ListParagraph"/>
        <w:numPr>
          <w:ilvl w:val="0"/>
          <w:numId w:val="117"/>
        </w:numPr>
        <w:rPr>
          <w:rFonts w:asciiTheme="majorBidi" w:hAnsiTheme="majorBidi" w:cstheme="majorBidi"/>
          <w:sz w:val="28"/>
          <w:szCs w:val="28"/>
        </w:rPr>
      </w:pPr>
      <w:r>
        <w:rPr>
          <w:rFonts w:asciiTheme="majorBidi" w:hAnsiTheme="majorBidi" w:cstheme="majorBidi"/>
          <w:sz w:val="28"/>
          <w:szCs w:val="28"/>
        </w:rPr>
        <w:t>The spinal cord, which transmits information, consisting of a thick bundle of nerve tissue that carries information about the body to the brain and from the brain to the body</w:t>
      </w:r>
    </w:p>
    <w:p w14:paraId="3F70B6DE" w14:textId="77777777" w:rsidR="004B3D74" w:rsidRDefault="004B3D74">
      <w:pPr>
        <w:pStyle w:val="ListParagraph"/>
        <w:numPr>
          <w:ilvl w:val="0"/>
          <w:numId w:val="117"/>
        </w:numPr>
        <w:rPr>
          <w:rFonts w:asciiTheme="majorBidi" w:hAnsiTheme="majorBidi" w:cstheme="majorBidi"/>
          <w:sz w:val="28"/>
          <w:szCs w:val="28"/>
        </w:rPr>
      </w:pPr>
      <w:r>
        <w:rPr>
          <w:rFonts w:asciiTheme="majorBidi" w:hAnsiTheme="majorBidi" w:cstheme="majorBidi"/>
          <w:sz w:val="28"/>
          <w:szCs w:val="28"/>
        </w:rPr>
        <w:t xml:space="preserve">Interneurons: only in the CNS, which receive information from one set of neurons (usually afferent) and transmit information to another set of neurons (usually efferent) </w:t>
      </w:r>
    </w:p>
    <w:p w14:paraId="62244840"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lastRenderedPageBreak/>
        <w:t xml:space="preserve">Peripheral nervous system (PNS): collects information and sends commands, containing nerves that extend to and from the spinal cord and are divided into </w:t>
      </w:r>
    </w:p>
    <w:p w14:paraId="24F4A4C8" w14:textId="77777777" w:rsidR="004B3D74" w:rsidRDefault="004B3D74">
      <w:pPr>
        <w:pStyle w:val="ListParagraph"/>
        <w:numPr>
          <w:ilvl w:val="0"/>
          <w:numId w:val="118"/>
        </w:numPr>
        <w:rPr>
          <w:rFonts w:asciiTheme="majorBidi" w:hAnsiTheme="majorBidi" w:cstheme="majorBidi"/>
          <w:sz w:val="28"/>
          <w:szCs w:val="28"/>
        </w:rPr>
      </w:pPr>
      <w:r>
        <w:rPr>
          <w:rFonts w:asciiTheme="majorBidi" w:hAnsiTheme="majorBidi" w:cstheme="majorBidi"/>
          <w:sz w:val="28"/>
          <w:szCs w:val="28"/>
        </w:rPr>
        <w:t xml:space="preserve">Afferent nerves (sensory nerves): which are composed of afferent neurons (sensory neurons) that collect sensory information from the body and transmit it to the CNS </w:t>
      </w:r>
    </w:p>
    <w:p w14:paraId="586244DA" w14:textId="77777777" w:rsidR="004B3D74" w:rsidRDefault="004B3D74">
      <w:pPr>
        <w:pStyle w:val="ListParagraph"/>
        <w:numPr>
          <w:ilvl w:val="0"/>
          <w:numId w:val="118"/>
        </w:num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42208" behindDoc="0" locked="0" layoutInCell="1" allowOverlap="1" wp14:anchorId="4011FE6B" wp14:editId="0D5A22DE">
            <wp:simplePos x="0" y="0"/>
            <wp:positionH relativeFrom="column">
              <wp:posOffset>694417</wp:posOffset>
            </wp:positionH>
            <wp:positionV relativeFrom="paragraph">
              <wp:posOffset>704850</wp:posOffset>
            </wp:positionV>
            <wp:extent cx="4583430" cy="3473450"/>
            <wp:effectExtent l="0" t="0" r="1270" b="6350"/>
            <wp:wrapTopAndBottom/>
            <wp:docPr id="986476779" name="Picture 73" descr="Diagram of a nervous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76779" name="Picture 9" descr="Diagram of a nervous syste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583430" cy="347345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8"/>
          <w:szCs w:val="28"/>
        </w:rPr>
        <w:t xml:space="preserve">Efferent nerves (motor nerves): composed of efferent neurons (motor neurons) that carry commands from the CNS to the body </w:t>
      </w:r>
    </w:p>
    <w:p w14:paraId="4CF841E0" w14:textId="77777777" w:rsidR="004B3D74" w:rsidRDefault="004B3D74" w:rsidP="004B3D74">
      <w:pPr>
        <w:pStyle w:val="ListParagraph"/>
        <w:ind w:left="2160"/>
        <w:rPr>
          <w:rFonts w:asciiTheme="majorBidi" w:hAnsiTheme="majorBidi" w:cstheme="majorBidi"/>
          <w:sz w:val="28"/>
          <w:szCs w:val="28"/>
        </w:rPr>
      </w:pPr>
    </w:p>
    <w:p w14:paraId="6B0410AE"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55520" behindDoc="0" locked="0" layoutInCell="1" allowOverlap="1" wp14:anchorId="55F869E0" wp14:editId="36029E4D">
            <wp:simplePos x="0" y="0"/>
            <wp:positionH relativeFrom="column">
              <wp:posOffset>87683</wp:posOffset>
            </wp:positionH>
            <wp:positionV relativeFrom="paragraph">
              <wp:posOffset>0</wp:posOffset>
            </wp:positionV>
            <wp:extent cx="5943600" cy="3975735"/>
            <wp:effectExtent l="0" t="0" r="0" b="0"/>
            <wp:wrapTopAndBottom/>
            <wp:docPr id="108485472" name="Picture 74" descr="A diagram of a nervous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5472" name="Picture 14" descr="A diagram of a nervous system&#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3600" cy="397573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8"/>
          <w:szCs w:val="28"/>
        </w:rPr>
        <w:t xml:space="preserve">Classification of material in the nervous system: </w:t>
      </w:r>
    </w:p>
    <w:p w14:paraId="1600C90B" w14:textId="77777777" w:rsidR="004B3D74" w:rsidRDefault="004B3D74">
      <w:pPr>
        <w:pStyle w:val="ListParagraph"/>
        <w:numPr>
          <w:ilvl w:val="0"/>
          <w:numId w:val="119"/>
        </w:numPr>
        <w:rPr>
          <w:rFonts w:asciiTheme="majorBidi" w:hAnsiTheme="majorBidi" w:cstheme="majorBidi"/>
          <w:sz w:val="28"/>
          <w:szCs w:val="28"/>
        </w:rPr>
      </w:pPr>
      <w:r>
        <w:rPr>
          <w:rFonts w:asciiTheme="majorBidi" w:hAnsiTheme="majorBidi" w:cstheme="majorBidi"/>
          <w:sz w:val="28"/>
          <w:szCs w:val="28"/>
        </w:rPr>
        <w:t xml:space="preserve">White matter: myelinated axons </w:t>
      </w:r>
    </w:p>
    <w:p w14:paraId="372D58C7" w14:textId="77777777" w:rsidR="004B3D74" w:rsidRDefault="004B3D74">
      <w:pPr>
        <w:pStyle w:val="ListParagraph"/>
        <w:numPr>
          <w:ilvl w:val="0"/>
          <w:numId w:val="119"/>
        </w:numPr>
        <w:rPr>
          <w:rFonts w:asciiTheme="majorBidi" w:hAnsiTheme="majorBidi" w:cstheme="majorBidi"/>
          <w:sz w:val="28"/>
          <w:szCs w:val="28"/>
        </w:rPr>
      </w:pPr>
      <w:r>
        <w:rPr>
          <w:rFonts w:asciiTheme="majorBidi" w:hAnsiTheme="majorBidi" w:cstheme="majorBidi"/>
          <w:sz w:val="28"/>
          <w:szCs w:val="28"/>
        </w:rPr>
        <w:t xml:space="preserve">Gray matter: unmyelinated axons and cell bodies </w:t>
      </w:r>
    </w:p>
    <w:p w14:paraId="61B3A375"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The brain:</w:t>
      </w:r>
    </w:p>
    <w:p w14:paraId="43929F30" w14:textId="77777777" w:rsidR="004B3D74" w:rsidRDefault="004B3D74">
      <w:pPr>
        <w:pStyle w:val="ListParagraph"/>
        <w:numPr>
          <w:ilvl w:val="0"/>
          <w:numId w:val="120"/>
        </w:numPr>
        <w:rPr>
          <w:rFonts w:asciiTheme="majorBidi" w:hAnsiTheme="majorBidi" w:cstheme="majorBidi"/>
          <w:sz w:val="28"/>
          <w:szCs w:val="28"/>
        </w:rPr>
      </w:pPr>
      <w:r>
        <w:rPr>
          <w:rFonts w:asciiTheme="majorBidi" w:hAnsiTheme="majorBidi" w:cstheme="majorBidi"/>
          <w:sz w:val="28"/>
          <w:szCs w:val="28"/>
        </w:rPr>
        <w:t xml:space="preserve">Contained in the skull, floats in a fluid called cerebrospinal fluid (CSF), which is filtered from arterial blood </w:t>
      </w:r>
    </w:p>
    <w:p w14:paraId="6AF1CC8D" w14:textId="77777777" w:rsidR="004B3D74" w:rsidRDefault="004B3D74">
      <w:pPr>
        <w:pStyle w:val="ListParagraph"/>
        <w:numPr>
          <w:ilvl w:val="1"/>
          <w:numId w:val="120"/>
        </w:numPr>
        <w:rPr>
          <w:rFonts w:asciiTheme="majorBidi" w:hAnsiTheme="majorBidi" w:cstheme="majorBidi"/>
          <w:sz w:val="28"/>
          <w:szCs w:val="28"/>
        </w:rPr>
      </w:pPr>
      <w:r>
        <w:rPr>
          <w:rFonts w:asciiTheme="majorBidi" w:hAnsiTheme="majorBidi" w:cstheme="majorBidi"/>
          <w:sz w:val="28"/>
          <w:szCs w:val="28"/>
        </w:rPr>
        <w:t xml:space="preserve">CSF is a cushion and shock absorber and makes the brain neutrally buoyant </w:t>
      </w:r>
    </w:p>
    <w:p w14:paraId="59412E70" w14:textId="77777777" w:rsidR="004B3D74" w:rsidRDefault="004B3D74">
      <w:pPr>
        <w:pStyle w:val="ListParagraph"/>
        <w:numPr>
          <w:ilvl w:val="1"/>
          <w:numId w:val="120"/>
        </w:numPr>
        <w:rPr>
          <w:rFonts w:asciiTheme="majorBidi" w:hAnsiTheme="majorBidi" w:cstheme="majorBidi"/>
          <w:sz w:val="28"/>
          <w:szCs w:val="28"/>
        </w:rPr>
      </w:pPr>
      <w:r>
        <w:rPr>
          <w:rFonts w:asciiTheme="majorBidi" w:hAnsiTheme="majorBidi" w:cstheme="majorBidi"/>
          <w:sz w:val="28"/>
          <w:szCs w:val="28"/>
        </w:rPr>
        <w:t>Glial cells help circulate the CSF to distribute and exchange chemical substances throughout the brain and into the spinal cord</w:t>
      </w:r>
    </w:p>
    <w:p w14:paraId="349F6A36" w14:textId="77777777" w:rsidR="004B3D74" w:rsidRDefault="004B3D74">
      <w:pPr>
        <w:pStyle w:val="ListParagraph"/>
        <w:numPr>
          <w:ilvl w:val="1"/>
          <w:numId w:val="120"/>
        </w:numPr>
        <w:rPr>
          <w:rFonts w:asciiTheme="majorBidi" w:hAnsiTheme="majorBidi" w:cstheme="majorBidi"/>
          <w:sz w:val="28"/>
          <w:szCs w:val="28"/>
        </w:rPr>
      </w:pPr>
      <w:r>
        <w:rPr>
          <w:rFonts w:asciiTheme="majorBidi" w:hAnsiTheme="majorBidi" w:cstheme="majorBidi"/>
          <w:sz w:val="28"/>
          <w:szCs w:val="28"/>
        </w:rPr>
        <w:t xml:space="preserve">Glial cells line fluid filled cavities in the center of the brain called the ventricles (which also contains CSF) </w:t>
      </w:r>
    </w:p>
    <w:p w14:paraId="62BA6631" w14:textId="77777777" w:rsidR="004B3D74" w:rsidRDefault="004B3D74">
      <w:pPr>
        <w:pStyle w:val="ListParagraph"/>
        <w:numPr>
          <w:ilvl w:val="0"/>
          <w:numId w:val="120"/>
        </w:numPr>
        <w:rPr>
          <w:rFonts w:asciiTheme="majorBidi" w:hAnsiTheme="majorBidi" w:cstheme="majorBidi"/>
          <w:sz w:val="28"/>
          <w:szCs w:val="28"/>
        </w:rPr>
      </w:pPr>
      <w:r>
        <w:rPr>
          <w:rFonts w:asciiTheme="majorBidi" w:hAnsiTheme="majorBidi" w:cstheme="majorBidi"/>
          <w:sz w:val="28"/>
          <w:szCs w:val="28"/>
        </w:rPr>
        <w:t xml:space="preserve">Brain is organized into white and gray matter: </w:t>
      </w:r>
    </w:p>
    <w:p w14:paraId="23EF5812" w14:textId="77777777" w:rsidR="004B3D74" w:rsidRDefault="004B3D74">
      <w:pPr>
        <w:pStyle w:val="ListParagraph"/>
        <w:numPr>
          <w:ilvl w:val="1"/>
          <w:numId w:val="120"/>
        </w:numPr>
        <w:rPr>
          <w:rFonts w:asciiTheme="majorBidi" w:hAnsiTheme="majorBidi" w:cstheme="majorBidi"/>
          <w:sz w:val="28"/>
          <w:szCs w:val="28"/>
        </w:rPr>
      </w:pPr>
      <w:r>
        <w:rPr>
          <w:rFonts w:asciiTheme="majorBidi" w:hAnsiTheme="majorBidi" w:cstheme="majorBidi"/>
          <w:sz w:val="28"/>
          <w:szCs w:val="28"/>
        </w:rPr>
        <w:t>Gray matter: the information processing centers of the brain (outside of the brain-unmyelinated axons and cell bodies)</w:t>
      </w:r>
    </w:p>
    <w:p w14:paraId="30125E17" w14:textId="77777777" w:rsidR="004B3D74" w:rsidRDefault="004B3D74">
      <w:pPr>
        <w:pStyle w:val="ListParagraph"/>
        <w:numPr>
          <w:ilvl w:val="1"/>
          <w:numId w:val="120"/>
        </w:numPr>
        <w:rPr>
          <w:rFonts w:asciiTheme="majorBidi" w:hAnsiTheme="majorBidi" w:cstheme="majorBidi"/>
          <w:sz w:val="28"/>
          <w:szCs w:val="28"/>
        </w:rPr>
      </w:pPr>
      <w:r>
        <w:rPr>
          <w:rFonts w:asciiTheme="majorBidi" w:hAnsiTheme="majorBidi" w:cstheme="majorBidi"/>
          <w:sz w:val="28"/>
          <w:szCs w:val="28"/>
        </w:rPr>
        <w:t xml:space="preserve">White matter: the networking between the processing centers (inside of the brain-myelinated axons) </w:t>
      </w:r>
    </w:p>
    <w:p w14:paraId="4BB070FF" w14:textId="77777777" w:rsidR="004B3D74" w:rsidRDefault="004B3D74">
      <w:pPr>
        <w:pStyle w:val="ListParagraph"/>
        <w:numPr>
          <w:ilvl w:val="0"/>
          <w:numId w:val="120"/>
        </w:numPr>
        <w:rPr>
          <w:rFonts w:asciiTheme="majorBidi" w:hAnsiTheme="majorBidi" w:cstheme="majorBidi"/>
          <w:sz w:val="28"/>
          <w:szCs w:val="28"/>
        </w:rPr>
      </w:pPr>
      <w:r>
        <w:rPr>
          <w:rFonts w:asciiTheme="majorBidi" w:hAnsiTheme="majorBidi" w:cstheme="majorBidi"/>
          <w:sz w:val="28"/>
          <w:szCs w:val="28"/>
        </w:rPr>
        <w:t xml:space="preserve">White matter processing centers: </w:t>
      </w:r>
    </w:p>
    <w:p w14:paraId="4AEBBBE8" w14:textId="77777777" w:rsidR="004B3D74" w:rsidRDefault="004B3D74">
      <w:pPr>
        <w:pStyle w:val="ListParagraph"/>
        <w:numPr>
          <w:ilvl w:val="1"/>
          <w:numId w:val="120"/>
        </w:numPr>
        <w:rPr>
          <w:rFonts w:asciiTheme="majorBidi" w:hAnsiTheme="majorBidi" w:cstheme="majorBidi"/>
          <w:sz w:val="28"/>
          <w:szCs w:val="28"/>
        </w:rPr>
      </w:pPr>
      <w:r>
        <w:rPr>
          <w:rFonts w:asciiTheme="majorBidi" w:hAnsiTheme="majorBidi" w:cstheme="majorBidi"/>
          <w:sz w:val="28"/>
          <w:szCs w:val="28"/>
        </w:rPr>
        <w:lastRenderedPageBreak/>
        <w:t xml:space="preserve">Cerebrum and cerebral cortex: make up the majority of the human brain, the outermost part of the cerebrum is called the cerebral cortex, which is folded into hills and valleys </w:t>
      </w:r>
    </w:p>
    <w:p w14:paraId="509481E1" w14:textId="77777777" w:rsidR="004B3D74" w:rsidRDefault="004B3D74">
      <w:pPr>
        <w:pStyle w:val="ListParagraph"/>
        <w:numPr>
          <w:ilvl w:val="2"/>
          <w:numId w:val="120"/>
        </w:numPr>
        <w:rPr>
          <w:rFonts w:asciiTheme="majorBidi" w:hAnsiTheme="majorBidi" w:cstheme="majorBidi"/>
          <w:sz w:val="28"/>
          <w:szCs w:val="28"/>
        </w:rPr>
      </w:pPr>
      <w:r>
        <w:rPr>
          <w:rFonts w:asciiTheme="majorBidi" w:hAnsiTheme="majorBidi" w:cstheme="majorBidi"/>
          <w:sz w:val="28"/>
          <w:szCs w:val="28"/>
        </w:rPr>
        <w:t xml:space="preserve">Cortex is made up of two hemispheres (left and right) and four lobes (frontal, parietal, temporal, and occipital) </w:t>
      </w:r>
    </w:p>
    <w:p w14:paraId="6C478354" w14:textId="77777777" w:rsidR="004B3D74" w:rsidRDefault="004B3D74">
      <w:pPr>
        <w:pStyle w:val="ListParagraph"/>
        <w:numPr>
          <w:ilvl w:val="2"/>
          <w:numId w:val="120"/>
        </w:numPr>
        <w:rPr>
          <w:rFonts w:asciiTheme="majorBidi" w:hAnsiTheme="majorBidi" w:cstheme="majorBidi"/>
          <w:sz w:val="28"/>
          <w:szCs w:val="28"/>
        </w:rPr>
      </w:pPr>
      <w:r>
        <w:rPr>
          <w:rFonts w:asciiTheme="majorBidi" w:hAnsiTheme="majorBidi" w:cstheme="majorBidi"/>
          <w:sz w:val="28"/>
          <w:szCs w:val="28"/>
        </w:rPr>
        <w:t xml:space="preserve">Hemispheres are joined together by the corpus callosum, allowing information to be passed from one side to the other </w:t>
      </w:r>
    </w:p>
    <w:p w14:paraId="0E86319E" w14:textId="77777777" w:rsidR="004B3D74" w:rsidRDefault="004B3D74">
      <w:pPr>
        <w:pStyle w:val="ListParagraph"/>
        <w:numPr>
          <w:ilvl w:val="1"/>
          <w:numId w:val="120"/>
        </w:numPr>
        <w:rPr>
          <w:rFonts w:asciiTheme="majorBidi" w:hAnsiTheme="majorBidi" w:cstheme="majorBidi"/>
          <w:sz w:val="28"/>
          <w:szCs w:val="28"/>
        </w:rPr>
      </w:pPr>
      <w:r>
        <w:rPr>
          <w:rFonts w:asciiTheme="majorBidi" w:hAnsiTheme="majorBidi" w:cstheme="majorBidi"/>
          <w:sz w:val="28"/>
          <w:szCs w:val="28"/>
        </w:rPr>
        <w:t>Diencephalon: controls homeostasis and acts as a relay station, transmitting sensory information from sensory neurons to the cerebrum (structures in diencephalon are thalamus and hypothalamus)</w:t>
      </w:r>
    </w:p>
    <w:p w14:paraId="4D2A36DD" w14:textId="77777777" w:rsidR="004B3D74" w:rsidRDefault="004B3D74">
      <w:pPr>
        <w:pStyle w:val="ListParagraph"/>
        <w:numPr>
          <w:ilvl w:val="2"/>
          <w:numId w:val="120"/>
        </w:numPr>
        <w:rPr>
          <w:rFonts w:asciiTheme="majorBidi" w:hAnsiTheme="majorBidi" w:cstheme="majorBidi"/>
          <w:sz w:val="28"/>
          <w:szCs w:val="28"/>
        </w:rPr>
      </w:pPr>
      <w:r>
        <w:rPr>
          <w:rFonts w:asciiTheme="majorBidi" w:hAnsiTheme="majorBidi" w:cstheme="majorBidi"/>
          <w:sz w:val="28"/>
          <w:szCs w:val="28"/>
        </w:rPr>
        <w:t xml:space="preserve">Thalamus: </w:t>
      </w:r>
      <w:r w:rsidRPr="00C862C3">
        <w:rPr>
          <w:rFonts w:asciiTheme="majorBidi" w:hAnsiTheme="majorBidi" w:cstheme="majorBidi"/>
          <w:sz w:val="28"/>
          <w:szCs w:val="28"/>
        </w:rPr>
        <w:t> thalamus acts as a gateway to and from the cortex.; it receives sensory and motor inputs from the body and also receives feedback from the cortex.</w:t>
      </w:r>
    </w:p>
    <w:p w14:paraId="6787AC87" w14:textId="77777777" w:rsidR="004B3D74" w:rsidRDefault="004B3D74">
      <w:pPr>
        <w:pStyle w:val="ListParagraph"/>
        <w:numPr>
          <w:ilvl w:val="2"/>
          <w:numId w:val="120"/>
        </w:numPr>
        <w:rPr>
          <w:rFonts w:asciiTheme="majorBidi" w:hAnsiTheme="majorBidi" w:cstheme="majorBidi"/>
          <w:sz w:val="28"/>
          <w:szCs w:val="28"/>
        </w:rPr>
      </w:pPr>
      <w:r>
        <w:rPr>
          <w:rFonts w:asciiTheme="majorBidi" w:hAnsiTheme="majorBidi" w:cstheme="majorBidi"/>
          <w:sz w:val="28"/>
          <w:szCs w:val="28"/>
        </w:rPr>
        <w:t xml:space="preserve">Hypothalamus: </w:t>
      </w:r>
      <w:r w:rsidRPr="00C862C3">
        <w:rPr>
          <w:rFonts w:asciiTheme="majorBidi" w:hAnsiTheme="majorBidi" w:cstheme="majorBidi"/>
          <w:sz w:val="28"/>
          <w:szCs w:val="28"/>
        </w:rPr>
        <w:t>controls the endocrine system by sending signals to the pituitary gland, the “master regulator” of the endocrine system. This relationship means that the hypothalamus regulates important behaviors that are controlled by these hormones. The hypothalamus is effectively the body’s “thermostat” (think </w:t>
      </w:r>
      <w:r w:rsidRPr="00C862C3">
        <w:rPr>
          <w:rFonts w:asciiTheme="majorBidi" w:hAnsiTheme="majorBidi" w:cstheme="majorBidi"/>
          <w:i/>
          <w:iCs/>
          <w:sz w:val="28"/>
          <w:szCs w:val="28"/>
        </w:rPr>
        <w:t>negative feedback loop</w:t>
      </w:r>
      <w:r w:rsidRPr="00C862C3">
        <w:rPr>
          <w:rFonts w:asciiTheme="majorBidi" w:hAnsiTheme="majorBidi" w:cstheme="majorBidi"/>
          <w:sz w:val="28"/>
          <w:szCs w:val="28"/>
        </w:rPr>
        <w:t>); it makes sure key functions like food and water intake, energy expenditure, and body temperature are kept at appropriate levels.</w:t>
      </w:r>
    </w:p>
    <w:p w14:paraId="5AF294A1" w14:textId="77777777" w:rsidR="004B3D74" w:rsidRDefault="004B3D74">
      <w:pPr>
        <w:pStyle w:val="ListParagraph"/>
        <w:numPr>
          <w:ilvl w:val="1"/>
          <w:numId w:val="120"/>
        </w:numPr>
        <w:rPr>
          <w:rFonts w:asciiTheme="majorBidi" w:hAnsiTheme="majorBidi" w:cstheme="majorBidi"/>
          <w:sz w:val="28"/>
          <w:szCs w:val="28"/>
        </w:rPr>
      </w:pPr>
      <w:r>
        <w:rPr>
          <w:rFonts w:asciiTheme="majorBidi" w:hAnsiTheme="majorBidi" w:cstheme="majorBidi"/>
          <w:sz w:val="28"/>
          <w:szCs w:val="28"/>
        </w:rPr>
        <w:t>Cerebellum (little brain): sits at the base of the brain on top of the brainstem, controls balance and aids in coordinating complex movements and learning new motor tasks</w:t>
      </w:r>
    </w:p>
    <w:p w14:paraId="273CB94F" w14:textId="77777777" w:rsidR="004B3D74" w:rsidRDefault="004B3D74">
      <w:pPr>
        <w:pStyle w:val="ListParagraph"/>
        <w:numPr>
          <w:ilvl w:val="1"/>
          <w:numId w:val="120"/>
        </w:numPr>
        <w:rPr>
          <w:rFonts w:asciiTheme="majorBidi" w:hAnsiTheme="majorBidi" w:cstheme="majorBidi"/>
          <w:sz w:val="28"/>
          <w:szCs w:val="28"/>
        </w:rPr>
      </w:pPr>
      <w:r>
        <w:rPr>
          <w:rFonts w:asciiTheme="majorBidi" w:hAnsiTheme="majorBidi" w:cstheme="majorBidi"/>
          <w:sz w:val="28"/>
          <w:szCs w:val="28"/>
        </w:rPr>
        <w:t xml:space="preserve">Brainstem: connects the rest of the brain with the spinal cord, control functions of the body that do not require conscious thought like alertness, arousal, breathing, blood pressure, digestion, heart rate, swallowing, walking, and sensory and motor information integration </w:t>
      </w:r>
    </w:p>
    <w:p w14:paraId="5F9DD6DA" w14:textId="77777777" w:rsidR="004B3D74" w:rsidRDefault="004B3D74">
      <w:pPr>
        <w:pStyle w:val="ListParagraph"/>
        <w:numPr>
          <w:ilvl w:val="1"/>
          <w:numId w:val="120"/>
        </w:numPr>
        <w:rPr>
          <w:rFonts w:asciiTheme="majorBidi" w:hAnsiTheme="majorBidi" w:cstheme="majorBidi"/>
          <w:sz w:val="28"/>
          <w:szCs w:val="28"/>
        </w:rPr>
      </w:pPr>
      <w:r>
        <w:rPr>
          <w:rFonts w:asciiTheme="majorBidi" w:hAnsiTheme="majorBidi" w:cstheme="majorBidi"/>
          <w:sz w:val="28"/>
          <w:szCs w:val="28"/>
        </w:rPr>
        <w:t xml:space="preserve">Lobes in the hemispheres of the cerebrum: </w:t>
      </w:r>
    </w:p>
    <w:p w14:paraId="45484A27" w14:textId="77777777" w:rsidR="004B3D74" w:rsidRDefault="004B3D74">
      <w:pPr>
        <w:pStyle w:val="ListParagraph"/>
        <w:numPr>
          <w:ilvl w:val="2"/>
          <w:numId w:val="120"/>
        </w:numPr>
        <w:rPr>
          <w:rFonts w:asciiTheme="majorBidi" w:hAnsiTheme="majorBidi" w:cstheme="majorBidi"/>
          <w:sz w:val="28"/>
          <w:szCs w:val="28"/>
        </w:rPr>
      </w:pPr>
      <w:r>
        <w:rPr>
          <w:rFonts w:asciiTheme="majorBidi" w:hAnsiTheme="majorBidi" w:cstheme="majorBidi"/>
          <w:sz w:val="28"/>
          <w:szCs w:val="28"/>
        </w:rPr>
        <w:t xml:space="preserve">Frontal lobe: located at the front of the brain, contains the olfactory bulb (processes smells) and </w:t>
      </w:r>
      <w:r>
        <w:rPr>
          <w:rFonts w:asciiTheme="majorBidi" w:hAnsiTheme="majorBidi" w:cstheme="majorBidi"/>
          <w:sz w:val="28"/>
          <w:szCs w:val="28"/>
        </w:rPr>
        <w:lastRenderedPageBreak/>
        <w:t xml:space="preserve">motor cortex (for planning and implementing movement) and the neurons in the frontal lobe also control cognition functions like maintaining attention, speech, and decision-making, and parts of this area are involved in personality, socialization, and assessing risk </w:t>
      </w:r>
    </w:p>
    <w:p w14:paraId="015195A9" w14:textId="77777777" w:rsidR="004B3D74" w:rsidRDefault="004B3D74">
      <w:pPr>
        <w:pStyle w:val="ListParagraph"/>
        <w:numPr>
          <w:ilvl w:val="2"/>
          <w:numId w:val="120"/>
        </w:numPr>
        <w:rPr>
          <w:rFonts w:asciiTheme="majorBidi" w:hAnsiTheme="majorBidi" w:cstheme="majorBidi"/>
          <w:sz w:val="28"/>
          <w:szCs w:val="28"/>
        </w:rPr>
      </w:pPr>
      <w:r>
        <w:rPr>
          <w:rFonts w:asciiTheme="majorBidi" w:hAnsiTheme="majorBidi" w:cstheme="majorBidi"/>
          <w:sz w:val="28"/>
          <w:szCs w:val="28"/>
        </w:rPr>
        <w:t>Parietal lobe: at the top of the brain, involved in speech and also reading, as well as processing somatosensorial (touch sensations) and processing proprioception (sense of how parts of the body are oriented in space)</w:t>
      </w:r>
    </w:p>
    <w:p w14:paraId="31E71F8E" w14:textId="77777777" w:rsidR="004B3D74" w:rsidRDefault="004B3D74">
      <w:pPr>
        <w:pStyle w:val="ListParagraph"/>
        <w:numPr>
          <w:ilvl w:val="2"/>
          <w:numId w:val="120"/>
        </w:numPr>
        <w:rPr>
          <w:rFonts w:asciiTheme="majorBidi" w:hAnsiTheme="majorBidi" w:cstheme="majorBidi"/>
          <w:sz w:val="28"/>
          <w:szCs w:val="28"/>
        </w:rPr>
      </w:pPr>
      <w:r>
        <w:rPr>
          <w:rFonts w:asciiTheme="majorBidi" w:hAnsiTheme="majorBidi" w:cstheme="majorBidi"/>
          <w:sz w:val="28"/>
          <w:szCs w:val="28"/>
        </w:rPr>
        <w:t xml:space="preserve">Occipital lobe: back of the brain, primarily involved in vision (seeing, recognizing, and identifying the visual world), they transmit sensory information from the eyes at the front of the skull to the occipital lobe at the back of the brain </w:t>
      </w:r>
    </w:p>
    <w:p w14:paraId="0AB2560B" w14:textId="77777777" w:rsidR="004B3D74" w:rsidRDefault="004B3D74">
      <w:pPr>
        <w:pStyle w:val="ListParagraph"/>
        <w:numPr>
          <w:ilvl w:val="2"/>
          <w:numId w:val="120"/>
        </w:num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41184" behindDoc="0" locked="0" layoutInCell="1" allowOverlap="1" wp14:anchorId="1D7FC757" wp14:editId="4A0F2680">
            <wp:simplePos x="0" y="0"/>
            <wp:positionH relativeFrom="column">
              <wp:posOffset>497712</wp:posOffset>
            </wp:positionH>
            <wp:positionV relativeFrom="paragraph">
              <wp:posOffset>1115583</wp:posOffset>
            </wp:positionV>
            <wp:extent cx="5943600" cy="3790315"/>
            <wp:effectExtent l="0" t="0" r="0" b="0"/>
            <wp:wrapTopAndBottom/>
            <wp:docPr id="850164167" name="Picture 75"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164167" name="Picture 8" descr="A diagram of the brai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379031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8"/>
          <w:szCs w:val="28"/>
        </w:rPr>
        <w:t xml:space="preserve">Temporal lobe: at the base of the brain by your ears and is primarily involved in processing and interpreting sounds, contains the hippocampus (processes memory formation and is critical for learning) </w:t>
      </w:r>
    </w:p>
    <w:p w14:paraId="769B9F99" w14:textId="77777777" w:rsidR="004B3D74" w:rsidRDefault="004B3D74" w:rsidP="004B3D74">
      <w:pPr>
        <w:pStyle w:val="ListParagraph"/>
        <w:ind w:left="3600"/>
        <w:rPr>
          <w:rFonts w:asciiTheme="majorBidi" w:hAnsiTheme="majorBidi" w:cstheme="majorBidi"/>
          <w:sz w:val="28"/>
          <w:szCs w:val="28"/>
        </w:rPr>
      </w:pPr>
    </w:p>
    <w:p w14:paraId="4B46B099"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The spinal cord: </w:t>
      </w:r>
    </w:p>
    <w:p w14:paraId="71F1B120" w14:textId="77777777" w:rsidR="004B3D74" w:rsidRDefault="004B3D74">
      <w:pPr>
        <w:pStyle w:val="ListParagraph"/>
        <w:numPr>
          <w:ilvl w:val="0"/>
          <w:numId w:val="121"/>
        </w:numPr>
        <w:rPr>
          <w:rFonts w:asciiTheme="majorBidi" w:hAnsiTheme="majorBidi" w:cstheme="majorBidi"/>
          <w:sz w:val="28"/>
          <w:szCs w:val="28"/>
        </w:rPr>
      </w:pPr>
      <w:r>
        <w:rPr>
          <w:rFonts w:asciiTheme="majorBidi" w:hAnsiTheme="majorBidi" w:cstheme="majorBidi"/>
          <w:sz w:val="28"/>
          <w:szCs w:val="28"/>
        </w:rPr>
        <w:t xml:space="preserve">Brain receives information from the environment via the PNS, which relays it to the brain via the spinal cord </w:t>
      </w:r>
    </w:p>
    <w:p w14:paraId="602506C5" w14:textId="77777777" w:rsidR="004B3D74" w:rsidRDefault="004B3D74">
      <w:pPr>
        <w:pStyle w:val="ListParagraph"/>
        <w:numPr>
          <w:ilvl w:val="0"/>
          <w:numId w:val="121"/>
        </w:numPr>
        <w:rPr>
          <w:rFonts w:asciiTheme="majorBidi" w:hAnsiTheme="majorBidi" w:cstheme="majorBidi"/>
          <w:sz w:val="28"/>
          <w:szCs w:val="28"/>
        </w:rPr>
      </w:pPr>
      <w:r>
        <w:rPr>
          <w:rFonts w:asciiTheme="majorBidi" w:hAnsiTheme="majorBidi" w:cstheme="majorBidi"/>
          <w:sz w:val="28"/>
          <w:szCs w:val="28"/>
        </w:rPr>
        <w:t xml:space="preserve">Spinal cord is a thick bundle of nerve tissue that connects to the brainstem and extends down the body through the spinal column </w:t>
      </w:r>
    </w:p>
    <w:p w14:paraId="07818E02" w14:textId="77777777" w:rsidR="004B3D74" w:rsidRDefault="004B3D74">
      <w:pPr>
        <w:pStyle w:val="ListParagraph"/>
        <w:numPr>
          <w:ilvl w:val="0"/>
          <w:numId w:val="121"/>
        </w:numPr>
        <w:rPr>
          <w:rFonts w:asciiTheme="majorBidi" w:hAnsiTheme="majorBidi" w:cstheme="majorBidi"/>
          <w:sz w:val="28"/>
          <w:szCs w:val="28"/>
        </w:rPr>
      </w:pPr>
      <w:r>
        <w:rPr>
          <w:rFonts w:asciiTheme="majorBidi" w:hAnsiTheme="majorBidi" w:cstheme="majorBidi"/>
          <w:sz w:val="28"/>
          <w:szCs w:val="28"/>
        </w:rPr>
        <w:t xml:space="preserve">Spinal cord contained within the bones of the vertebrate column and able to communicate signals to and from the body through its connections with spinal nerves </w:t>
      </w:r>
    </w:p>
    <w:p w14:paraId="10319F6C" w14:textId="77777777" w:rsidR="004B3D74" w:rsidRDefault="004B3D74">
      <w:pPr>
        <w:pStyle w:val="ListParagraph"/>
        <w:numPr>
          <w:ilvl w:val="0"/>
          <w:numId w:val="121"/>
        </w:numPr>
        <w:rPr>
          <w:rFonts w:asciiTheme="majorBidi" w:hAnsiTheme="majorBidi" w:cstheme="majorBidi"/>
          <w:sz w:val="28"/>
          <w:szCs w:val="28"/>
        </w:rPr>
      </w:pPr>
      <w:r>
        <w:rPr>
          <w:rFonts w:asciiTheme="majorBidi" w:hAnsiTheme="majorBidi" w:cstheme="majorBidi"/>
          <w:sz w:val="28"/>
          <w:szCs w:val="28"/>
        </w:rPr>
        <w:t xml:space="preserve">Spinal nerves are part of PNS, and spinal column is part of CNS </w:t>
      </w:r>
    </w:p>
    <w:p w14:paraId="5ABDAAA7" w14:textId="77777777" w:rsidR="004B3D74" w:rsidRDefault="004B3D74">
      <w:pPr>
        <w:pStyle w:val="ListParagraph"/>
        <w:numPr>
          <w:ilvl w:val="0"/>
          <w:numId w:val="121"/>
        </w:numPr>
        <w:rPr>
          <w:rFonts w:asciiTheme="majorBidi" w:hAnsiTheme="majorBidi" w:cstheme="majorBidi"/>
          <w:sz w:val="28"/>
          <w:szCs w:val="28"/>
        </w:rPr>
      </w:pPr>
      <w:r>
        <w:rPr>
          <w:rFonts w:asciiTheme="majorBidi" w:hAnsiTheme="majorBidi" w:cstheme="majorBidi"/>
          <w:sz w:val="28"/>
          <w:szCs w:val="28"/>
        </w:rPr>
        <w:t xml:space="preserve">Cross section of the spinal cord: a white oval containing a grey butterfly shape </w:t>
      </w:r>
    </w:p>
    <w:p w14:paraId="3948C041" w14:textId="77777777" w:rsidR="004B3D74" w:rsidRDefault="004B3D74">
      <w:pPr>
        <w:pStyle w:val="ListParagraph"/>
        <w:numPr>
          <w:ilvl w:val="1"/>
          <w:numId w:val="121"/>
        </w:numPr>
        <w:rPr>
          <w:rFonts w:asciiTheme="majorBidi" w:hAnsiTheme="majorBidi" w:cstheme="majorBidi"/>
          <w:sz w:val="28"/>
          <w:szCs w:val="28"/>
        </w:rPr>
      </w:pPr>
      <w:r>
        <w:rPr>
          <w:rFonts w:asciiTheme="majorBidi" w:hAnsiTheme="majorBidi" w:cstheme="majorBidi"/>
          <w:sz w:val="28"/>
          <w:szCs w:val="28"/>
        </w:rPr>
        <w:t xml:space="preserve">Myelinated axons make up the white matter </w:t>
      </w:r>
    </w:p>
    <w:p w14:paraId="3704538F" w14:textId="77777777" w:rsidR="004B3D74" w:rsidRDefault="004B3D74">
      <w:pPr>
        <w:pStyle w:val="ListParagraph"/>
        <w:numPr>
          <w:ilvl w:val="1"/>
          <w:numId w:val="121"/>
        </w:numPr>
        <w:rPr>
          <w:rFonts w:asciiTheme="majorBidi" w:hAnsiTheme="majorBidi" w:cstheme="majorBidi"/>
          <w:sz w:val="28"/>
          <w:szCs w:val="28"/>
        </w:rPr>
      </w:pPr>
      <w:r>
        <w:rPr>
          <w:rFonts w:asciiTheme="majorBidi" w:hAnsiTheme="majorBidi" w:cstheme="majorBidi"/>
          <w:sz w:val="28"/>
          <w:szCs w:val="28"/>
        </w:rPr>
        <w:t xml:space="preserve">Neuron and glial cell bodies make up the gray matter </w:t>
      </w:r>
    </w:p>
    <w:p w14:paraId="3C06558A" w14:textId="77777777" w:rsidR="004B3D74" w:rsidRDefault="004B3D74">
      <w:pPr>
        <w:pStyle w:val="ListParagraph"/>
        <w:numPr>
          <w:ilvl w:val="0"/>
          <w:numId w:val="121"/>
        </w:numPr>
        <w:rPr>
          <w:rFonts w:asciiTheme="majorBidi" w:hAnsiTheme="majorBidi" w:cstheme="majorBidi"/>
          <w:sz w:val="28"/>
          <w:szCs w:val="28"/>
        </w:rPr>
      </w:pPr>
      <w:r>
        <w:rPr>
          <w:rFonts w:asciiTheme="majorBidi" w:hAnsiTheme="majorBidi" w:cstheme="majorBidi"/>
          <w:sz w:val="28"/>
          <w:szCs w:val="28"/>
        </w:rPr>
        <w:t xml:space="preserve">Relay of info to and from the spinal column is directional: </w:t>
      </w:r>
    </w:p>
    <w:p w14:paraId="5A0C58A3" w14:textId="77777777" w:rsidR="004B3D74" w:rsidRPr="00BB6B1F" w:rsidRDefault="004B3D74">
      <w:pPr>
        <w:pStyle w:val="ListParagraph"/>
        <w:numPr>
          <w:ilvl w:val="1"/>
          <w:numId w:val="121"/>
        </w:numPr>
        <w:rPr>
          <w:rFonts w:asciiTheme="majorBidi" w:hAnsiTheme="majorBidi" w:cstheme="majorBidi"/>
          <w:sz w:val="28"/>
          <w:szCs w:val="28"/>
        </w:rPr>
      </w:pPr>
      <w:r w:rsidRPr="00BB6B1F">
        <w:rPr>
          <w:rFonts w:asciiTheme="majorBidi" w:hAnsiTheme="majorBidi" w:cstheme="majorBidi"/>
          <w:sz w:val="28"/>
          <w:szCs w:val="28"/>
        </w:rPr>
        <w:t>Axons and cell bodies in the </w:t>
      </w:r>
      <w:r w:rsidRPr="00BB6B1F">
        <w:rPr>
          <w:rFonts w:asciiTheme="majorBidi" w:hAnsiTheme="majorBidi" w:cstheme="majorBidi"/>
          <w:b/>
          <w:bCs/>
          <w:sz w:val="28"/>
          <w:szCs w:val="28"/>
        </w:rPr>
        <w:t>dorsal</w:t>
      </w:r>
      <w:r w:rsidRPr="00BB6B1F">
        <w:rPr>
          <w:rFonts w:asciiTheme="majorBidi" w:hAnsiTheme="majorBidi" w:cstheme="majorBidi"/>
          <w:sz w:val="28"/>
          <w:szCs w:val="28"/>
        </w:rPr>
        <w:t> spinal cord (facing the </w:t>
      </w:r>
      <w:r w:rsidRPr="00BB6B1F">
        <w:rPr>
          <w:rFonts w:asciiTheme="majorBidi" w:hAnsiTheme="majorBidi" w:cstheme="majorBidi"/>
          <w:i/>
          <w:iCs/>
          <w:sz w:val="28"/>
          <w:szCs w:val="28"/>
        </w:rPr>
        <w:t>back </w:t>
      </w:r>
      <w:r w:rsidRPr="00BB6B1F">
        <w:rPr>
          <w:rFonts w:asciiTheme="majorBidi" w:hAnsiTheme="majorBidi" w:cstheme="majorBidi"/>
          <w:sz w:val="28"/>
          <w:szCs w:val="28"/>
        </w:rPr>
        <w:t>of the animal) convey mostly </w:t>
      </w:r>
      <w:r w:rsidRPr="00BB6B1F">
        <w:rPr>
          <w:rFonts w:asciiTheme="majorBidi" w:hAnsiTheme="majorBidi" w:cstheme="majorBidi"/>
          <w:b/>
          <w:bCs/>
          <w:sz w:val="28"/>
          <w:szCs w:val="28"/>
        </w:rPr>
        <w:t>sensory</w:t>
      </w:r>
      <w:r w:rsidRPr="00BB6B1F">
        <w:rPr>
          <w:rFonts w:asciiTheme="majorBidi" w:hAnsiTheme="majorBidi" w:cstheme="majorBidi"/>
          <w:sz w:val="28"/>
          <w:szCs w:val="28"/>
        </w:rPr>
        <w:t> information from the body to the spinal cord then brain.</w:t>
      </w:r>
    </w:p>
    <w:p w14:paraId="26B14653" w14:textId="77777777" w:rsidR="004B3D74" w:rsidRDefault="004B3D74">
      <w:pPr>
        <w:pStyle w:val="ListParagraph"/>
        <w:numPr>
          <w:ilvl w:val="1"/>
          <w:numId w:val="121"/>
        </w:numPr>
        <w:rPr>
          <w:rFonts w:asciiTheme="majorBidi" w:hAnsiTheme="majorBidi" w:cstheme="majorBidi"/>
          <w:sz w:val="28"/>
          <w:szCs w:val="28"/>
        </w:rPr>
      </w:pPr>
      <w:r w:rsidRPr="00BB6B1F">
        <w:rPr>
          <w:rFonts w:asciiTheme="majorBidi" w:hAnsiTheme="majorBidi" w:cstheme="majorBidi"/>
          <w:noProof/>
          <w:sz w:val="28"/>
          <w:szCs w:val="28"/>
        </w:rPr>
        <w:drawing>
          <wp:anchor distT="0" distB="0" distL="114300" distR="114300" simplePos="0" relativeHeight="251718656" behindDoc="0" locked="0" layoutInCell="1" allowOverlap="1" wp14:anchorId="4244EACB" wp14:editId="68F055F8">
            <wp:simplePos x="0" y="0"/>
            <wp:positionH relativeFrom="column">
              <wp:posOffset>838835</wp:posOffset>
            </wp:positionH>
            <wp:positionV relativeFrom="paragraph">
              <wp:posOffset>3987322</wp:posOffset>
            </wp:positionV>
            <wp:extent cx="4420870" cy="2980055"/>
            <wp:effectExtent l="0" t="0" r="0" b="4445"/>
            <wp:wrapTopAndBottom/>
            <wp:docPr id="891492719" name="Picture 76" descr="A diagram of a cross section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92719" name="Picture 3" descr="A diagram of a cross section of a human body&#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4420870" cy="2980055"/>
                    </a:xfrm>
                    <a:prstGeom prst="rect">
                      <a:avLst/>
                    </a:prstGeom>
                  </pic:spPr>
                </pic:pic>
              </a:graphicData>
            </a:graphic>
            <wp14:sizeRelH relativeFrom="page">
              <wp14:pctWidth>0</wp14:pctWidth>
            </wp14:sizeRelH>
            <wp14:sizeRelV relativeFrom="page">
              <wp14:pctHeight>0</wp14:pctHeight>
            </wp14:sizeRelV>
          </wp:anchor>
        </w:drawing>
      </w:r>
      <w:r w:rsidRPr="00BB6B1F">
        <w:rPr>
          <w:rFonts w:asciiTheme="majorBidi" w:hAnsiTheme="majorBidi" w:cstheme="majorBidi"/>
          <w:sz w:val="28"/>
          <w:szCs w:val="28"/>
        </w:rPr>
        <w:t>Axons and cell bodies in the </w:t>
      </w:r>
      <w:r w:rsidRPr="00BB6B1F">
        <w:rPr>
          <w:rFonts w:asciiTheme="majorBidi" w:hAnsiTheme="majorBidi" w:cstheme="majorBidi"/>
          <w:b/>
          <w:bCs/>
          <w:sz w:val="28"/>
          <w:szCs w:val="28"/>
        </w:rPr>
        <w:t>ventral</w:t>
      </w:r>
      <w:r w:rsidRPr="00BB6B1F">
        <w:rPr>
          <w:rFonts w:asciiTheme="majorBidi" w:hAnsiTheme="majorBidi" w:cstheme="majorBidi"/>
          <w:sz w:val="28"/>
          <w:szCs w:val="28"/>
        </w:rPr>
        <w:t> spinal cord (facing the </w:t>
      </w:r>
      <w:r w:rsidRPr="00BB6B1F">
        <w:rPr>
          <w:rFonts w:asciiTheme="majorBidi" w:hAnsiTheme="majorBidi" w:cstheme="majorBidi"/>
          <w:i/>
          <w:iCs/>
          <w:sz w:val="28"/>
          <w:szCs w:val="28"/>
        </w:rPr>
        <w:t>belly </w:t>
      </w:r>
      <w:r w:rsidRPr="00BB6B1F">
        <w:rPr>
          <w:rFonts w:asciiTheme="majorBidi" w:hAnsiTheme="majorBidi" w:cstheme="majorBidi"/>
          <w:sz w:val="28"/>
          <w:szCs w:val="28"/>
        </w:rPr>
        <w:t>of the animal) primarily transmit signals </w:t>
      </w:r>
      <w:r w:rsidRPr="00BB6B1F">
        <w:rPr>
          <w:rFonts w:asciiTheme="majorBidi" w:hAnsiTheme="majorBidi" w:cstheme="majorBidi"/>
          <w:b/>
          <w:bCs/>
          <w:sz w:val="28"/>
          <w:szCs w:val="28"/>
        </w:rPr>
        <w:t>controlling movement</w:t>
      </w:r>
      <w:r w:rsidRPr="00BB6B1F">
        <w:rPr>
          <w:rFonts w:asciiTheme="majorBidi" w:hAnsiTheme="majorBidi" w:cstheme="majorBidi"/>
          <w:sz w:val="28"/>
          <w:szCs w:val="28"/>
        </w:rPr>
        <w:t> from the brain to out to the body.</w:t>
      </w:r>
    </w:p>
    <w:p w14:paraId="79E3A136" w14:textId="77777777" w:rsidR="004B3D74" w:rsidRPr="00BB6B1F" w:rsidRDefault="004B3D74" w:rsidP="004B3D74">
      <w:pPr>
        <w:rPr>
          <w:rFonts w:asciiTheme="majorBidi" w:hAnsiTheme="majorBidi" w:cstheme="majorBidi"/>
          <w:sz w:val="28"/>
          <w:szCs w:val="28"/>
        </w:rPr>
      </w:pPr>
      <w:r w:rsidRPr="00BB6B1F">
        <w:rPr>
          <w:noProof/>
        </w:rPr>
        <w:lastRenderedPageBreak/>
        <w:drawing>
          <wp:anchor distT="0" distB="0" distL="114300" distR="114300" simplePos="0" relativeHeight="251717632" behindDoc="0" locked="0" layoutInCell="1" allowOverlap="1" wp14:anchorId="671EFE55" wp14:editId="2B0FEAA8">
            <wp:simplePos x="0" y="0"/>
            <wp:positionH relativeFrom="column">
              <wp:posOffset>866775</wp:posOffset>
            </wp:positionH>
            <wp:positionV relativeFrom="paragraph">
              <wp:posOffset>-401</wp:posOffset>
            </wp:positionV>
            <wp:extent cx="4255135" cy="3316605"/>
            <wp:effectExtent l="0" t="0" r="0" b="0"/>
            <wp:wrapTopAndBottom/>
            <wp:docPr id="970726577" name="Picture 77" descr="A diagram of the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26577" name="Picture 2" descr="A diagram of the brai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255135" cy="3316605"/>
                    </a:xfrm>
                    <a:prstGeom prst="rect">
                      <a:avLst/>
                    </a:prstGeom>
                  </pic:spPr>
                </pic:pic>
              </a:graphicData>
            </a:graphic>
            <wp14:sizeRelH relativeFrom="page">
              <wp14:pctWidth>0</wp14:pctWidth>
            </wp14:sizeRelH>
            <wp14:sizeRelV relativeFrom="page">
              <wp14:pctHeight>0</wp14:pctHeight>
            </wp14:sizeRelV>
          </wp:anchor>
        </w:drawing>
      </w:r>
    </w:p>
    <w:p w14:paraId="2CAC8443" w14:textId="77777777" w:rsidR="004B3D74" w:rsidRDefault="004B3D74">
      <w:pPr>
        <w:numPr>
          <w:ilvl w:val="0"/>
          <w:numId w:val="116"/>
        </w:numPr>
        <w:rPr>
          <w:rFonts w:asciiTheme="majorBidi" w:hAnsiTheme="majorBidi" w:cstheme="majorBidi"/>
          <w:sz w:val="28"/>
          <w:szCs w:val="28"/>
        </w:rPr>
      </w:pPr>
      <w:r w:rsidRPr="00905E18">
        <w:rPr>
          <w:rFonts w:asciiTheme="majorBidi" w:hAnsiTheme="majorBidi" w:cstheme="majorBidi"/>
          <w:sz w:val="28"/>
          <w:szCs w:val="28"/>
        </w:rPr>
        <w:t>Define learning and memory, and explain the roles of the hippocampus, the cerebral cortex, neuroplasticity, and synaptic plasticity in learning and memory</w:t>
      </w:r>
    </w:p>
    <w:p w14:paraId="715ACAB0"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Learning: ability to acquire new knowledge </w:t>
      </w:r>
    </w:p>
    <w:p w14:paraId="431EC5A9"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Memory: ability to recall it later </w:t>
      </w:r>
    </w:p>
    <w:p w14:paraId="0E91CAD3"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Both involve specific brain structures as well as certain neuronal processes </w:t>
      </w:r>
    </w:p>
    <w:p w14:paraId="0A1EBFBF" w14:textId="77777777" w:rsidR="004B3D74" w:rsidRDefault="004B3D74">
      <w:pPr>
        <w:pStyle w:val="ListParagraph"/>
        <w:numPr>
          <w:ilvl w:val="1"/>
          <w:numId w:val="79"/>
        </w:numPr>
        <w:rPr>
          <w:rFonts w:asciiTheme="majorBidi" w:hAnsiTheme="majorBidi" w:cstheme="majorBidi"/>
          <w:sz w:val="28"/>
          <w:szCs w:val="28"/>
        </w:rPr>
      </w:pPr>
      <w:r w:rsidRPr="00C22758">
        <w:rPr>
          <w:rFonts w:asciiTheme="majorBidi" w:hAnsiTheme="majorBidi" w:cstheme="majorBidi"/>
          <w:sz w:val="28"/>
          <w:szCs w:val="28"/>
        </w:rPr>
        <w:t>The current hypothesis states that specific neurons in the cerebral cortex are responsible for physically storing memories, and that learning and memory are mediated by both chemical and structural changes in the synapses of these neurons, or </w:t>
      </w:r>
      <w:r w:rsidRPr="00C22758">
        <w:rPr>
          <w:rFonts w:asciiTheme="majorBidi" w:hAnsiTheme="majorBidi" w:cstheme="majorBidi"/>
          <w:b/>
          <w:bCs/>
          <w:sz w:val="28"/>
          <w:szCs w:val="28"/>
        </w:rPr>
        <w:t>neural plasticity</w:t>
      </w:r>
      <w:r w:rsidRPr="00C22758">
        <w:rPr>
          <w:rFonts w:asciiTheme="majorBidi" w:hAnsiTheme="majorBidi" w:cstheme="majorBidi"/>
          <w:sz w:val="28"/>
          <w:szCs w:val="28"/>
        </w:rPr>
        <w:t>: formation of new and loss of existing neural connections.</w:t>
      </w:r>
    </w:p>
    <w:p w14:paraId="58AEB39D"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Brain structures involved in learning and memory: </w:t>
      </w:r>
    </w:p>
    <w:p w14:paraId="412D74D6" w14:textId="77777777" w:rsidR="004B3D74" w:rsidRDefault="004B3D74">
      <w:pPr>
        <w:pStyle w:val="ListParagraph"/>
        <w:numPr>
          <w:ilvl w:val="0"/>
          <w:numId w:val="122"/>
        </w:numPr>
        <w:rPr>
          <w:rFonts w:asciiTheme="majorBidi" w:hAnsiTheme="majorBidi" w:cstheme="majorBidi"/>
          <w:sz w:val="28"/>
          <w:szCs w:val="28"/>
        </w:rPr>
      </w:pPr>
      <w:r>
        <w:rPr>
          <w:rFonts w:asciiTheme="majorBidi" w:hAnsiTheme="majorBidi" w:cstheme="majorBidi"/>
          <w:sz w:val="28"/>
          <w:szCs w:val="28"/>
        </w:rPr>
        <w:t xml:space="preserve">Prefrontal cortex: short-term memories (part of the frontal lobe) </w:t>
      </w:r>
    </w:p>
    <w:p w14:paraId="07E817AD" w14:textId="77777777" w:rsidR="004B3D74" w:rsidRDefault="004B3D74">
      <w:pPr>
        <w:pStyle w:val="ListParagraph"/>
        <w:numPr>
          <w:ilvl w:val="0"/>
          <w:numId w:val="122"/>
        </w:numPr>
        <w:rPr>
          <w:rFonts w:asciiTheme="majorBidi" w:hAnsiTheme="majorBidi" w:cstheme="majorBidi"/>
          <w:sz w:val="28"/>
          <w:szCs w:val="28"/>
        </w:rPr>
      </w:pPr>
      <w:r>
        <w:rPr>
          <w:rFonts w:asciiTheme="majorBidi" w:hAnsiTheme="majorBidi" w:cstheme="majorBidi"/>
          <w:sz w:val="28"/>
          <w:szCs w:val="28"/>
        </w:rPr>
        <w:t xml:space="preserve">Hippocampus in the temporal lobe: essential for consolidating these short term memories into long term memories </w:t>
      </w:r>
    </w:p>
    <w:p w14:paraId="6DE10AD5" w14:textId="77777777" w:rsidR="004B3D74" w:rsidRDefault="004B3D74">
      <w:pPr>
        <w:pStyle w:val="ListParagraph"/>
        <w:numPr>
          <w:ilvl w:val="0"/>
          <w:numId w:val="122"/>
        </w:numPr>
        <w:rPr>
          <w:rFonts w:asciiTheme="majorBidi" w:hAnsiTheme="majorBidi" w:cstheme="majorBidi"/>
          <w:sz w:val="28"/>
          <w:szCs w:val="28"/>
        </w:rPr>
      </w:pPr>
      <w:r>
        <w:rPr>
          <w:rFonts w:asciiTheme="majorBidi" w:hAnsiTheme="majorBidi" w:cstheme="majorBidi"/>
          <w:sz w:val="28"/>
          <w:szCs w:val="28"/>
        </w:rPr>
        <w:t xml:space="preserve">Different components of memories may be stores in different location within the cerebral cortex and that retrieval of long-term memories may involve the prefrontal cortex </w:t>
      </w:r>
    </w:p>
    <w:p w14:paraId="6D69760D"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Chemical and structural changes in synapses involved in learning and memory: </w:t>
      </w:r>
    </w:p>
    <w:p w14:paraId="01E2C77D" w14:textId="77777777" w:rsidR="004B3D74" w:rsidRDefault="004B3D74">
      <w:pPr>
        <w:pStyle w:val="ListParagraph"/>
        <w:numPr>
          <w:ilvl w:val="0"/>
          <w:numId w:val="123"/>
        </w:numPr>
        <w:rPr>
          <w:rFonts w:asciiTheme="majorBidi" w:hAnsiTheme="majorBidi" w:cstheme="majorBidi"/>
          <w:sz w:val="28"/>
          <w:szCs w:val="28"/>
        </w:rPr>
      </w:pPr>
      <w:r>
        <w:rPr>
          <w:rFonts w:asciiTheme="majorBidi" w:hAnsiTheme="majorBidi" w:cstheme="majorBidi"/>
          <w:sz w:val="28"/>
          <w:szCs w:val="28"/>
        </w:rPr>
        <w:lastRenderedPageBreak/>
        <w:t xml:space="preserve">Neurogenesis: growth of new neurons, which continues into adulthood. About 100 new neurons develop in the hippocampus each day </w:t>
      </w:r>
    </w:p>
    <w:p w14:paraId="740BB623" w14:textId="77777777" w:rsidR="004B3D74" w:rsidRDefault="004B3D74">
      <w:pPr>
        <w:pStyle w:val="ListParagraph"/>
        <w:numPr>
          <w:ilvl w:val="0"/>
          <w:numId w:val="123"/>
        </w:numPr>
        <w:rPr>
          <w:rFonts w:asciiTheme="majorBidi" w:hAnsiTheme="majorBidi" w:cstheme="majorBidi"/>
          <w:sz w:val="28"/>
          <w:szCs w:val="28"/>
        </w:rPr>
      </w:pPr>
      <w:r>
        <w:rPr>
          <w:rFonts w:asciiTheme="majorBidi" w:hAnsiTheme="majorBidi" w:cstheme="majorBidi"/>
          <w:sz w:val="28"/>
          <w:szCs w:val="28"/>
        </w:rPr>
        <w:t>Synaptogenesis: growth of new synapses between two existing neurons</w:t>
      </w:r>
    </w:p>
    <w:p w14:paraId="0057519C" w14:textId="77777777" w:rsidR="004B3D74" w:rsidRDefault="004B3D74">
      <w:pPr>
        <w:pStyle w:val="ListParagraph"/>
        <w:numPr>
          <w:ilvl w:val="0"/>
          <w:numId w:val="123"/>
        </w:numPr>
        <w:rPr>
          <w:rFonts w:asciiTheme="majorBidi" w:hAnsiTheme="majorBidi" w:cstheme="majorBidi"/>
          <w:sz w:val="28"/>
          <w:szCs w:val="28"/>
        </w:rPr>
      </w:pPr>
      <w:r>
        <w:rPr>
          <w:rFonts w:asciiTheme="majorBidi" w:hAnsiTheme="majorBidi" w:cstheme="majorBidi"/>
          <w:sz w:val="28"/>
          <w:szCs w:val="28"/>
        </w:rPr>
        <w:t xml:space="preserve">Synaptic pruning: destruction of existing synapses between two neurons </w:t>
      </w:r>
    </w:p>
    <w:p w14:paraId="30E27FA6" w14:textId="77777777" w:rsidR="004B3D74" w:rsidRDefault="004B3D74">
      <w:pPr>
        <w:pStyle w:val="ListParagraph"/>
        <w:numPr>
          <w:ilvl w:val="0"/>
          <w:numId w:val="123"/>
        </w:numPr>
        <w:rPr>
          <w:rFonts w:asciiTheme="majorBidi" w:hAnsiTheme="majorBidi" w:cstheme="majorBidi"/>
          <w:sz w:val="28"/>
          <w:szCs w:val="28"/>
        </w:rPr>
      </w:pPr>
      <w:r>
        <w:rPr>
          <w:rFonts w:asciiTheme="majorBidi" w:hAnsiTheme="majorBidi" w:cstheme="majorBidi"/>
          <w:sz w:val="28"/>
          <w:szCs w:val="28"/>
        </w:rPr>
        <w:t xml:space="preserve">Synaptic plasticity: strengthening or weakening of existing synaptic connections </w:t>
      </w:r>
    </w:p>
    <w:p w14:paraId="7C47E310" w14:textId="77777777" w:rsidR="004B3D74" w:rsidRDefault="004B3D74">
      <w:pPr>
        <w:pStyle w:val="ListParagraph"/>
        <w:numPr>
          <w:ilvl w:val="1"/>
          <w:numId w:val="123"/>
        </w:numPr>
        <w:rPr>
          <w:rFonts w:asciiTheme="majorBidi" w:hAnsiTheme="majorBidi" w:cstheme="majorBidi"/>
          <w:sz w:val="28"/>
          <w:szCs w:val="28"/>
        </w:rPr>
      </w:pPr>
      <w:r>
        <w:rPr>
          <w:rFonts w:asciiTheme="majorBidi" w:hAnsiTheme="majorBidi" w:cstheme="majorBidi"/>
          <w:sz w:val="28"/>
          <w:szCs w:val="28"/>
        </w:rPr>
        <w:t xml:space="preserve">Long term potentiation (LTP) and long term depression (LTD), important forms of synaptic plasticity that occur in synapses in the hippocampus, brain region that is involved in storing memories </w:t>
      </w:r>
    </w:p>
    <w:p w14:paraId="6CDECA48" w14:textId="77777777" w:rsidR="004B3D74" w:rsidRDefault="004B3D74">
      <w:pPr>
        <w:pStyle w:val="ListParagraph"/>
        <w:numPr>
          <w:ilvl w:val="2"/>
          <w:numId w:val="123"/>
        </w:numPr>
        <w:rPr>
          <w:rFonts w:asciiTheme="majorBidi" w:hAnsiTheme="majorBidi" w:cstheme="majorBidi"/>
          <w:sz w:val="28"/>
          <w:szCs w:val="28"/>
        </w:rPr>
      </w:pPr>
      <w:r>
        <w:rPr>
          <w:rFonts w:asciiTheme="majorBidi" w:hAnsiTheme="majorBidi" w:cstheme="majorBidi"/>
          <w:sz w:val="28"/>
          <w:szCs w:val="28"/>
        </w:rPr>
        <w:t xml:space="preserve">Long term potentiation (LTP): </w:t>
      </w:r>
      <w:r w:rsidRPr="007B538C">
        <w:rPr>
          <w:rFonts w:asciiTheme="majorBidi" w:hAnsiTheme="majorBidi" w:cstheme="majorBidi"/>
          <w:sz w:val="28"/>
          <w:szCs w:val="28"/>
        </w:rPr>
        <w:t>the long-term strengthening of a synaptic connection</w:t>
      </w:r>
      <w:r>
        <w:rPr>
          <w:rFonts w:asciiTheme="majorBidi" w:hAnsiTheme="majorBidi" w:cstheme="majorBidi"/>
          <w:sz w:val="28"/>
          <w:szCs w:val="28"/>
        </w:rPr>
        <w:t xml:space="preserve">. </w:t>
      </w:r>
      <w:r w:rsidRPr="007B538C">
        <w:rPr>
          <w:rFonts w:asciiTheme="majorBidi" w:hAnsiTheme="majorBidi" w:cstheme="majorBidi"/>
          <w:sz w:val="28"/>
          <w:szCs w:val="28"/>
        </w:rPr>
        <w:t>an increase in the amount of neurotransmitter released by the presynaptic neuron, and an increased response to the same amount of neurotransmitter by the postsynaptic neuron.  LTP can result in </w:t>
      </w:r>
      <w:r w:rsidRPr="007B538C">
        <w:rPr>
          <w:rFonts w:asciiTheme="majorBidi" w:hAnsiTheme="majorBidi" w:cstheme="majorBidi"/>
          <w:b/>
          <w:bCs/>
          <w:sz w:val="28"/>
          <w:szCs w:val="28"/>
        </w:rPr>
        <w:t>sensitization</w:t>
      </w:r>
      <w:r w:rsidRPr="007B538C">
        <w:rPr>
          <w:rFonts w:asciiTheme="majorBidi" w:hAnsiTheme="majorBidi" w:cstheme="majorBidi"/>
          <w:sz w:val="28"/>
          <w:szCs w:val="28"/>
        </w:rPr>
        <w:t>, where there is an increased response to the same external stimulus.</w:t>
      </w:r>
    </w:p>
    <w:p w14:paraId="3A031488" w14:textId="77777777" w:rsidR="004B3D74" w:rsidRDefault="004B3D74">
      <w:pPr>
        <w:pStyle w:val="ListParagraph"/>
        <w:numPr>
          <w:ilvl w:val="2"/>
          <w:numId w:val="123"/>
        </w:numPr>
        <w:rPr>
          <w:rFonts w:asciiTheme="majorBidi" w:hAnsiTheme="majorBidi" w:cstheme="majorBidi"/>
          <w:sz w:val="28"/>
          <w:szCs w:val="28"/>
        </w:rPr>
      </w:pPr>
      <w:r w:rsidRPr="007B538C">
        <w:rPr>
          <w:rFonts w:asciiTheme="majorBidi" w:hAnsiTheme="majorBidi" w:cstheme="majorBidi"/>
          <w:noProof/>
          <w:sz w:val="28"/>
          <w:szCs w:val="28"/>
        </w:rPr>
        <w:lastRenderedPageBreak/>
        <w:drawing>
          <wp:anchor distT="0" distB="0" distL="114300" distR="114300" simplePos="0" relativeHeight="251719680" behindDoc="0" locked="0" layoutInCell="1" allowOverlap="1" wp14:anchorId="1CA9F877" wp14:editId="3FADA102">
            <wp:simplePos x="0" y="0"/>
            <wp:positionH relativeFrom="column">
              <wp:posOffset>668216</wp:posOffset>
            </wp:positionH>
            <wp:positionV relativeFrom="paragraph">
              <wp:posOffset>1828409</wp:posOffset>
            </wp:positionV>
            <wp:extent cx="5943600" cy="4550410"/>
            <wp:effectExtent l="0" t="0" r="0" b="0"/>
            <wp:wrapTopAndBottom/>
            <wp:docPr id="1932476026" name="Picture 78" descr="A diagram of synapse and synap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76026" name="Picture 4" descr="A diagram of synapse and synapse&#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43600" cy="455041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8"/>
          <w:szCs w:val="28"/>
        </w:rPr>
        <w:t xml:space="preserve">Long term depression (LTD): reverse of LTP, long term weakening of synaptic connection. </w:t>
      </w:r>
      <w:r w:rsidRPr="007B538C">
        <w:rPr>
          <w:rFonts w:asciiTheme="majorBidi" w:hAnsiTheme="majorBidi" w:cstheme="majorBidi"/>
          <w:sz w:val="28"/>
          <w:szCs w:val="28"/>
        </w:rPr>
        <w:t>the weakening unused synapses allows for unimportant connections to be lost and makes the synapses that have undergone LTP that much stronger by comparison.</w:t>
      </w:r>
      <w:r w:rsidRPr="007B538C">
        <w:rPr>
          <w:rFonts w:ascii="Georgia" w:hAnsi="Georgia"/>
          <w:color w:val="333333"/>
          <w:shd w:val="clear" w:color="auto" w:fill="FFFFFF"/>
        </w:rPr>
        <w:t xml:space="preserve"> </w:t>
      </w:r>
      <w:r w:rsidRPr="007B538C">
        <w:rPr>
          <w:rFonts w:asciiTheme="majorBidi" w:hAnsiTheme="majorBidi" w:cstheme="majorBidi"/>
          <w:sz w:val="28"/>
          <w:szCs w:val="28"/>
        </w:rPr>
        <w:t>LTD can result in </w:t>
      </w:r>
      <w:r w:rsidRPr="007B538C">
        <w:rPr>
          <w:rFonts w:asciiTheme="majorBidi" w:hAnsiTheme="majorBidi" w:cstheme="majorBidi"/>
          <w:b/>
          <w:bCs/>
          <w:sz w:val="28"/>
          <w:szCs w:val="28"/>
        </w:rPr>
        <w:t>habituation</w:t>
      </w:r>
      <w:r w:rsidRPr="007B538C">
        <w:rPr>
          <w:rFonts w:asciiTheme="majorBidi" w:hAnsiTheme="majorBidi" w:cstheme="majorBidi"/>
          <w:sz w:val="28"/>
          <w:szCs w:val="28"/>
        </w:rPr>
        <w:t>, where there is a decreased response to the sa</w:t>
      </w:r>
      <w:r w:rsidRPr="007B538C">
        <w:rPr>
          <w:noProof/>
        </w:rPr>
        <w:t xml:space="preserve"> </w:t>
      </w:r>
      <w:r w:rsidRPr="007B538C">
        <w:rPr>
          <w:rFonts w:asciiTheme="majorBidi" w:hAnsiTheme="majorBidi" w:cstheme="majorBidi"/>
          <w:sz w:val="28"/>
          <w:szCs w:val="28"/>
        </w:rPr>
        <w:t>me external stimulus.</w:t>
      </w:r>
    </w:p>
    <w:p w14:paraId="2337804C" w14:textId="77777777" w:rsidR="004B3D74" w:rsidRPr="00096BDE" w:rsidRDefault="004B3D74" w:rsidP="004B3D74">
      <w:pPr>
        <w:rPr>
          <w:rFonts w:asciiTheme="majorBidi" w:hAnsiTheme="majorBidi" w:cstheme="majorBidi"/>
          <w:sz w:val="28"/>
          <w:szCs w:val="28"/>
        </w:rPr>
      </w:pPr>
    </w:p>
    <w:p w14:paraId="2341A3C0" w14:textId="77777777" w:rsidR="004B3D74" w:rsidRDefault="004B3D74">
      <w:pPr>
        <w:numPr>
          <w:ilvl w:val="0"/>
          <w:numId w:val="116"/>
        </w:numPr>
        <w:rPr>
          <w:rFonts w:asciiTheme="majorBidi" w:hAnsiTheme="majorBidi" w:cstheme="majorBidi"/>
          <w:sz w:val="28"/>
          <w:szCs w:val="28"/>
        </w:rPr>
      </w:pPr>
      <w:r w:rsidRPr="00905E18">
        <w:rPr>
          <w:rFonts w:asciiTheme="majorBidi" w:hAnsiTheme="majorBidi" w:cstheme="majorBidi"/>
          <w:sz w:val="28"/>
          <w:szCs w:val="28"/>
        </w:rPr>
        <w:t>Describe the roles of and differentiate between the divisions of the vertebrate nervous system (afferent, efferent, somatic, autonomic, sympathetic, parasympathetic)</w:t>
      </w:r>
    </w:p>
    <w:p w14:paraId="2833C2CF"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PNS is composed of cranial and spinal nerves and can be divided into the different divisions based on structure and function </w:t>
      </w:r>
    </w:p>
    <w:p w14:paraId="64C552AB" w14:textId="77777777" w:rsidR="004B3D74" w:rsidRPr="00337A89" w:rsidRDefault="004B3D74">
      <w:pPr>
        <w:pStyle w:val="ListParagraph"/>
        <w:numPr>
          <w:ilvl w:val="1"/>
          <w:numId w:val="79"/>
        </w:numPr>
        <w:rPr>
          <w:rFonts w:asciiTheme="majorBidi" w:hAnsiTheme="majorBidi" w:cstheme="majorBidi"/>
          <w:sz w:val="28"/>
          <w:szCs w:val="28"/>
        </w:rPr>
      </w:pPr>
      <w:r w:rsidRPr="00337A89">
        <w:rPr>
          <w:rFonts w:asciiTheme="majorBidi" w:hAnsiTheme="majorBidi" w:cstheme="majorBidi"/>
          <w:sz w:val="28"/>
          <w:szCs w:val="28"/>
        </w:rPr>
        <w:t>The </w:t>
      </w:r>
      <w:r w:rsidRPr="00337A89">
        <w:rPr>
          <w:rFonts w:asciiTheme="majorBidi" w:hAnsiTheme="majorBidi" w:cstheme="majorBidi"/>
          <w:b/>
          <w:bCs/>
          <w:sz w:val="28"/>
          <w:szCs w:val="28"/>
        </w:rPr>
        <w:t>afferent (sensory) division:</w:t>
      </w:r>
      <w:r w:rsidRPr="00337A89">
        <w:rPr>
          <w:rFonts w:asciiTheme="majorBidi" w:hAnsiTheme="majorBidi" w:cstheme="majorBidi"/>
          <w:sz w:val="28"/>
          <w:szCs w:val="28"/>
        </w:rPr>
        <w:t xml:space="preserve"> collects incoming sensory information; made up of cranial and spinal nerves that contain sensory neurons. Sensory neurons transmit sensory information from the skin, </w:t>
      </w:r>
      <w:r w:rsidRPr="00337A89">
        <w:rPr>
          <w:rFonts w:asciiTheme="majorBidi" w:hAnsiTheme="majorBidi" w:cstheme="majorBidi"/>
          <w:sz w:val="28"/>
          <w:szCs w:val="28"/>
        </w:rPr>
        <w:lastRenderedPageBreak/>
        <w:t>skeletal muscle, and sensory organs to the CNS. Without its afferent nervous system, an animal would be unable to receive or process any information about its environment (what it sees, feels, hears, and so on).</w:t>
      </w:r>
    </w:p>
    <w:p w14:paraId="0101514D" w14:textId="77777777" w:rsidR="004B3D74" w:rsidRPr="00337A89" w:rsidRDefault="004B3D74">
      <w:pPr>
        <w:pStyle w:val="ListParagraph"/>
        <w:numPr>
          <w:ilvl w:val="1"/>
          <w:numId w:val="79"/>
        </w:numPr>
        <w:rPr>
          <w:rFonts w:asciiTheme="majorBidi" w:hAnsiTheme="majorBidi" w:cstheme="majorBidi"/>
          <w:sz w:val="28"/>
          <w:szCs w:val="28"/>
        </w:rPr>
      </w:pPr>
      <w:r w:rsidRPr="00337A89">
        <w:rPr>
          <w:rFonts w:asciiTheme="majorBidi" w:hAnsiTheme="majorBidi" w:cstheme="majorBidi"/>
          <w:sz w:val="28"/>
          <w:szCs w:val="28"/>
        </w:rPr>
        <w:t>The </w:t>
      </w:r>
      <w:r w:rsidRPr="00337A89">
        <w:rPr>
          <w:rFonts w:asciiTheme="majorBidi" w:hAnsiTheme="majorBidi" w:cstheme="majorBidi"/>
          <w:b/>
          <w:bCs/>
          <w:sz w:val="28"/>
          <w:szCs w:val="28"/>
        </w:rPr>
        <w:t>efferent (motor) division:</w:t>
      </w:r>
      <w:r w:rsidRPr="00337A89">
        <w:rPr>
          <w:rFonts w:asciiTheme="majorBidi" w:hAnsiTheme="majorBidi" w:cstheme="majorBidi"/>
          <w:sz w:val="28"/>
          <w:szCs w:val="28"/>
        </w:rPr>
        <w:t> carries outgoing commands;</w:t>
      </w:r>
      <w:r w:rsidRPr="00337A89">
        <w:rPr>
          <w:rFonts w:asciiTheme="majorBidi" w:hAnsiTheme="majorBidi" w:cstheme="majorBidi"/>
          <w:b/>
          <w:bCs/>
          <w:sz w:val="28"/>
          <w:szCs w:val="28"/>
        </w:rPr>
        <w:t> </w:t>
      </w:r>
      <w:r w:rsidRPr="00337A89">
        <w:rPr>
          <w:rFonts w:asciiTheme="majorBidi" w:hAnsiTheme="majorBidi" w:cstheme="majorBidi"/>
          <w:sz w:val="28"/>
          <w:szCs w:val="28"/>
        </w:rPr>
        <w:t>made up of cranial and spinal nerves that contain motor neurons. Motor neurons transmit messages about desired movement from the CNS to the muscles to make them contract. Motor neurons may be under conscious or unconscious control.  The efferent division can be further divided into:</w:t>
      </w:r>
    </w:p>
    <w:p w14:paraId="2A98AF05" w14:textId="77777777" w:rsidR="004B3D74" w:rsidRDefault="004B3D74">
      <w:pPr>
        <w:pStyle w:val="ListParagraph"/>
        <w:numPr>
          <w:ilvl w:val="0"/>
          <w:numId w:val="124"/>
        </w:numPr>
        <w:rPr>
          <w:rFonts w:asciiTheme="majorBidi" w:hAnsiTheme="majorBidi" w:cstheme="majorBidi"/>
          <w:sz w:val="28"/>
          <w:szCs w:val="28"/>
        </w:rPr>
      </w:pPr>
      <w:r w:rsidRPr="00337A89">
        <w:rPr>
          <w:rFonts w:asciiTheme="majorBidi" w:hAnsiTheme="majorBidi" w:cstheme="majorBidi"/>
          <w:sz w:val="28"/>
          <w:szCs w:val="28"/>
        </w:rPr>
        <w:t>The </w:t>
      </w:r>
      <w:r w:rsidRPr="00337A89">
        <w:rPr>
          <w:rFonts w:asciiTheme="majorBidi" w:hAnsiTheme="majorBidi" w:cstheme="majorBidi"/>
          <w:b/>
          <w:bCs/>
          <w:sz w:val="28"/>
          <w:szCs w:val="28"/>
        </w:rPr>
        <w:t>somatic</w:t>
      </w:r>
      <w:r w:rsidRPr="00337A89">
        <w:rPr>
          <w:rFonts w:asciiTheme="majorBidi" w:hAnsiTheme="majorBidi" w:cstheme="majorBidi"/>
          <w:sz w:val="28"/>
          <w:szCs w:val="28"/>
        </w:rPr>
        <w:t> (conscious control) </w:t>
      </w:r>
      <w:r w:rsidRPr="00337A89">
        <w:rPr>
          <w:rFonts w:asciiTheme="majorBidi" w:hAnsiTheme="majorBidi" w:cstheme="majorBidi"/>
          <w:b/>
          <w:bCs/>
          <w:sz w:val="28"/>
          <w:szCs w:val="28"/>
        </w:rPr>
        <w:t>nervous system:</w:t>
      </w:r>
      <w:r w:rsidRPr="00337A89">
        <w:rPr>
          <w:rFonts w:asciiTheme="majorBidi" w:hAnsiTheme="majorBidi" w:cstheme="majorBidi"/>
          <w:sz w:val="28"/>
          <w:szCs w:val="28"/>
        </w:rPr>
        <w:t> sends motor commands from the CNS to voluntarily-controlled muscles; made up of cranial and spinal nerves that contain motor neurons under conscious control. Without the somatic nervous system, an animal would be unable to respond to its environment via controlled motor movements. Motor neurons of the somatic nervous system synapse with muscles under voluntary control, such as limb muscles.</w:t>
      </w:r>
    </w:p>
    <w:p w14:paraId="3E7F2790" w14:textId="77777777" w:rsidR="004B3D74" w:rsidRDefault="004B3D74">
      <w:pPr>
        <w:pStyle w:val="ListParagraph"/>
        <w:numPr>
          <w:ilvl w:val="0"/>
          <w:numId w:val="124"/>
        </w:numPr>
        <w:rPr>
          <w:rFonts w:asciiTheme="majorBidi" w:hAnsiTheme="majorBidi" w:cstheme="majorBidi"/>
          <w:sz w:val="28"/>
          <w:szCs w:val="28"/>
        </w:rPr>
      </w:pPr>
      <w:r w:rsidRPr="00337A89">
        <w:rPr>
          <w:rFonts w:asciiTheme="majorBidi" w:hAnsiTheme="majorBidi" w:cstheme="majorBidi"/>
          <w:sz w:val="28"/>
          <w:szCs w:val="28"/>
        </w:rPr>
        <w:t>The </w:t>
      </w:r>
      <w:r w:rsidRPr="00337A89">
        <w:rPr>
          <w:rFonts w:asciiTheme="majorBidi" w:hAnsiTheme="majorBidi" w:cstheme="majorBidi"/>
          <w:b/>
          <w:bCs/>
          <w:sz w:val="28"/>
          <w:szCs w:val="28"/>
        </w:rPr>
        <w:t>autonomic</w:t>
      </w:r>
      <w:r w:rsidRPr="00337A89">
        <w:rPr>
          <w:rFonts w:asciiTheme="majorBidi" w:hAnsiTheme="majorBidi" w:cstheme="majorBidi"/>
          <w:sz w:val="28"/>
          <w:szCs w:val="28"/>
        </w:rPr>
        <w:t> (unconscious control) </w:t>
      </w:r>
      <w:r w:rsidRPr="00337A89">
        <w:rPr>
          <w:rFonts w:asciiTheme="majorBidi" w:hAnsiTheme="majorBidi" w:cstheme="majorBidi"/>
          <w:b/>
          <w:bCs/>
          <w:sz w:val="28"/>
          <w:szCs w:val="28"/>
        </w:rPr>
        <w:t>nervous system</w:t>
      </w:r>
      <w:r w:rsidRPr="00337A89">
        <w:rPr>
          <w:rFonts w:asciiTheme="majorBidi" w:hAnsiTheme="majorBidi" w:cstheme="majorBidi"/>
          <w:sz w:val="28"/>
          <w:szCs w:val="28"/>
        </w:rPr>
        <w:t>, which controls bodily functions without conscious control; made of cranial and spinal nerves that contain motor neurons under unconscious control, such as the heart, smooth muscle, and exocrine and endocrine glands. Can be further divided into two systems with opposing effects:</w:t>
      </w:r>
    </w:p>
    <w:p w14:paraId="2F1D8F00" w14:textId="77777777" w:rsidR="004B3D74" w:rsidRDefault="004B3D74">
      <w:pPr>
        <w:pStyle w:val="ListParagraph"/>
        <w:numPr>
          <w:ilvl w:val="1"/>
          <w:numId w:val="124"/>
        </w:numPr>
        <w:rPr>
          <w:rFonts w:asciiTheme="majorBidi" w:hAnsiTheme="majorBidi" w:cstheme="majorBidi"/>
          <w:sz w:val="28"/>
          <w:szCs w:val="28"/>
        </w:rPr>
      </w:pPr>
      <w:r w:rsidRPr="00337A89">
        <w:rPr>
          <w:rFonts w:asciiTheme="majorBidi" w:hAnsiTheme="majorBidi" w:cstheme="majorBidi"/>
          <w:sz w:val="28"/>
          <w:szCs w:val="28"/>
        </w:rPr>
        <w:t>The </w:t>
      </w:r>
      <w:r w:rsidRPr="00337A89">
        <w:rPr>
          <w:rFonts w:asciiTheme="majorBidi" w:hAnsiTheme="majorBidi" w:cstheme="majorBidi"/>
          <w:b/>
          <w:bCs/>
          <w:sz w:val="28"/>
          <w:szCs w:val="28"/>
        </w:rPr>
        <w:t>sympathetic</w:t>
      </w:r>
      <w:r w:rsidRPr="00337A89">
        <w:rPr>
          <w:rFonts w:asciiTheme="majorBidi" w:hAnsiTheme="majorBidi" w:cstheme="majorBidi"/>
          <w:sz w:val="28"/>
          <w:szCs w:val="28"/>
        </w:rPr>
        <w:t> </w:t>
      </w:r>
      <w:r w:rsidRPr="00337A89">
        <w:rPr>
          <w:rFonts w:asciiTheme="majorBidi" w:hAnsiTheme="majorBidi" w:cstheme="majorBidi"/>
          <w:b/>
          <w:bCs/>
          <w:sz w:val="28"/>
          <w:szCs w:val="28"/>
        </w:rPr>
        <w:t>nervous system</w:t>
      </w:r>
      <w:r w:rsidRPr="00337A89">
        <w:rPr>
          <w:rFonts w:asciiTheme="majorBidi" w:hAnsiTheme="majorBidi" w:cstheme="majorBidi"/>
          <w:sz w:val="28"/>
          <w:szCs w:val="28"/>
        </w:rPr>
        <w:t>, which controls the “fight or flight” reactions associated with the short-term stress response. Examples of functions controlled by the sympathetic nervous system include an accelerated heart rate and inhibited digestion. These functions help prepare an organism’s body for the physical strain required to escape a potentially dangerous situation or to fend off a predator. The sympathetic nervous system alters the behavior of may organs directly via synapsed neurons, including the adrenal glands which then release norepinephrine and epinephrine into the blood stream. These hormones then cause further changes, including dilation of the trachea and bronchi (making it easier for the animal to breathe), increasing heart rate, and moving blood from the skin to the heart, muscles, and brain (so the animal can think and run).</w:t>
      </w:r>
    </w:p>
    <w:p w14:paraId="1C03C054" w14:textId="77777777" w:rsidR="004B3D74" w:rsidRPr="00337A89" w:rsidRDefault="004B3D74">
      <w:pPr>
        <w:pStyle w:val="ListParagraph"/>
        <w:numPr>
          <w:ilvl w:val="1"/>
          <w:numId w:val="124"/>
        </w:numPr>
        <w:rPr>
          <w:rFonts w:asciiTheme="majorBidi" w:hAnsiTheme="majorBidi" w:cstheme="majorBidi"/>
          <w:sz w:val="28"/>
          <w:szCs w:val="28"/>
        </w:rPr>
      </w:pPr>
      <w:r w:rsidRPr="00337A89">
        <w:rPr>
          <w:rFonts w:asciiTheme="majorBidi" w:hAnsiTheme="majorBidi" w:cstheme="majorBidi"/>
          <w:noProof/>
          <w:sz w:val="28"/>
          <w:szCs w:val="28"/>
        </w:rPr>
        <w:lastRenderedPageBreak/>
        <w:drawing>
          <wp:anchor distT="0" distB="0" distL="114300" distR="114300" simplePos="0" relativeHeight="251720704" behindDoc="0" locked="0" layoutInCell="1" allowOverlap="1" wp14:anchorId="030690EA" wp14:editId="2DF2038D">
            <wp:simplePos x="0" y="0"/>
            <wp:positionH relativeFrom="column">
              <wp:posOffset>351692</wp:posOffset>
            </wp:positionH>
            <wp:positionV relativeFrom="paragraph">
              <wp:posOffset>1969819</wp:posOffset>
            </wp:positionV>
            <wp:extent cx="5943600" cy="5751830"/>
            <wp:effectExtent l="0" t="0" r="0" b="1270"/>
            <wp:wrapTopAndBottom/>
            <wp:docPr id="927797642" name="Picture 79" descr="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97642" name="Picture 5" descr="A diagram of a human body&#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43600" cy="5751830"/>
                    </a:xfrm>
                    <a:prstGeom prst="rect">
                      <a:avLst/>
                    </a:prstGeom>
                  </pic:spPr>
                </pic:pic>
              </a:graphicData>
            </a:graphic>
            <wp14:sizeRelH relativeFrom="page">
              <wp14:pctWidth>0</wp14:pctWidth>
            </wp14:sizeRelH>
            <wp14:sizeRelV relativeFrom="page">
              <wp14:pctHeight>0</wp14:pctHeight>
            </wp14:sizeRelV>
          </wp:anchor>
        </w:drawing>
      </w:r>
      <w:r w:rsidRPr="00337A89">
        <w:rPr>
          <w:rFonts w:asciiTheme="majorBidi" w:hAnsiTheme="majorBidi" w:cstheme="majorBidi"/>
          <w:sz w:val="28"/>
          <w:szCs w:val="28"/>
        </w:rPr>
        <w:t>The </w:t>
      </w:r>
      <w:r w:rsidRPr="00337A89">
        <w:rPr>
          <w:rFonts w:asciiTheme="majorBidi" w:hAnsiTheme="majorBidi" w:cstheme="majorBidi"/>
          <w:b/>
          <w:bCs/>
          <w:sz w:val="28"/>
          <w:szCs w:val="28"/>
        </w:rPr>
        <w:t>parasympathetic nervous system: </w:t>
      </w:r>
      <w:r w:rsidRPr="00337A89">
        <w:rPr>
          <w:rFonts w:asciiTheme="majorBidi" w:hAnsiTheme="majorBidi" w:cstheme="majorBidi"/>
          <w:sz w:val="28"/>
          <w:szCs w:val="28"/>
        </w:rPr>
        <w:t>controls the “rest and digest” activities involved in conserving and restoring energy. The parasympathetic nervous system resets organ function after the sympathetic nervous system is activated (the common adrenaline dump you feel after a “fight-or-flight” event). Effects of the parasympathetic nervous system on target organs include slowing of heart rate, lowered blood pressure, and stimulation of digestion.</w:t>
      </w:r>
    </w:p>
    <w:p w14:paraId="56F61B60" w14:textId="77777777" w:rsidR="004B3D74" w:rsidRPr="00337A89" w:rsidRDefault="004B3D74" w:rsidP="004B3D74">
      <w:pPr>
        <w:pStyle w:val="ListParagraph"/>
        <w:ind w:left="1440"/>
        <w:rPr>
          <w:rFonts w:asciiTheme="majorBidi" w:hAnsiTheme="majorBidi" w:cstheme="majorBidi"/>
          <w:sz w:val="28"/>
          <w:szCs w:val="28"/>
        </w:rPr>
      </w:pPr>
    </w:p>
    <w:p w14:paraId="3A8508F1" w14:textId="77777777" w:rsidR="004B3D74" w:rsidRDefault="004B3D74">
      <w:pPr>
        <w:numPr>
          <w:ilvl w:val="0"/>
          <w:numId w:val="116"/>
        </w:numPr>
        <w:rPr>
          <w:rFonts w:asciiTheme="majorBidi" w:hAnsiTheme="majorBidi" w:cstheme="majorBidi"/>
          <w:sz w:val="28"/>
          <w:szCs w:val="28"/>
        </w:rPr>
      </w:pPr>
      <w:r w:rsidRPr="00905E18">
        <w:rPr>
          <w:rFonts w:asciiTheme="majorBidi" w:hAnsiTheme="majorBidi" w:cstheme="majorBidi"/>
          <w:sz w:val="28"/>
          <w:szCs w:val="28"/>
        </w:rPr>
        <w:lastRenderedPageBreak/>
        <w:t>Recognize the features of a reflex arc, and use reflex arcs as a model to identify the roles of different components of the nervous system</w:t>
      </w:r>
    </w:p>
    <w:p w14:paraId="1CB4E1F1"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Reflexes are quick and unconscious movements</w:t>
      </w:r>
    </w:p>
    <w:p w14:paraId="624C8C9A"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Are fast because they involve local synaptic connections in the spinal cord, rather than relay of information to the brain </w:t>
      </w:r>
    </w:p>
    <w:p w14:paraId="2DBAD6AC"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Reflexes usually only involve one or two synapses</w:t>
      </w:r>
    </w:p>
    <w:p w14:paraId="73CA5F72"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Synapses with interneurons in the spinal column transmit information to the brain to convey what happened after the event is already over </w:t>
      </w:r>
    </w:p>
    <w:p w14:paraId="35BC85E3" w14:textId="77777777" w:rsidR="004B3D74" w:rsidRDefault="004B3D74">
      <w:pPr>
        <w:pStyle w:val="ListParagraph"/>
        <w:numPr>
          <w:ilvl w:val="1"/>
          <w:numId w:val="79"/>
        </w:numPr>
        <w:rPr>
          <w:rFonts w:asciiTheme="majorBidi" w:hAnsiTheme="majorBidi" w:cstheme="majorBidi"/>
          <w:sz w:val="28"/>
          <w:szCs w:val="28"/>
        </w:rPr>
      </w:pPr>
      <w:r w:rsidRPr="000D0308">
        <w:rPr>
          <w:noProof/>
        </w:rPr>
        <w:drawing>
          <wp:anchor distT="0" distB="0" distL="114300" distR="114300" simplePos="0" relativeHeight="251721728" behindDoc="0" locked="0" layoutInCell="1" allowOverlap="1" wp14:anchorId="387F07F3" wp14:editId="7C60C9F1">
            <wp:simplePos x="0" y="0"/>
            <wp:positionH relativeFrom="column">
              <wp:posOffset>573991</wp:posOffset>
            </wp:positionH>
            <wp:positionV relativeFrom="paragraph">
              <wp:posOffset>344805</wp:posOffset>
            </wp:positionV>
            <wp:extent cx="5450840" cy="5067935"/>
            <wp:effectExtent l="0" t="0" r="0" b="0"/>
            <wp:wrapTopAndBottom/>
            <wp:docPr id="606942107" name="Picture 80" descr="A diagram of a le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942107" name="Picture 6" descr="A diagram of a leg&#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450840" cy="506793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8"/>
          <w:szCs w:val="28"/>
        </w:rPr>
        <w:t xml:space="preserve">The brain is only involved in the learning from the experience </w:t>
      </w:r>
    </w:p>
    <w:p w14:paraId="1C69177B" w14:textId="77777777" w:rsidR="004B3D74" w:rsidRPr="00030327" w:rsidRDefault="004B3D74" w:rsidP="004B3D74">
      <w:pPr>
        <w:pStyle w:val="ListParagraph"/>
        <w:ind w:left="1440"/>
        <w:rPr>
          <w:rFonts w:asciiTheme="majorBidi" w:hAnsiTheme="majorBidi" w:cstheme="majorBidi"/>
          <w:sz w:val="28"/>
          <w:szCs w:val="28"/>
        </w:rPr>
      </w:pPr>
    </w:p>
    <w:p w14:paraId="06B67E23" w14:textId="77777777" w:rsidR="004B3D74" w:rsidRPr="00905E18" w:rsidRDefault="004B3D74" w:rsidP="004B3D74"/>
    <w:p w14:paraId="2211BDE3" w14:textId="77777777" w:rsidR="004B3D74" w:rsidRDefault="004B3D74" w:rsidP="004B3D74"/>
    <w:p w14:paraId="1DAE77A5" w14:textId="77777777" w:rsidR="004B3D74" w:rsidRDefault="004B3D74" w:rsidP="004B3D74"/>
    <w:p w14:paraId="4930C809" w14:textId="77777777" w:rsidR="004B3D74" w:rsidRDefault="004B3D74" w:rsidP="004B3D74"/>
    <w:p w14:paraId="6F76EBF7" w14:textId="77777777" w:rsidR="004B3D74" w:rsidRDefault="004B3D74" w:rsidP="004B3D74"/>
    <w:p w14:paraId="404755BF" w14:textId="77777777" w:rsidR="004B3D74" w:rsidRDefault="004B3D74" w:rsidP="004B3D74">
      <w:pPr>
        <w:rPr>
          <w:rFonts w:asciiTheme="majorBidi" w:hAnsiTheme="majorBidi" w:cstheme="majorBidi"/>
          <w:b/>
          <w:bCs/>
          <w:sz w:val="28"/>
          <w:szCs w:val="28"/>
        </w:rPr>
      </w:pPr>
      <w:r w:rsidRPr="00E525C7">
        <w:rPr>
          <w:rFonts w:asciiTheme="majorBidi" w:hAnsiTheme="majorBidi" w:cstheme="majorBidi"/>
          <w:b/>
          <w:bCs/>
          <w:sz w:val="28"/>
          <w:szCs w:val="28"/>
        </w:rPr>
        <w:lastRenderedPageBreak/>
        <w:t xml:space="preserve">Animal Sensory Systems </w:t>
      </w:r>
    </w:p>
    <w:p w14:paraId="0BB15356" w14:textId="77777777" w:rsidR="004B3D74" w:rsidRDefault="004B3D74">
      <w:pPr>
        <w:numPr>
          <w:ilvl w:val="0"/>
          <w:numId w:val="125"/>
        </w:numPr>
        <w:rPr>
          <w:rFonts w:asciiTheme="majorBidi" w:hAnsiTheme="majorBidi" w:cstheme="majorBidi"/>
          <w:sz w:val="28"/>
          <w:szCs w:val="28"/>
        </w:rPr>
      </w:pPr>
      <w:r w:rsidRPr="004A6398">
        <w:rPr>
          <w:rFonts w:asciiTheme="majorBidi" w:hAnsiTheme="majorBidi" w:cstheme="majorBidi"/>
          <w:sz w:val="28"/>
          <w:szCs w:val="28"/>
        </w:rPr>
        <w:t>Distinguish between the functions of classes of sensory receptors (mechanoreceptors, chemoreceptors, photoreceptors, nociceptors, thermoreceptors), and identify example animal sensory systems that reply on each type of sensory receptor</w:t>
      </w:r>
    </w:p>
    <w:p w14:paraId="2CD6C0A4"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Sensory receptor cells: transduce external stimuli to changes in membrane potentials</w:t>
      </w:r>
    </w:p>
    <w:p w14:paraId="45A92879" w14:textId="77777777" w:rsidR="004B3D74" w:rsidRDefault="004B3D74">
      <w:pPr>
        <w:pStyle w:val="ListParagraph"/>
        <w:numPr>
          <w:ilvl w:val="0"/>
          <w:numId w:val="126"/>
        </w:numPr>
        <w:rPr>
          <w:rFonts w:asciiTheme="majorBidi" w:hAnsiTheme="majorBidi" w:cstheme="majorBidi"/>
          <w:sz w:val="28"/>
          <w:szCs w:val="28"/>
        </w:rPr>
      </w:pPr>
      <w:r>
        <w:rPr>
          <w:rFonts w:asciiTheme="majorBidi" w:hAnsiTheme="majorBidi" w:cstheme="majorBidi"/>
          <w:sz w:val="28"/>
          <w:szCs w:val="28"/>
        </w:rPr>
        <w:t xml:space="preserve">If the changes in the membrane potential are sufficient to induce an action potential, then these action potentials are communicated along neurons within the afferent division of the PNS to the CNS for information procession. </w:t>
      </w:r>
    </w:p>
    <w:p w14:paraId="05827C15" w14:textId="77777777" w:rsidR="004B3D74" w:rsidRDefault="004B3D74">
      <w:pPr>
        <w:pStyle w:val="ListParagraph"/>
        <w:numPr>
          <w:ilvl w:val="0"/>
          <w:numId w:val="126"/>
        </w:numPr>
        <w:rPr>
          <w:rFonts w:asciiTheme="majorBidi" w:hAnsiTheme="majorBidi" w:cstheme="majorBidi"/>
          <w:sz w:val="28"/>
          <w:szCs w:val="28"/>
        </w:rPr>
      </w:pPr>
      <w:r>
        <w:rPr>
          <w:rFonts w:asciiTheme="majorBidi" w:hAnsiTheme="majorBidi" w:cstheme="majorBidi"/>
          <w:sz w:val="28"/>
          <w:szCs w:val="28"/>
        </w:rPr>
        <w:t>The CNS integrates and interprets the incoming signals to effect a response to the appropriate body systems via the efferent division of the PNS</w:t>
      </w:r>
    </w:p>
    <w:p w14:paraId="79DEE819"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Sensory receptor cells are either: </w:t>
      </w:r>
    </w:p>
    <w:p w14:paraId="777B094E" w14:textId="77777777" w:rsidR="004B3D74" w:rsidRDefault="004B3D74">
      <w:pPr>
        <w:pStyle w:val="ListParagraph"/>
        <w:numPr>
          <w:ilvl w:val="0"/>
          <w:numId w:val="127"/>
        </w:numPr>
        <w:rPr>
          <w:rFonts w:asciiTheme="majorBidi" w:hAnsiTheme="majorBidi" w:cstheme="majorBidi"/>
          <w:sz w:val="28"/>
          <w:szCs w:val="28"/>
        </w:rPr>
      </w:pPr>
      <w:r>
        <w:rPr>
          <w:rFonts w:asciiTheme="majorBidi" w:hAnsiTheme="majorBidi" w:cstheme="majorBidi"/>
          <w:sz w:val="28"/>
          <w:szCs w:val="28"/>
        </w:rPr>
        <w:t xml:space="preserve">Specialized neurons, the receptor cell is also a neuron </w:t>
      </w:r>
    </w:p>
    <w:p w14:paraId="4620E9D9" w14:textId="77777777" w:rsidR="004B3D74" w:rsidRDefault="004B3D74">
      <w:pPr>
        <w:pStyle w:val="ListParagraph"/>
        <w:numPr>
          <w:ilvl w:val="0"/>
          <w:numId w:val="127"/>
        </w:numPr>
        <w:rPr>
          <w:rFonts w:asciiTheme="majorBidi" w:hAnsiTheme="majorBidi" w:cstheme="majorBidi"/>
          <w:sz w:val="28"/>
          <w:szCs w:val="28"/>
        </w:rPr>
      </w:pPr>
      <w:r>
        <w:rPr>
          <w:rFonts w:asciiTheme="majorBidi" w:hAnsiTheme="majorBidi" w:cstheme="majorBidi"/>
          <w:sz w:val="28"/>
          <w:szCs w:val="28"/>
        </w:rPr>
        <w:t xml:space="preserve">Specialized sensory cells which synapse with a neuron (receptor cell secretes neurotransmitters to stimulate changes in membrane potential in the synapsed neuron </w:t>
      </w:r>
    </w:p>
    <w:p w14:paraId="77B8150D"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Sensory receptor cells transduce (convert into changes in membrane potential) and may either depolarize or hyperpolarize in response to the stimulus depending on the sensory system </w:t>
      </w:r>
    </w:p>
    <w:p w14:paraId="6C0C9126"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In vertebrates: each sensory system transmits signals to a different specialized portion of the brain such as the olfactory bulb or occipital lobe </w:t>
      </w:r>
    </w:p>
    <w:p w14:paraId="392961B5" w14:textId="77777777" w:rsidR="004B3D74" w:rsidRDefault="004B3D74">
      <w:pPr>
        <w:pStyle w:val="ListParagraph"/>
        <w:numPr>
          <w:ilvl w:val="0"/>
          <w:numId w:val="128"/>
        </w:numPr>
        <w:rPr>
          <w:rFonts w:asciiTheme="majorBidi" w:hAnsiTheme="majorBidi" w:cstheme="majorBidi"/>
          <w:sz w:val="28"/>
          <w:szCs w:val="28"/>
        </w:rPr>
      </w:pPr>
      <w:r>
        <w:rPr>
          <w:rFonts w:asciiTheme="majorBidi" w:hAnsiTheme="majorBidi" w:cstheme="majorBidi"/>
          <w:sz w:val="28"/>
          <w:szCs w:val="28"/>
        </w:rPr>
        <w:t xml:space="preserve">The signal is integrated and interpreted to effect some sort of response (motor output) via the PNS </w:t>
      </w:r>
    </w:p>
    <w:p w14:paraId="03961CD2"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Different sensory receptors are specialized for different types of stimuli:</w:t>
      </w:r>
    </w:p>
    <w:p w14:paraId="30DC6361" w14:textId="77777777" w:rsidR="004B3D74" w:rsidRDefault="004B3D74">
      <w:pPr>
        <w:pStyle w:val="ListParagraph"/>
        <w:numPr>
          <w:ilvl w:val="0"/>
          <w:numId w:val="128"/>
        </w:numPr>
        <w:rPr>
          <w:rFonts w:asciiTheme="majorBidi" w:hAnsiTheme="majorBidi" w:cstheme="majorBidi"/>
          <w:sz w:val="28"/>
          <w:szCs w:val="28"/>
        </w:rPr>
      </w:pPr>
      <w:r>
        <w:rPr>
          <w:rFonts w:asciiTheme="majorBidi" w:hAnsiTheme="majorBidi" w:cstheme="majorBidi"/>
          <w:sz w:val="28"/>
          <w:szCs w:val="28"/>
        </w:rPr>
        <w:t xml:space="preserve">Mechanoreceptors: respond to physical deformation of the cell membrane from mechanical energy or pressure </w:t>
      </w:r>
    </w:p>
    <w:p w14:paraId="11DD57D5" w14:textId="77777777" w:rsidR="004B3D74" w:rsidRDefault="004B3D74">
      <w:pPr>
        <w:pStyle w:val="ListParagraph"/>
        <w:numPr>
          <w:ilvl w:val="1"/>
          <w:numId w:val="128"/>
        </w:numPr>
        <w:rPr>
          <w:rFonts w:asciiTheme="majorBidi" w:hAnsiTheme="majorBidi" w:cstheme="majorBidi"/>
          <w:sz w:val="28"/>
          <w:szCs w:val="28"/>
        </w:rPr>
      </w:pPr>
      <w:r>
        <w:rPr>
          <w:rFonts w:asciiTheme="majorBidi" w:hAnsiTheme="majorBidi" w:cstheme="majorBidi"/>
          <w:sz w:val="28"/>
          <w:szCs w:val="28"/>
        </w:rPr>
        <w:t xml:space="preserve">Detect touch (somatosensorial) </w:t>
      </w:r>
    </w:p>
    <w:p w14:paraId="737F46D0" w14:textId="77777777" w:rsidR="004B3D74" w:rsidRDefault="004B3D74">
      <w:pPr>
        <w:pStyle w:val="ListParagraph"/>
        <w:numPr>
          <w:ilvl w:val="1"/>
          <w:numId w:val="128"/>
        </w:numPr>
        <w:rPr>
          <w:rFonts w:asciiTheme="majorBidi" w:hAnsiTheme="majorBidi" w:cstheme="majorBidi"/>
          <w:sz w:val="28"/>
          <w:szCs w:val="28"/>
        </w:rPr>
      </w:pPr>
      <w:r>
        <w:rPr>
          <w:rFonts w:asciiTheme="majorBidi" w:hAnsiTheme="majorBidi" w:cstheme="majorBidi"/>
          <w:sz w:val="28"/>
          <w:szCs w:val="28"/>
        </w:rPr>
        <w:t xml:space="preserve">Sound (auditory sensation) </w:t>
      </w:r>
    </w:p>
    <w:p w14:paraId="74CCA1DB" w14:textId="77777777" w:rsidR="004B3D74" w:rsidRDefault="004B3D74">
      <w:pPr>
        <w:pStyle w:val="ListParagraph"/>
        <w:numPr>
          <w:ilvl w:val="1"/>
          <w:numId w:val="128"/>
        </w:numPr>
        <w:rPr>
          <w:rFonts w:asciiTheme="majorBidi" w:hAnsiTheme="majorBidi" w:cstheme="majorBidi"/>
          <w:sz w:val="28"/>
          <w:szCs w:val="28"/>
        </w:rPr>
      </w:pPr>
      <w:r>
        <w:rPr>
          <w:rFonts w:asciiTheme="majorBidi" w:hAnsiTheme="majorBidi" w:cstheme="majorBidi"/>
          <w:sz w:val="28"/>
          <w:szCs w:val="28"/>
        </w:rPr>
        <w:t xml:space="preserve">Balance (vestibular sensation) </w:t>
      </w:r>
    </w:p>
    <w:p w14:paraId="696A37FB" w14:textId="77777777" w:rsidR="004B3D74" w:rsidRDefault="004B3D74">
      <w:pPr>
        <w:pStyle w:val="ListParagraph"/>
        <w:numPr>
          <w:ilvl w:val="0"/>
          <w:numId w:val="128"/>
        </w:numPr>
        <w:rPr>
          <w:rFonts w:asciiTheme="majorBidi" w:hAnsiTheme="majorBidi" w:cstheme="majorBidi"/>
          <w:sz w:val="28"/>
          <w:szCs w:val="28"/>
        </w:rPr>
      </w:pPr>
      <w:r>
        <w:rPr>
          <w:rFonts w:asciiTheme="majorBidi" w:hAnsiTheme="majorBidi" w:cstheme="majorBidi"/>
          <w:sz w:val="28"/>
          <w:szCs w:val="28"/>
        </w:rPr>
        <w:t>Photoreceptors: respond to radiant energy</w:t>
      </w:r>
    </w:p>
    <w:p w14:paraId="2AF287E7" w14:textId="77777777" w:rsidR="004B3D74" w:rsidRDefault="004B3D74">
      <w:pPr>
        <w:pStyle w:val="ListParagraph"/>
        <w:numPr>
          <w:ilvl w:val="1"/>
          <w:numId w:val="128"/>
        </w:numPr>
        <w:rPr>
          <w:rFonts w:asciiTheme="majorBidi" w:hAnsiTheme="majorBidi" w:cstheme="majorBidi"/>
          <w:sz w:val="28"/>
          <w:szCs w:val="28"/>
        </w:rPr>
      </w:pPr>
      <w:r>
        <w:rPr>
          <w:rFonts w:asciiTheme="majorBidi" w:hAnsiTheme="majorBidi" w:cstheme="majorBidi"/>
          <w:sz w:val="28"/>
          <w:szCs w:val="28"/>
        </w:rPr>
        <w:t xml:space="preserve">Visible light for vertebrates and visible as well as UV in many insects </w:t>
      </w:r>
    </w:p>
    <w:p w14:paraId="35547C17" w14:textId="77777777" w:rsidR="004B3D74" w:rsidRDefault="004B3D74">
      <w:pPr>
        <w:pStyle w:val="ListParagraph"/>
        <w:numPr>
          <w:ilvl w:val="1"/>
          <w:numId w:val="128"/>
        </w:numPr>
        <w:rPr>
          <w:rFonts w:asciiTheme="majorBidi" w:hAnsiTheme="majorBidi" w:cstheme="majorBidi"/>
          <w:sz w:val="28"/>
          <w:szCs w:val="28"/>
        </w:rPr>
      </w:pPr>
      <w:r>
        <w:rPr>
          <w:rFonts w:asciiTheme="majorBidi" w:hAnsiTheme="majorBidi" w:cstheme="majorBidi"/>
          <w:sz w:val="28"/>
          <w:szCs w:val="28"/>
        </w:rPr>
        <w:t xml:space="preserve">Photoreceptors are present in all types of animal eyes (cup eyes to compound eyes to camera eyes) </w:t>
      </w:r>
    </w:p>
    <w:p w14:paraId="052949AA" w14:textId="77777777" w:rsidR="004B3D74" w:rsidRDefault="004B3D74">
      <w:pPr>
        <w:pStyle w:val="ListParagraph"/>
        <w:numPr>
          <w:ilvl w:val="0"/>
          <w:numId w:val="128"/>
        </w:numPr>
        <w:rPr>
          <w:rFonts w:asciiTheme="majorBidi" w:hAnsiTheme="majorBidi" w:cstheme="majorBidi"/>
          <w:sz w:val="28"/>
          <w:szCs w:val="28"/>
        </w:rPr>
      </w:pPr>
      <w:r>
        <w:rPr>
          <w:rFonts w:asciiTheme="majorBidi" w:hAnsiTheme="majorBidi" w:cstheme="majorBidi"/>
          <w:sz w:val="28"/>
          <w:szCs w:val="28"/>
        </w:rPr>
        <w:lastRenderedPageBreak/>
        <w:t xml:space="preserve">Chemoreceptors: respond to specific molecules dissolved in some medium or airborne </w:t>
      </w:r>
    </w:p>
    <w:p w14:paraId="1BFBA0ED" w14:textId="77777777" w:rsidR="004B3D74" w:rsidRDefault="004B3D74">
      <w:pPr>
        <w:pStyle w:val="ListParagraph"/>
        <w:numPr>
          <w:ilvl w:val="1"/>
          <w:numId w:val="128"/>
        </w:numPr>
        <w:rPr>
          <w:rFonts w:asciiTheme="majorBidi" w:hAnsiTheme="majorBidi" w:cstheme="majorBidi"/>
          <w:sz w:val="28"/>
          <w:szCs w:val="28"/>
        </w:rPr>
      </w:pPr>
      <w:r>
        <w:rPr>
          <w:rFonts w:asciiTheme="majorBidi" w:hAnsiTheme="majorBidi" w:cstheme="majorBidi"/>
          <w:sz w:val="28"/>
          <w:szCs w:val="28"/>
        </w:rPr>
        <w:t xml:space="preserve">Allow animals to taste and smell </w:t>
      </w:r>
    </w:p>
    <w:p w14:paraId="1F597758" w14:textId="77777777" w:rsidR="004B3D74" w:rsidRDefault="004B3D74">
      <w:pPr>
        <w:pStyle w:val="ListParagraph"/>
        <w:numPr>
          <w:ilvl w:val="0"/>
          <w:numId w:val="128"/>
        </w:numPr>
        <w:rPr>
          <w:rFonts w:asciiTheme="majorBidi" w:hAnsiTheme="majorBidi" w:cstheme="majorBidi"/>
          <w:sz w:val="28"/>
          <w:szCs w:val="28"/>
        </w:rPr>
      </w:pPr>
      <w:r>
        <w:rPr>
          <w:rFonts w:asciiTheme="majorBidi" w:hAnsiTheme="majorBidi" w:cstheme="majorBidi"/>
          <w:sz w:val="28"/>
          <w:szCs w:val="28"/>
        </w:rPr>
        <w:t xml:space="preserve">Nociceptors: respond to noxious stimuli or anything that causes tissue damage </w:t>
      </w:r>
    </w:p>
    <w:p w14:paraId="46443D3D" w14:textId="77777777" w:rsidR="004B3D74" w:rsidRDefault="004B3D74">
      <w:pPr>
        <w:pStyle w:val="ListParagraph"/>
        <w:numPr>
          <w:ilvl w:val="1"/>
          <w:numId w:val="128"/>
        </w:numPr>
        <w:rPr>
          <w:rFonts w:asciiTheme="majorBidi" w:hAnsiTheme="majorBidi" w:cstheme="majorBidi"/>
          <w:sz w:val="28"/>
          <w:szCs w:val="28"/>
        </w:rPr>
      </w:pPr>
      <w:r>
        <w:rPr>
          <w:rFonts w:asciiTheme="majorBidi" w:hAnsiTheme="majorBidi" w:cstheme="majorBidi"/>
          <w:sz w:val="28"/>
          <w:szCs w:val="28"/>
        </w:rPr>
        <w:t xml:space="preserve">Perceived tissue damage is interpreted as painful by our brains </w:t>
      </w:r>
    </w:p>
    <w:p w14:paraId="42EE37EF" w14:textId="77777777" w:rsidR="004B3D74" w:rsidRPr="009C7D58" w:rsidRDefault="004B3D74">
      <w:pPr>
        <w:pStyle w:val="ListParagraph"/>
        <w:numPr>
          <w:ilvl w:val="0"/>
          <w:numId w:val="128"/>
        </w:numPr>
        <w:rPr>
          <w:rFonts w:asciiTheme="majorBidi" w:hAnsiTheme="majorBidi" w:cstheme="majorBidi"/>
          <w:sz w:val="28"/>
          <w:szCs w:val="28"/>
        </w:rPr>
      </w:pPr>
      <w:r>
        <w:rPr>
          <w:rFonts w:asciiTheme="majorBidi" w:hAnsiTheme="majorBidi" w:cstheme="majorBidi"/>
          <w:sz w:val="28"/>
          <w:szCs w:val="28"/>
        </w:rPr>
        <w:t xml:space="preserve">Thermoreceptors: respond to heat or cold </w:t>
      </w:r>
    </w:p>
    <w:p w14:paraId="47E49F72" w14:textId="77777777" w:rsidR="004B3D74" w:rsidRDefault="004B3D74">
      <w:pPr>
        <w:numPr>
          <w:ilvl w:val="0"/>
          <w:numId w:val="125"/>
        </w:numPr>
        <w:rPr>
          <w:rFonts w:asciiTheme="majorBidi" w:hAnsiTheme="majorBidi" w:cstheme="majorBidi"/>
          <w:sz w:val="28"/>
          <w:szCs w:val="28"/>
        </w:rPr>
      </w:pPr>
      <w:r w:rsidRPr="004A6398">
        <w:rPr>
          <w:rFonts w:asciiTheme="majorBidi" w:hAnsiTheme="majorBidi" w:cstheme="majorBidi"/>
          <w:sz w:val="28"/>
          <w:szCs w:val="28"/>
        </w:rPr>
        <w:t>Explain the three general mechanisms by which the magnitude or degree of the stimulus (analog data) is accurately communicated via action potentials (digital signals) to the CNS</w:t>
      </w:r>
    </w:p>
    <w:p w14:paraId="28C5A72A"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How to detect or perceive the difference between a softer or stronger stimuli (three different ways): </w:t>
      </w:r>
    </w:p>
    <w:p w14:paraId="41AACC6D" w14:textId="77777777" w:rsidR="004B3D74" w:rsidRDefault="004B3D74">
      <w:pPr>
        <w:pStyle w:val="ListParagraph"/>
        <w:numPr>
          <w:ilvl w:val="0"/>
          <w:numId w:val="129"/>
        </w:numPr>
        <w:rPr>
          <w:rFonts w:asciiTheme="majorBidi" w:hAnsiTheme="majorBidi" w:cstheme="majorBidi"/>
          <w:sz w:val="28"/>
          <w:szCs w:val="28"/>
        </w:rPr>
      </w:pPr>
      <w:r>
        <w:rPr>
          <w:rFonts w:asciiTheme="majorBidi" w:hAnsiTheme="majorBidi" w:cstheme="majorBidi"/>
          <w:sz w:val="28"/>
          <w:szCs w:val="28"/>
        </w:rPr>
        <w:t>Rate or frequency of action potentials produced by the sensory receptor</w:t>
      </w:r>
    </w:p>
    <w:p w14:paraId="50714717" w14:textId="77777777" w:rsidR="004B3D74" w:rsidRDefault="004B3D74">
      <w:pPr>
        <w:pStyle w:val="ListParagraph"/>
        <w:numPr>
          <w:ilvl w:val="1"/>
          <w:numId w:val="129"/>
        </w:numPr>
        <w:rPr>
          <w:rFonts w:asciiTheme="majorBidi" w:hAnsiTheme="majorBidi" w:cstheme="majorBidi"/>
          <w:sz w:val="28"/>
          <w:szCs w:val="28"/>
        </w:rPr>
      </w:pPr>
      <w:r w:rsidRPr="00121A9D">
        <w:rPr>
          <w:rFonts w:asciiTheme="majorBidi" w:hAnsiTheme="majorBidi" w:cstheme="majorBidi"/>
          <w:sz w:val="28"/>
          <w:szCs w:val="28"/>
        </w:rPr>
        <w:t>an intense stimulus will produce a more rapid series of action potentials, and reducing the stimulus will likewise slow the rate of production of action potentials. (Note the intensity affects the </w:t>
      </w:r>
      <w:r w:rsidRPr="00121A9D">
        <w:rPr>
          <w:rFonts w:asciiTheme="majorBidi" w:hAnsiTheme="majorBidi" w:cstheme="majorBidi"/>
          <w:i/>
          <w:iCs/>
          <w:sz w:val="28"/>
          <w:szCs w:val="28"/>
        </w:rPr>
        <w:t>rate of production of action potentials, </w:t>
      </w:r>
      <w:r w:rsidRPr="00121A9D">
        <w:rPr>
          <w:rFonts w:asciiTheme="majorBidi" w:hAnsiTheme="majorBidi" w:cstheme="majorBidi"/>
          <w:sz w:val="28"/>
          <w:szCs w:val="28"/>
        </w:rPr>
        <w:t>not the speed with which the action potential travels along the axon or the action potential amplitude.)</w:t>
      </w:r>
    </w:p>
    <w:p w14:paraId="24C120DD" w14:textId="77777777" w:rsidR="004B3D74" w:rsidRDefault="004B3D74">
      <w:pPr>
        <w:pStyle w:val="ListParagraph"/>
        <w:numPr>
          <w:ilvl w:val="0"/>
          <w:numId w:val="129"/>
        </w:numPr>
        <w:rPr>
          <w:rFonts w:asciiTheme="majorBidi" w:hAnsiTheme="majorBidi" w:cstheme="majorBidi"/>
          <w:sz w:val="28"/>
          <w:szCs w:val="28"/>
        </w:rPr>
      </w:pPr>
      <w:r>
        <w:rPr>
          <w:rFonts w:asciiTheme="majorBidi" w:hAnsiTheme="majorBidi" w:cstheme="majorBidi"/>
          <w:sz w:val="28"/>
          <w:szCs w:val="28"/>
        </w:rPr>
        <w:t xml:space="preserve">Number of receptors activated </w:t>
      </w:r>
    </w:p>
    <w:p w14:paraId="20167A28" w14:textId="77777777" w:rsidR="004B3D74" w:rsidRDefault="004B3D74">
      <w:pPr>
        <w:pStyle w:val="ListParagraph"/>
        <w:numPr>
          <w:ilvl w:val="1"/>
          <w:numId w:val="129"/>
        </w:numPr>
        <w:rPr>
          <w:rFonts w:asciiTheme="majorBidi" w:hAnsiTheme="majorBidi" w:cstheme="majorBidi"/>
          <w:sz w:val="28"/>
          <w:szCs w:val="28"/>
        </w:rPr>
      </w:pPr>
      <w:r>
        <w:rPr>
          <w:rFonts w:asciiTheme="majorBidi" w:hAnsiTheme="majorBidi" w:cstheme="majorBidi"/>
          <w:sz w:val="28"/>
          <w:szCs w:val="28"/>
        </w:rPr>
        <w:t xml:space="preserve">An intense stimulus might initiate action potentials in a large number of adjacent receptors while a less intense stimulus might stimulate fewer receptors </w:t>
      </w:r>
    </w:p>
    <w:p w14:paraId="19590908" w14:textId="77777777" w:rsidR="004B3D74" w:rsidRDefault="004B3D74">
      <w:pPr>
        <w:pStyle w:val="ListParagraph"/>
        <w:numPr>
          <w:ilvl w:val="0"/>
          <w:numId w:val="129"/>
        </w:numPr>
        <w:rPr>
          <w:rFonts w:asciiTheme="majorBidi" w:hAnsiTheme="majorBidi" w:cstheme="majorBidi"/>
          <w:sz w:val="28"/>
          <w:szCs w:val="28"/>
        </w:rPr>
      </w:pPr>
      <w:r>
        <w:rPr>
          <w:rFonts w:asciiTheme="majorBidi" w:hAnsiTheme="majorBidi" w:cstheme="majorBidi"/>
          <w:sz w:val="28"/>
          <w:szCs w:val="28"/>
        </w:rPr>
        <w:t>Specific receptors are activated</w:t>
      </w:r>
    </w:p>
    <w:p w14:paraId="07BC29BD" w14:textId="77777777" w:rsidR="004B3D74" w:rsidRPr="007F3F98" w:rsidRDefault="004B3D74">
      <w:pPr>
        <w:pStyle w:val="ListParagraph"/>
        <w:numPr>
          <w:ilvl w:val="1"/>
          <w:numId w:val="129"/>
        </w:numPr>
        <w:rPr>
          <w:rFonts w:asciiTheme="majorBidi" w:hAnsiTheme="majorBidi" w:cstheme="majorBidi"/>
          <w:sz w:val="28"/>
          <w:szCs w:val="28"/>
        </w:rPr>
      </w:pPr>
      <w:r>
        <w:rPr>
          <w:rFonts w:asciiTheme="majorBidi" w:hAnsiTheme="majorBidi" w:cstheme="majorBidi"/>
          <w:sz w:val="28"/>
          <w:szCs w:val="28"/>
        </w:rPr>
        <w:t xml:space="preserve">A low pitch will initiate action potentials in one set of sensory neurons and a high pitch will initiate action potentials in a different set of sensory neurons </w:t>
      </w:r>
    </w:p>
    <w:p w14:paraId="5899E31E" w14:textId="77777777" w:rsidR="004B3D74" w:rsidRDefault="004B3D74">
      <w:pPr>
        <w:numPr>
          <w:ilvl w:val="0"/>
          <w:numId w:val="125"/>
        </w:numPr>
        <w:rPr>
          <w:rFonts w:asciiTheme="majorBidi" w:hAnsiTheme="majorBidi" w:cstheme="majorBidi"/>
          <w:sz w:val="28"/>
          <w:szCs w:val="28"/>
        </w:rPr>
      </w:pPr>
      <w:r w:rsidRPr="004A6398">
        <w:rPr>
          <w:rFonts w:asciiTheme="majorBidi" w:hAnsiTheme="majorBidi" w:cstheme="majorBidi"/>
          <w:sz w:val="28"/>
          <w:szCs w:val="28"/>
        </w:rPr>
        <w:t>Use mechanoreceptors and photoreceptors as model receptor types to describe examples of sensory reception in different animal lineages (eg visual systems, auditory systems, and vestibular sensory systems)</w:t>
      </w:r>
    </w:p>
    <w:p w14:paraId="22AADD3A"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Mechanoreceptors (touch, sound, balance)</w:t>
      </w:r>
    </w:p>
    <w:p w14:paraId="0FF5C00E" w14:textId="77777777" w:rsidR="004B3D74" w:rsidRDefault="004B3D74">
      <w:pPr>
        <w:pStyle w:val="ListParagraph"/>
        <w:numPr>
          <w:ilvl w:val="0"/>
          <w:numId w:val="130"/>
        </w:numPr>
        <w:rPr>
          <w:rFonts w:asciiTheme="majorBidi" w:hAnsiTheme="majorBidi" w:cstheme="majorBidi"/>
          <w:sz w:val="28"/>
          <w:szCs w:val="28"/>
        </w:rPr>
      </w:pPr>
      <w:r>
        <w:rPr>
          <w:rFonts w:asciiTheme="majorBidi" w:hAnsiTheme="majorBidi" w:cstheme="majorBidi"/>
          <w:sz w:val="28"/>
          <w:szCs w:val="28"/>
        </w:rPr>
        <w:t xml:space="preserve">Stimuli due to physical deformation of their plasma membranes, are used for sensory systems that detect changes in pressure, ranging from pressure due to touch from a physical object to pressure caused by sound waves </w:t>
      </w:r>
    </w:p>
    <w:p w14:paraId="61D5A596" w14:textId="77777777" w:rsidR="004B3D74" w:rsidRDefault="004B3D74">
      <w:pPr>
        <w:pStyle w:val="ListParagraph"/>
        <w:numPr>
          <w:ilvl w:val="0"/>
          <w:numId w:val="130"/>
        </w:numPr>
        <w:rPr>
          <w:rFonts w:asciiTheme="majorBidi" w:hAnsiTheme="majorBidi" w:cstheme="majorBidi"/>
          <w:sz w:val="28"/>
          <w:szCs w:val="28"/>
        </w:rPr>
      </w:pPr>
      <w:r>
        <w:rPr>
          <w:rFonts w:asciiTheme="majorBidi" w:hAnsiTheme="majorBidi" w:cstheme="majorBidi"/>
          <w:sz w:val="28"/>
          <w:szCs w:val="28"/>
          <w:u w:val="single"/>
        </w:rPr>
        <w:t>Mechanoreceptors and the Vertebrate somatosensory system</w:t>
      </w:r>
      <w:r>
        <w:rPr>
          <w:rFonts w:asciiTheme="majorBidi" w:hAnsiTheme="majorBidi" w:cstheme="majorBidi"/>
          <w:sz w:val="28"/>
          <w:szCs w:val="28"/>
        </w:rPr>
        <w:t xml:space="preserve">: </w:t>
      </w:r>
    </w:p>
    <w:p w14:paraId="5C3E56CA" w14:textId="77777777" w:rsidR="004B3D74" w:rsidRDefault="004B3D74">
      <w:pPr>
        <w:pStyle w:val="ListParagraph"/>
        <w:numPr>
          <w:ilvl w:val="1"/>
          <w:numId w:val="130"/>
        </w:numPr>
        <w:rPr>
          <w:rFonts w:asciiTheme="majorBidi" w:hAnsiTheme="majorBidi" w:cstheme="majorBidi"/>
          <w:sz w:val="28"/>
          <w:szCs w:val="28"/>
        </w:rPr>
      </w:pPr>
      <w:r>
        <w:rPr>
          <w:rFonts w:asciiTheme="majorBidi" w:hAnsiTheme="majorBidi" w:cstheme="majorBidi"/>
          <w:sz w:val="28"/>
          <w:szCs w:val="28"/>
        </w:rPr>
        <w:lastRenderedPageBreak/>
        <w:t xml:space="preserve">Touch is detected by a variety of different types of mechanoreceptors that are embedded in the skin, mucous membranes, muscles, joints, internal organs, and cardiovascular system </w:t>
      </w:r>
    </w:p>
    <w:p w14:paraId="5E94616B" w14:textId="77777777" w:rsidR="004B3D74" w:rsidRDefault="004B3D74">
      <w:pPr>
        <w:pStyle w:val="ListParagraph"/>
        <w:numPr>
          <w:ilvl w:val="1"/>
          <w:numId w:val="130"/>
        </w:numPr>
        <w:rPr>
          <w:rFonts w:asciiTheme="majorBidi" w:hAnsiTheme="majorBidi" w:cstheme="majorBidi"/>
          <w:sz w:val="28"/>
          <w:szCs w:val="28"/>
        </w:rPr>
      </w:pPr>
      <w:r>
        <w:rPr>
          <w:rFonts w:asciiTheme="majorBidi" w:hAnsiTheme="majorBidi" w:cstheme="majorBidi"/>
          <w:sz w:val="28"/>
          <w:szCs w:val="28"/>
        </w:rPr>
        <w:t xml:space="preserve">Four primary tactile mechanoreceptors in the skin for each: </w:t>
      </w:r>
    </w:p>
    <w:p w14:paraId="7D6A1E22" w14:textId="77777777" w:rsidR="004B3D74" w:rsidRDefault="004B3D74">
      <w:pPr>
        <w:pStyle w:val="ListParagraph"/>
        <w:numPr>
          <w:ilvl w:val="2"/>
          <w:numId w:val="130"/>
        </w:numPr>
        <w:rPr>
          <w:rFonts w:asciiTheme="majorBidi" w:hAnsiTheme="majorBidi" w:cstheme="majorBidi"/>
          <w:sz w:val="28"/>
          <w:szCs w:val="28"/>
        </w:rPr>
      </w:pPr>
      <w:r>
        <w:rPr>
          <w:rFonts w:asciiTheme="majorBidi" w:hAnsiTheme="majorBidi" w:cstheme="majorBidi"/>
          <w:sz w:val="28"/>
          <w:szCs w:val="28"/>
        </w:rPr>
        <w:t xml:space="preserve">Some type of mechanoreceptors are located near the upper layers of the skin and are more sensitive to lighter touch and are able to localize gentle touch </w:t>
      </w:r>
    </w:p>
    <w:p w14:paraId="6B12FD81" w14:textId="77777777" w:rsidR="004B3D74" w:rsidRDefault="004B3D74">
      <w:pPr>
        <w:pStyle w:val="ListParagraph"/>
        <w:numPr>
          <w:ilvl w:val="2"/>
          <w:numId w:val="130"/>
        </w:numPr>
        <w:rPr>
          <w:rFonts w:asciiTheme="majorBidi" w:hAnsiTheme="majorBidi" w:cstheme="majorBidi"/>
          <w:sz w:val="28"/>
          <w:szCs w:val="28"/>
        </w:rPr>
      </w:pPr>
      <w:r>
        <w:rPr>
          <w:rFonts w:asciiTheme="majorBidi" w:hAnsiTheme="majorBidi" w:cstheme="majorBidi"/>
          <w:sz w:val="28"/>
          <w:szCs w:val="28"/>
        </w:rPr>
        <w:t xml:space="preserve">Other mechanoreceptors are deeper in the skin, and are activated by stronger pressure, are not as highly sensitive </w:t>
      </w:r>
    </w:p>
    <w:p w14:paraId="52942124" w14:textId="77777777" w:rsidR="004B3D74" w:rsidRDefault="004B3D74">
      <w:pPr>
        <w:pStyle w:val="ListParagraph"/>
        <w:numPr>
          <w:ilvl w:val="2"/>
          <w:numId w:val="130"/>
        </w:numPr>
        <w:rPr>
          <w:rFonts w:asciiTheme="majorBidi" w:hAnsiTheme="majorBidi" w:cstheme="majorBidi"/>
          <w:sz w:val="28"/>
          <w:szCs w:val="28"/>
        </w:rPr>
      </w:pPr>
      <w:r w:rsidRPr="005700D5">
        <w:rPr>
          <w:rFonts w:asciiTheme="majorBidi" w:hAnsiTheme="majorBidi" w:cstheme="majorBidi"/>
          <w:b/>
          <w:bCs/>
          <w:noProof/>
          <w:sz w:val="28"/>
          <w:szCs w:val="28"/>
        </w:rPr>
        <w:drawing>
          <wp:anchor distT="0" distB="0" distL="114300" distR="114300" simplePos="0" relativeHeight="251722752" behindDoc="0" locked="0" layoutInCell="1" allowOverlap="1" wp14:anchorId="28302C7F" wp14:editId="5B27C70C">
            <wp:simplePos x="0" y="0"/>
            <wp:positionH relativeFrom="column">
              <wp:posOffset>374073</wp:posOffset>
            </wp:positionH>
            <wp:positionV relativeFrom="paragraph">
              <wp:posOffset>1759816</wp:posOffset>
            </wp:positionV>
            <wp:extent cx="5943600" cy="3091815"/>
            <wp:effectExtent l="0" t="0" r="0" b="0"/>
            <wp:wrapTopAndBottom/>
            <wp:docPr id="874764810" name="Picture 81" descr="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64810" name="Picture 1" descr="A diagram of a human body&#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3600" cy="3091815"/>
                    </a:xfrm>
                    <a:prstGeom prst="rect">
                      <a:avLst/>
                    </a:prstGeom>
                  </pic:spPr>
                </pic:pic>
              </a:graphicData>
            </a:graphic>
            <wp14:sizeRelH relativeFrom="page">
              <wp14:pctWidth>0</wp14:pctWidth>
            </wp14:sizeRelH>
            <wp14:sizeRelV relativeFrom="page">
              <wp14:pctHeight>0</wp14:pctHeight>
            </wp14:sizeRelV>
          </wp:anchor>
        </w:drawing>
      </w:r>
      <w:r w:rsidRPr="005700D5">
        <w:rPr>
          <w:rFonts w:asciiTheme="majorBidi" w:hAnsiTheme="majorBidi" w:cstheme="majorBidi"/>
          <w:sz w:val="28"/>
          <w:szCs w:val="28"/>
        </w:rPr>
        <w:t>A light touch activates only the mechanoreceptors near the upper layer of the skin, while a firmer touch activates mechanoreceptors deeper in the skin, in addition to the mechanoreceptors near the surface of the skin. A firmer touch will also activate a greater number of receptors, and may induce more frequent action potentials in the receptors than a lighter touch</w:t>
      </w:r>
    </w:p>
    <w:p w14:paraId="17C855D8" w14:textId="77777777" w:rsidR="004B3D74" w:rsidRDefault="004B3D74">
      <w:pPr>
        <w:pStyle w:val="ListParagraph"/>
        <w:numPr>
          <w:ilvl w:val="0"/>
          <w:numId w:val="130"/>
        </w:numPr>
        <w:rPr>
          <w:rFonts w:asciiTheme="majorBidi" w:hAnsiTheme="majorBidi" w:cstheme="majorBidi"/>
          <w:sz w:val="28"/>
          <w:szCs w:val="28"/>
        </w:rPr>
      </w:pPr>
      <w:r>
        <w:rPr>
          <w:rFonts w:asciiTheme="majorBidi" w:hAnsiTheme="majorBidi" w:cstheme="majorBidi"/>
          <w:sz w:val="28"/>
          <w:szCs w:val="28"/>
          <w:u w:val="single"/>
        </w:rPr>
        <w:t>Mammalian auditory system</w:t>
      </w:r>
      <w:r>
        <w:rPr>
          <w:rFonts w:asciiTheme="majorBidi" w:hAnsiTheme="majorBidi" w:cstheme="majorBidi"/>
          <w:sz w:val="28"/>
          <w:szCs w:val="28"/>
        </w:rPr>
        <w:t>:</w:t>
      </w:r>
    </w:p>
    <w:p w14:paraId="7B920B4B" w14:textId="77777777" w:rsidR="004B3D74" w:rsidRDefault="004B3D74">
      <w:pPr>
        <w:pStyle w:val="ListParagraph"/>
        <w:numPr>
          <w:ilvl w:val="1"/>
          <w:numId w:val="130"/>
        </w:numPr>
        <w:rPr>
          <w:rFonts w:asciiTheme="majorBidi" w:hAnsiTheme="majorBidi" w:cstheme="majorBidi"/>
          <w:sz w:val="28"/>
          <w:szCs w:val="28"/>
        </w:rPr>
      </w:pPr>
      <w:r>
        <w:rPr>
          <w:rFonts w:asciiTheme="majorBidi" w:hAnsiTheme="majorBidi" w:cstheme="majorBidi"/>
          <w:sz w:val="28"/>
          <w:szCs w:val="28"/>
        </w:rPr>
        <w:t xml:space="preserve">Frequency: number of waves per unit of time, heard as pitch </w:t>
      </w:r>
    </w:p>
    <w:p w14:paraId="2CC8358E" w14:textId="77777777" w:rsidR="004B3D74" w:rsidRDefault="004B3D74">
      <w:pPr>
        <w:pStyle w:val="ListParagraph"/>
        <w:numPr>
          <w:ilvl w:val="2"/>
          <w:numId w:val="130"/>
        </w:numPr>
        <w:rPr>
          <w:rFonts w:asciiTheme="majorBidi" w:hAnsiTheme="majorBidi" w:cstheme="majorBidi"/>
          <w:sz w:val="28"/>
          <w:szCs w:val="28"/>
        </w:rPr>
      </w:pPr>
      <w:r>
        <w:rPr>
          <w:rFonts w:asciiTheme="majorBidi" w:hAnsiTheme="majorBidi" w:cstheme="majorBidi"/>
          <w:sz w:val="28"/>
          <w:szCs w:val="28"/>
        </w:rPr>
        <w:lastRenderedPageBreak/>
        <w:t>Also related to wavelength (high frequency are shorter wavelength and low frequency are higher wavelengths) which is measure in Hz</w:t>
      </w:r>
    </w:p>
    <w:p w14:paraId="17BB656D" w14:textId="77777777" w:rsidR="004B3D74" w:rsidRDefault="004B3D74">
      <w:pPr>
        <w:pStyle w:val="ListParagraph"/>
        <w:numPr>
          <w:ilvl w:val="1"/>
          <w:numId w:val="130"/>
        </w:numPr>
        <w:rPr>
          <w:rFonts w:asciiTheme="majorBidi" w:hAnsiTheme="majorBidi" w:cstheme="majorBidi"/>
          <w:sz w:val="28"/>
          <w:szCs w:val="28"/>
        </w:rPr>
      </w:pPr>
      <w:r>
        <w:rPr>
          <w:rFonts w:asciiTheme="majorBidi" w:hAnsiTheme="majorBidi" w:cstheme="majorBidi"/>
          <w:sz w:val="28"/>
          <w:szCs w:val="28"/>
        </w:rPr>
        <w:t>Amplitude: dimension of a wave from peak to trough, heard as volume and measure in dB</w:t>
      </w:r>
    </w:p>
    <w:p w14:paraId="0B2EBC1A" w14:textId="77777777" w:rsidR="004B3D74" w:rsidRDefault="004B3D74">
      <w:pPr>
        <w:pStyle w:val="ListParagraph"/>
        <w:numPr>
          <w:ilvl w:val="1"/>
          <w:numId w:val="130"/>
        </w:numPr>
        <w:rPr>
          <w:rFonts w:asciiTheme="majorBidi" w:hAnsiTheme="majorBidi" w:cstheme="majorBidi"/>
          <w:sz w:val="28"/>
          <w:szCs w:val="28"/>
        </w:rPr>
      </w:pPr>
      <w:r w:rsidRPr="00715782">
        <w:rPr>
          <w:rFonts w:asciiTheme="majorBidi" w:hAnsiTheme="majorBidi" w:cstheme="majorBidi"/>
          <w:sz w:val="28"/>
          <w:szCs w:val="28"/>
        </w:rPr>
        <w:t>The outer ear collects sound waves, which travel through the auditory canal and cause the ear drum to vibrate; these vibrations transmit the sound to the middle ear, where three small bones called ossicles, which are unique to the mammalian ear, amplify the vibrations and transmit them to the inner ear; within the inner ear, the vibrations create pressure waves inside the fluid-filled </w:t>
      </w:r>
      <w:r w:rsidRPr="00715782">
        <w:rPr>
          <w:rFonts w:asciiTheme="majorBidi" w:hAnsiTheme="majorBidi" w:cstheme="majorBidi"/>
          <w:b/>
          <w:bCs/>
          <w:sz w:val="28"/>
          <w:szCs w:val="28"/>
        </w:rPr>
        <w:t>cochlea</w:t>
      </w:r>
      <w:r w:rsidRPr="00715782">
        <w:rPr>
          <w:rFonts w:asciiTheme="majorBidi" w:hAnsiTheme="majorBidi" w:cstheme="majorBidi"/>
          <w:sz w:val="28"/>
          <w:szCs w:val="28"/>
        </w:rPr>
        <w:t>, a “whorled” structure like the shell of a snail, which contains the auditory mechanoreceptors that allow us to perceive pressure waves in the air as sound.</w:t>
      </w:r>
    </w:p>
    <w:p w14:paraId="1AF2D916" w14:textId="77777777" w:rsidR="004B3D74" w:rsidRDefault="004B3D74">
      <w:pPr>
        <w:pStyle w:val="ListParagraph"/>
        <w:numPr>
          <w:ilvl w:val="1"/>
          <w:numId w:val="130"/>
        </w:numPr>
        <w:rPr>
          <w:rFonts w:asciiTheme="majorBidi" w:hAnsiTheme="majorBidi" w:cstheme="majorBidi"/>
          <w:sz w:val="28"/>
          <w:szCs w:val="28"/>
        </w:rPr>
      </w:pPr>
      <w:r>
        <w:rPr>
          <w:rFonts w:asciiTheme="majorBidi" w:hAnsiTheme="majorBidi" w:cstheme="majorBidi"/>
          <w:sz w:val="28"/>
          <w:szCs w:val="28"/>
        </w:rPr>
        <w:t xml:space="preserve">In cochlea, basilar membrane is a flexible membrane that runs the length of the cochlea and contains the mechanoreceptors called hair cells which transduce sound waves into action potentials </w:t>
      </w:r>
    </w:p>
    <w:p w14:paraId="717ED7D6" w14:textId="77777777" w:rsidR="004B3D74" w:rsidRDefault="004B3D74">
      <w:pPr>
        <w:pStyle w:val="ListParagraph"/>
        <w:numPr>
          <w:ilvl w:val="1"/>
          <w:numId w:val="130"/>
        </w:numPr>
        <w:rPr>
          <w:rFonts w:asciiTheme="majorBidi" w:hAnsiTheme="majorBidi" w:cstheme="majorBidi"/>
          <w:sz w:val="28"/>
          <w:szCs w:val="28"/>
        </w:rPr>
      </w:pPr>
      <w:r>
        <w:rPr>
          <w:rFonts w:asciiTheme="majorBidi" w:hAnsiTheme="majorBidi" w:cstheme="majorBidi"/>
          <w:sz w:val="28"/>
          <w:szCs w:val="28"/>
        </w:rPr>
        <w:t xml:space="preserve">Hair cells have tiny hair like protrusions on their surface called stereocilia </w:t>
      </w:r>
    </w:p>
    <w:p w14:paraId="2A2B2B73" w14:textId="77777777" w:rsidR="004B3D74" w:rsidRDefault="004B3D74">
      <w:pPr>
        <w:pStyle w:val="ListParagraph"/>
        <w:numPr>
          <w:ilvl w:val="1"/>
          <w:numId w:val="130"/>
        </w:numPr>
        <w:rPr>
          <w:rFonts w:asciiTheme="majorBidi" w:hAnsiTheme="majorBidi" w:cstheme="majorBidi"/>
          <w:sz w:val="28"/>
          <w:szCs w:val="28"/>
        </w:rPr>
      </w:pPr>
      <w:r w:rsidRPr="007A59CB">
        <w:rPr>
          <w:rFonts w:asciiTheme="majorBidi" w:hAnsiTheme="majorBidi" w:cstheme="majorBidi"/>
          <w:sz w:val="28"/>
          <w:szCs w:val="28"/>
        </w:rPr>
        <w:t>When the sound waves in the cochlear fluid contact the basilar membrane, the basilar vibrates in response, pressing the hair cells’ stereocilia against the </w:t>
      </w:r>
      <w:r w:rsidRPr="007A59CB">
        <w:rPr>
          <w:rFonts w:asciiTheme="majorBidi" w:hAnsiTheme="majorBidi" w:cstheme="majorBidi"/>
          <w:b/>
          <w:bCs/>
          <w:sz w:val="28"/>
          <w:szCs w:val="28"/>
        </w:rPr>
        <w:t>tectorial membrane</w:t>
      </w:r>
      <w:r w:rsidRPr="007A59CB">
        <w:rPr>
          <w:rFonts w:asciiTheme="majorBidi" w:hAnsiTheme="majorBidi" w:cstheme="majorBidi"/>
          <w:sz w:val="28"/>
          <w:szCs w:val="28"/>
        </w:rPr>
        <w:t>.</w:t>
      </w:r>
    </w:p>
    <w:p w14:paraId="552E943F" w14:textId="77777777" w:rsidR="004B3D74" w:rsidRPr="00117856" w:rsidRDefault="004B3D74">
      <w:pPr>
        <w:pStyle w:val="ListParagraph"/>
        <w:numPr>
          <w:ilvl w:val="1"/>
          <w:numId w:val="130"/>
        </w:numPr>
        <w:rPr>
          <w:rFonts w:asciiTheme="majorBidi" w:hAnsiTheme="majorBidi" w:cstheme="majorBidi"/>
          <w:sz w:val="28"/>
          <w:szCs w:val="28"/>
        </w:rPr>
      </w:pPr>
      <w:r w:rsidRPr="00827BDD">
        <w:rPr>
          <w:rFonts w:asciiTheme="majorBidi" w:hAnsiTheme="majorBidi" w:cstheme="majorBidi"/>
          <w:sz w:val="28"/>
          <w:szCs w:val="28"/>
        </w:rPr>
        <w:t>When the hair cells is pressed against the tectorial membrane, it physically bends the stereocilia, initiating action potentials in the afferent neurons that communicate sounds stimuli to the brain</w:t>
      </w:r>
    </w:p>
    <w:p w14:paraId="76FA1AF0" w14:textId="77777777" w:rsidR="004B3D74" w:rsidRPr="00905E18" w:rsidRDefault="004B3D74" w:rsidP="004B3D74"/>
    <w:p w14:paraId="73E85229" w14:textId="77777777" w:rsidR="004B3D74" w:rsidRPr="00905E18" w:rsidRDefault="004B3D74" w:rsidP="004B3D74">
      <w:r w:rsidRPr="001D6570">
        <w:rPr>
          <w:noProof/>
        </w:rPr>
        <w:lastRenderedPageBreak/>
        <w:drawing>
          <wp:anchor distT="0" distB="0" distL="114300" distR="114300" simplePos="0" relativeHeight="251723776" behindDoc="0" locked="0" layoutInCell="1" allowOverlap="1" wp14:anchorId="200BF911" wp14:editId="065ED5A0">
            <wp:simplePos x="0" y="0"/>
            <wp:positionH relativeFrom="column">
              <wp:posOffset>1423497</wp:posOffset>
            </wp:positionH>
            <wp:positionV relativeFrom="paragraph">
              <wp:posOffset>0</wp:posOffset>
            </wp:positionV>
            <wp:extent cx="4135120" cy="3208655"/>
            <wp:effectExtent l="0" t="0" r="5080" b="4445"/>
            <wp:wrapTopAndBottom/>
            <wp:docPr id="660431363" name="Picture 82" descr="A diagram of the human 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31363" name="Picture 2" descr="A diagram of the human ear&#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135120" cy="3208655"/>
                    </a:xfrm>
                    <a:prstGeom prst="rect">
                      <a:avLst/>
                    </a:prstGeom>
                  </pic:spPr>
                </pic:pic>
              </a:graphicData>
            </a:graphic>
            <wp14:sizeRelH relativeFrom="page">
              <wp14:pctWidth>0</wp14:pctWidth>
            </wp14:sizeRelH>
            <wp14:sizeRelV relativeFrom="page">
              <wp14:pctHeight>0</wp14:pctHeight>
            </wp14:sizeRelV>
          </wp:anchor>
        </w:drawing>
      </w:r>
    </w:p>
    <w:p w14:paraId="32A4DB2B" w14:textId="77777777" w:rsidR="004B3D74" w:rsidRPr="00905E18" w:rsidRDefault="004B3D74" w:rsidP="004B3D74">
      <w:r w:rsidRPr="002414A6">
        <w:rPr>
          <w:noProof/>
        </w:rPr>
        <w:drawing>
          <wp:anchor distT="0" distB="0" distL="114300" distR="114300" simplePos="0" relativeHeight="251724800" behindDoc="0" locked="0" layoutInCell="1" allowOverlap="1" wp14:anchorId="7F36036F" wp14:editId="562EAEE3">
            <wp:simplePos x="0" y="0"/>
            <wp:positionH relativeFrom="column">
              <wp:posOffset>1911754</wp:posOffset>
            </wp:positionH>
            <wp:positionV relativeFrom="paragraph">
              <wp:posOffset>278765</wp:posOffset>
            </wp:positionV>
            <wp:extent cx="3086100" cy="3886835"/>
            <wp:effectExtent l="0" t="0" r="0" b="0"/>
            <wp:wrapTopAndBottom/>
            <wp:docPr id="1142761774" name="Picture 83" descr="A diagram of a wire with a rock i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61774" name="Picture 3" descr="A diagram of a wire with a rock in it&#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3086100" cy="3886835"/>
                    </a:xfrm>
                    <a:prstGeom prst="rect">
                      <a:avLst/>
                    </a:prstGeom>
                  </pic:spPr>
                </pic:pic>
              </a:graphicData>
            </a:graphic>
            <wp14:sizeRelH relativeFrom="page">
              <wp14:pctWidth>0</wp14:pctWidth>
            </wp14:sizeRelH>
            <wp14:sizeRelV relativeFrom="page">
              <wp14:pctHeight>0</wp14:pctHeight>
            </wp14:sizeRelV>
          </wp:anchor>
        </w:drawing>
      </w:r>
    </w:p>
    <w:p w14:paraId="7978C63A" w14:textId="77777777" w:rsidR="004B3D74" w:rsidRPr="00165774" w:rsidRDefault="004B3D74" w:rsidP="004B3D74">
      <w:pPr>
        <w:rPr>
          <w:sz w:val="28"/>
          <w:szCs w:val="28"/>
        </w:rPr>
      </w:pPr>
    </w:p>
    <w:p w14:paraId="29599575" w14:textId="77777777" w:rsidR="004B3D74" w:rsidRPr="00165774" w:rsidRDefault="004B3D74">
      <w:pPr>
        <w:pStyle w:val="ListParagraph"/>
        <w:numPr>
          <w:ilvl w:val="0"/>
          <w:numId w:val="131"/>
        </w:numPr>
        <w:rPr>
          <w:rFonts w:asciiTheme="majorBidi" w:hAnsiTheme="majorBidi" w:cstheme="majorBidi"/>
          <w:sz w:val="28"/>
          <w:szCs w:val="28"/>
        </w:rPr>
      </w:pPr>
      <w:r w:rsidRPr="00165774">
        <w:rPr>
          <w:rFonts w:asciiTheme="majorBidi" w:hAnsiTheme="majorBidi" w:cstheme="majorBidi"/>
          <w:sz w:val="28"/>
          <w:szCs w:val="28"/>
        </w:rPr>
        <w:t xml:space="preserve">Volume is based on how many hair cells are activated and sound pitch on which hair cells are activated </w:t>
      </w:r>
    </w:p>
    <w:p w14:paraId="6CC7830A" w14:textId="77777777" w:rsidR="004B3D74" w:rsidRPr="00165774" w:rsidRDefault="004B3D74">
      <w:pPr>
        <w:pStyle w:val="ListParagraph"/>
        <w:numPr>
          <w:ilvl w:val="0"/>
          <w:numId w:val="131"/>
        </w:numPr>
        <w:rPr>
          <w:rFonts w:asciiTheme="majorBidi" w:hAnsiTheme="majorBidi" w:cstheme="majorBidi"/>
          <w:sz w:val="28"/>
          <w:szCs w:val="28"/>
        </w:rPr>
      </w:pPr>
      <w:r w:rsidRPr="00165774">
        <w:rPr>
          <w:rFonts w:asciiTheme="majorBidi" w:hAnsiTheme="majorBidi" w:cstheme="majorBidi"/>
          <w:sz w:val="28"/>
          <w:szCs w:val="28"/>
        </w:rPr>
        <w:lastRenderedPageBreak/>
        <w:t xml:space="preserve">Different hair cells are activated by different pitches of sound because the basilar membranes flexibility changes along its length, thicker, stiffer, and narrower at one end of the cochlea and thinner, floppier, and broader at the other end </w:t>
      </w:r>
    </w:p>
    <w:p w14:paraId="3CFB1929" w14:textId="77777777" w:rsidR="004B3D74" w:rsidRPr="00165774" w:rsidRDefault="004B3D74">
      <w:pPr>
        <w:pStyle w:val="ListParagraph"/>
        <w:numPr>
          <w:ilvl w:val="0"/>
          <w:numId w:val="131"/>
        </w:numPr>
        <w:rPr>
          <w:rFonts w:asciiTheme="majorBidi" w:hAnsiTheme="majorBidi" w:cstheme="majorBidi"/>
          <w:sz w:val="28"/>
          <w:szCs w:val="28"/>
        </w:rPr>
      </w:pPr>
      <w:r w:rsidRPr="00165774">
        <w:rPr>
          <w:rFonts w:asciiTheme="majorBidi" w:hAnsiTheme="majorBidi" w:cstheme="majorBidi"/>
          <w:sz w:val="28"/>
          <w:szCs w:val="28"/>
        </w:rPr>
        <w:t>Different regions of the basilar membrane vibrate according to the frequency (pitch) of the sound wave conducted through the fluid in the cochlea</w:t>
      </w:r>
    </w:p>
    <w:p w14:paraId="0800FD8F" w14:textId="77777777" w:rsidR="004B3D74" w:rsidRDefault="004B3D74">
      <w:pPr>
        <w:pStyle w:val="ListParagraph"/>
        <w:numPr>
          <w:ilvl w:val="1"/>
          <w:numId w:val="131"/>
        </w:numPr>
        <w:rPr>
          <w:rFonts w:asciiTheme="majorBidi" w:hAnsiTheme="majorBidi" w:cstheme="majorBidi"/>
          <w:sz w:val="28"/>
          <w:szCs w:val="28"/>
        </w:rPr>
      </w:pPr>
      <w:r>
        <w:rPr>
          <w:rFonts w:asciiTheme="majorBidi" w:hAnsiTheme="majorBidi" w:cstheme="majorBidi"/>
          <w:sz w:val="28"/>
          <w:szCs w:val="28"/>
        </w:rPr>
        <w:t>Narrow and s</w:t>
      </w:r>
      <w:r w:rsidRPr="00165774">
        <w:rPr>
          <w:rFonts w:asciiTheme="majorBidi" w:hAnsiTheme="majorBidi" w:cstheme="majorBidi"/>
          <w:sz w:val="28"/>
          <w:szCs w:val="28"/>
        </w:rPr>
        <w:t xml:space="preserve">tiffer region vibrating in response to </w:t>
      </w:r>
      <w:r>
        <w:rPr>
          <w:rFonts w:asciiTheme="majorBidi" w:hAnsiTheme="majorBidi" w:cstheme="majorBidi"/>
          <w:sz w:val="28"/>
          <w:szCs w:val="28"/>
        </w:rPr>
        <w:t>high</w:t>
      </w:r>
      <w:r w:rsidRPr="00165774">
        <w:rPr>
          <w:rFonts w:asciiTheme="majorBidi" w:hAnsiTheme="majorBidi" w:cstheme="majorBidi"/>
          <w:sz w:val="28"/>
          <w:szCs w:val="28"/>
        </w:rPr>
        <w:t xml:space="preserve"> frequency (</w:t>
      </w:r>
      <w:r>
        <w:rPr>
          <w:rFonts w:asciiTheme="majorBidi" w:hAnsiTheme="majorBidi" w:cstheme="majorBidi"/>
          <w:sz w:val="28"/>
          <w:szCs w:val="28"/>
        </w:rPr>
        <w:t>higher</w:t>
      </w:r>
      <w:r w:rsidRPr="00165774">
        <w:rPr>
          <w:rFonts w:asciiTheme="majorBidi" w:hAnsiTheme="majorBidi" w:cstheme="majorBidi"/>
          <w:sz w:val="28"/>
          <w:szCs w:val="28"/>
        </w:rPr>
        <w:t xml:space="preserve"> pitched) sounds </w:t>
      </w:r>
    </w:p>
    <w:p w14:paraId="290C0B40" w14:textId="77777777" w:rsidR="004B3D74" w:rsidRPr="00165774" w:rsidRDefault="004B3D74">
      <w:pPr>
        <w:pStyle w:val="ListParagraph"/>
        <w:numPr>
          <w:ilvl w:val="1"/>
          <w:numId w:val="131"/>
        </w:numPr>
        <w:rPr>
          <w:rFonts w:asciiTheme="majorBidi" w:hAnsiTheme="majorBidi" w:cstheme="majorBidi"/>
          <w:sz w:val="28"/>
          <w:szCs w:val="28"/>
        </w:rPr>
      </w:pPr>
      <w:r>
        <w:rPr>
          <w:rFonts w:asciiTheme="majorBidi" w:hAnsiTheme="majorBidi" w:cstheme="majorBidi"/>
          <w:sz w:val="28"/>
          <w:szCs w:val="28"/>
        </w:rPr>
        <w:t xml:space="preserve">Wider and flexible parts vibrate in response to low frequencies </w:t>
      </w:r>
    </w:p>
    <w:p w14:paraId="4E1867D9" w14:textId="77777777" w:rsidR="004B3D74" w:rsidRPr="00165774" w:rsidRDefault="004B3D74">
      <w:pPr>
        <w:pStyle w:val="ListParagraph"/>
        <w:numPr>
          <w:ilvl w:val="1"/>
          <w:numId w:val="131"/>
        </w:numPr>
        <w:rPr>
          <w:rFonts w:asciiTheme="majorBidi" w:hAnsiTheme="majorBidi" w:cstheme="majorBidi"/>
          <w:sz w:val="28"/>
          <w:szCs w:val="28"/>
        </w:rPr>
      </w:pPr>
      <w:r w:rsidRPr="00165774">
        <w:rPr>
          <w:noProof/>
          <w:sz w:val="28"/>
          <w:szCs w:val="28"/>
        </w:rPr>
        <w:drawing>
          <wp:anchor distT="0" distB="0" distL="114300" distR="114300" simplePos="0" relativeHeight="251725824" behindDoc="0" locked="0" layoutInCell="1" allowOverlap="1" wp14:anchorId="57F81427" wp14:editId="632A0644">
            <wp:simplePos x="0" y="0"/>
            <wp:positionH relativeFrom="column">
              <wp:posOffset>810260</wp:posOffset>
            </wp:positionH>
            <wp:positionV relativeFrom="paragraph">
              <wp:posOffset>721351</wp:posOffset>
            </wp:positionV>
            <wp:extent cx="4956175" cy="2955925"/>
            <wp:effectExtent l="0" t="0" r="0" b="3175"/>
            <wp:wrapTopAndBottom/>
            <wp:docPr id="410299790" name="Picture 84" descr="Diagram of a human body anatom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99790" name="Picture 4" descr="Diagram of a human body anatomy&#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956175" cy="2955925"/>
                    </a:xfrm>
                    <a:prstGeom prst="rect">
                      <a:avLst/>
                    </a:prstGeom>
                  </pic:spPr>
                </pic:pic>
              </a:graphicData>
            </a:graphic>
            <wp14:sizeRelH relativeFrom="page">
              <wp14:pctWidth>0</wp14:pctWidth>
            </wp14:sizeRelH>
            <wp14:sizeRelV relativeFrom="page">
              <wp14:pctHeight>0</wp14:pctHeight>
            </wp14:sizeRelV>
          </wp:anchor>
        </w:drawing>
      </w:r>
      <w:r w:rsidRPr="00165774">
        <w:rPr>
          <w:rFonts w:asciiTheme="majorBidi" w:hAnsiTheme="majorBidi" w:cstheme="majorBidi"/>
          <w:sz w:val="28"/>
          <w:szCs w:val="28"/>
        </w:rPr>
        <w:t xml:space="preserve">Pitch is detected based on which region of the basilar membrane vibrates in response to a sound (which hair cells are activated) </w:t>
      </w:r>
    </w:p>
    <w:p w14:paraId="1954C241" w14:textId="77777777" w:rsidR="004B3D74" w:rsidRPr="00230127" w:rsidRDefault="004B3D74" w:rsidP="004B3D74">
      <w:pPr>
        <w:rPr>
          <w:rFonts w:asciiTheme="majorBidi" w:hAnsiTheme="majorBidi" w:cstheme="majorBidi"/>
        </w:rPr>
      </w:pPr>
    </w:p>
    <w:p w14:paraId="63AD09F5" w14:textId="77777777" w:rsidR="004B3D74" w:rsidRPr="00BE65F9" w:rsidRDefault="004B3D74">
      <w:pPr>
        <w:pStyle w:val="ListParagraph"/>
        <w:numPr>
          <w:ilvl w:val="0"/>
          <w:numId w:val="132"/>
        </w:numPr>
        <w:rPr>
          <w:rFonts w:asciiTheme="majorBidi" w:hAnsiTheme="majorBidi" w:cstheme="majorBidi"/>
          <w:sz w:val="28"/>
          <w:szCs w:val="28"/>
        </w:rPr>
      </w:pPr>
      <w:r w:rsidRPr="00487E1A">
        <w:rPr>
          <w:rFonts w:asciiTheme="majorBidi" w:hAnsiTheme="majorBidi" w:cstheme="majorBidi"/>
          <w:sz w:val="28"/>
          <w:szCs w:val="28"/>
          <w:u w:val="single"/>
        </w:rPr>
        <w:t>Vertebrate vestibular system</w:t>
      </w:r>
    </w:p>
    <w:p w14:paraId="0063EDC0" w14:textId="77777777" w:rsidR="004B3D74" w:rsidRDefault="004B3D74">
      <w:pPr>
        <w:pStyle w:val="ListParagraph"/>
        <w:numPr>
          <w:ilvl w:val="1"/>
          <w:numId w:val="132"/>
        </w:numPr>
        <w:rPr>
          <w:rFonts w:asciiTheme="majorBidi" w:hAnsiTheme="majorBidi" w:cstheme="majorBidi"/>
          <w:sz w:val="28"/>
          <w:szCs w:val="28"/>
        </w:rPr>
      </w:pPr>
      <w:r>
        <w:rPr>
          <w:rFonts w:asciiTheme="majorBidi" w:hAnsiTheme="majorBidi" w:cstheme="majorBidi"/>
          <w:sz w:val="28"/>
          <w:szCs w:val="28"/>
        </w:rPr>
        <w:t xml:space="preserve">Detect position and movement of our head in space </w:t>
      </w:r>
    </w:p>
    <w:p w14:paraId="14A487E3" w14:textId="77777777" w:rsidR="004B3D74" w:rsidRDefault="004B3D74">
      <w:pPr>
        <w:pStyle w:val="ListParagraph"/>
        <w:numPr>
          <w:ilvl w:val="1"/>
          <w:numId w:val="132"/>
        </w:numPr>
        <w:rPr>
          <w:rFonts w:asciiTheme="majorBidi" w:hAnsiTheme="majorBidi" w:cstheme="majorBidi"/>
          <w:sz w:val="28"/>
          <w:szCs w:val="28"/>
        </w:rPr>
      </w:pPr>
      <w:r>
        <w:rPr>
          <w:rFonts w:asciiTheme="majorBidi" w:hAnsiTheme="majorBidi" w:cstheme="majorBidi"/>
          <w:sz w:val="28"/>
          <w:szCs w:val="28"/>
        </w:rPr>
        <w:t xml:space="preserve">Stimuli associated with vestibular system are linear acceleration (gravity) and angular acceleration and deceleration </w:t>
      </w:r>
    </w:p>
    <w:p w14:paraId="06FDDE98" w14:textId="77777777" w:rsidR="004B3D74" w:rsidRDefault="004B3D74">
      <w:pPr>
        <w:pStyle w:val="ListParagraph"/>
        <w:numPr>
          <w:ilvl w:val="1"/>
          <w:numId w:val="132"/>
        </w:numPr>
        <w:rPr>
          <w:rFonts w:asciiTheme="majorBidi" w:hAnsiTheme="majorBidi" w:cstheme="majorBidi"/>
          <w:sz w:val="28"/>
          <w:szCs w:val="28"/>
        </w:rPr>
      </w:pPr>
      <w:r w:rsidRPr="00BE65F9">
        <w:rPr>
          <w:rFonts w:asciiTheme="majorBidi" w:hAnsiTheme="majorBidi" w:cstheme="majorBidi"/>
          <w:sz w:val="28"/>
          <w:szCs w:val="28"/>
        </w:rPr>
        <w:t>mechanoreceptor cells in the vestibular system detect gravity based on head position, and changes in acceleration and deceleration in response to turning or tilting of the head.</w:t>
      </w:r>
    </w:p>
    <w:p w14:paraId="545127DE" w14:textId="77777777" w:rsidR="004B3D74" w:rsidRDefault="004B3D74">
      <w:pPr>
        <w:pStyle w:val="ListParagraph"/>
        <w:numPr>
          <w:ilvl w:val="1"/>
          <w:numId w:val="132"/>
        </w:numPr>
        <w:rPr>
          <w:rFonts w:asciiTheme="majorBidi" w:hAnsiTheme="majorBidi" w:cstheme="majorBidi"/>
          <w:sz w:val="28"/>
          <w:szCs w:val="28"/>
        </w:rPr>
      </w:pPr>
      <w:r w:rsidRPr="00184D2F">
        <w:rPr>
          <w:rFonts w:asciiTheme="majorBidi" w:hAnsiTheme="majorBidi" w:cstheme="majorBidi"/>
          <w:sz w:val="28"/>
          <w:szCs w:val="28"/>
        </w:rPr>
        <w:lastRenderedPageBreak/>
        <w:t>Auditory hair cells are located within the cochlea, and vestibular hair cells are located within the </w:t>
      </w:r>
      <w:r w:rsidRPr="00184D2F">
        <w:rPr>
          <w:rFonts w:asciiTheme="majorBidi" w:hAnsiTheme="majorBidi" w:cstheme="majorBidi"/>
          <w:b/>
          <w:bCs/>
          <w:sz w:val="28"/>
          <w:szCs w:val="28"/>
        </w:rPr>
        <w:t>vestibular labyrinth</w:t>
      </w:r>
      <w:r w:rsidRPr="00184D2F">
        <w:rPr>
          <w:rFonts w:asciiTheme="majorBidi" w:hAnsiTheme="majorBidi" w:cstheme="majorBidi"/>
          <w:sz w:val="28"/>
          <w:szCs w:val="28"/>
        </w:rPr>
        <w:t> which is adjacent to the cochlea.</w:t>
      </w:r>
    </w:p>
    <w:p w14:paraId="487359F4" w14:textId="77777777" w:rsidR="004B3D74" w:rsidRDefault="004B3D74">
      <w:pPr>
        <w:pStyle w:val="ListParagraph"/>
        <w:numPr>
          <w:ilvl w:val="1"/>
          <w:numId w:val="132"/>
        </w:numPr>
        <w:rPr>
          <w:rFonts w:asciiTheme="majorBidi" w:hAnsiTheme="majorBidi" w:cstheme="majorBidi"/>
          <w:sz w:val="28"/>
          <w:szCs w:val="28"/>
        </w:rPr>
      </w:pPr>
      <w:r>
        <w:rPr>
          <w:rFonts w:asciiTheme="majorBidi" w:hAnsiTheme="majorBidi" w:cstheme="majorBidi"/>
          <w:sz w:val="28"/>
          <w:szCs w:val="28"/>
        </w:rPr>
        <w:t xml:space="preserve">Hair cells in the vestibular labyrinth detect stimuli in two ways: </w:t>
      </w:r>
    </w:p>
    <w:p w14:paraId="0C4EBDAF" w14:textId="77777777" w:rsidR="004B3D74" w:rsidRDefault="004B3D74">
      <w:pPr>
        <w:pStyle w:val="ListParagraph"/>
        <w:numPr>
          <w:ilvl w:val="2"/>
          <w:numId w:val="132"/>
        </w:numPr>
        <w:rPr>
          <w:rFonts w:asciiTheme="majorBidi" w:hAnsiTheme="majorBidi" w:cstheme="majorBidi"/>
          <w:sz w:val="28"/>
          <w:szCs w:val="28"/>
        </w:rPr>
      </w:pPr>
      <w:r w:rsidRPr="00586FD2">
        <w:rPr>
          <w:rFonts w:asciiTheme="majorBidi" w:hAnsiTheme="majorBidi" w:cstheme="majorBidi"/>
          <w:noProof/>
          <w:sz w:val="28"/>
          <w:szCs w:val="28"/>
        </w:rPr>
        <w:drawing>
          <wp:anchor distT="0" distB="0" distL="114300" distR="114300" simplePos="0" relativeHeight="251726848" behindDoc="0" locked="0" layoutInCell="1" allowOverlap="1" wp14:anchorId="5E3F4055" wp14:editId="3B93F0B8">
            <wp:simplePos x="0" y="0"/>
            <wp:positionH relativeFrom="column">
              <wp:posOffset>519372</wp:posOffset>
            </wp:positionH>
            <wp:positionV relativeFrom="paragraph">
              <wp:posOffset>231</wp:posOffset>
            </wp:positionV>
            <wp:extent cx="5943600" cy="2809240"/>
            <wp:effectExtent l="0" t="0" r="0" b="0"/>
            <wp:wrapTopAndBottom/>
            <wp:docPr id="1766355987" name="Picture 85" descr="A diagram of the inner 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55987" name="Picture 5" descr="A diagram of the inner ea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8"/>
          <w:szCs w:val="28"/>
        </w:rPr>
        <w:t xml:space="preserve">Some hair cells lie below a gelatinous layer with their stereocilia projecting into the gelatin </w:t>
      </w:r>
    </w:p>
    <w:p w14:paraId="43CFA676" w14:textId="77777777" w:rsidR="004B3D74" w:rsidRDefault="004B3D74">
      <w:pPr>
        <w:pStyle w:val="ListParagraph"/>
        <w:numPr>
          <w:ilvl w:val="2"/>
          <w:numId w:val="132"/>
        </w:numPr>
        <w:rPr>
          <w:rFonts w:asciiTheme="majorBidi" w:hAnsiTheme="majorBidi" w:cstheme="majorBidi"/>
          <w:sz w:val="28"/>
          <w:szCs w:val="28"/>
        </w:rPr>
      </w:pPr>
      <w:r w:rsidRPr="00745BCB">
        <w:rPr>
          <w:rFonts w:asciiTheme="majorBidi" w:hAnsiTheme="majorBidi" w:cstheme="majorBidi"/>
          <w:sz w:val="28"/>
          <w:szCs w:val="28"/>
        </w:rPr>
        <w:t>Embedded in this gelatin are calcium carbonate crystals</w:t>
      </w:r>
      <w:r w:rsidRPr="00745BCB">
        <w:rPr>
          <w:rFonts w:asciiTheme="majorBidi" w:hAnsiTheme="majorBidi" w:cstheme="majorBidi"/>
          <w:b/>
          <w:bCs/>
          <w:sz w:val="28"/>
          <w:szCs w:val="28"/>
        </w:rPr>
        <w:t>, </w:t>
      </w:r>
      <w:r w:rsidRPr="00745BCB">
        <w:rPr>
          <w:rFonts w:asciiTheme="majorBidi" w:hAnsiTheme="majorBidi" w:cstheme="majorBidi"/>
          <w:sz w:val="28"/>
          <w:szCs w:val="28"/>
        </w:rPr>
        <w:t>like tiny rocks, that move in response to gravity. Any time the head is tilted at an angle or is subject to acceleration or deceleration, these crystals cause the gelatin to shift, bending the stereocilia. The bending of the stereocilia stimulates the neurons, and they signal to the brain that the head is tilted, allowing the maintenance of balance.</w:t>
      </w:r>
    </w:p>
    <w:p w14:paraId="1031C613" w14:textId="77777777" w:rsidR="004B3D74" w:rsidRDefault="004B3D74" w:rsidP="004B3D74">
      <w:pPr>
        <w:rPr>
          <w:rFonts w:asciiTheme="majorBidi" w:hAnsiTheme="majorBidi" w:cstheme="majorBidi"/>
          <w:sz w:val="28"/>
          <w:szCs w:val="28"/>
        </w:rPr>
      </w:pPr>
    </w:p>
    <w:p w14:paraId="60888C22" w14:textId="77777777" w:rsidR="004B3D74" w:rsidRDefault="004B3D74" w:rsidP="004B3D74">
      <w:pPr>
        <w:rPr>
          <w:rFonts w:asciiTheme="majorBidi" w:hAnsiTheme="majorBidi" w:cstheme="majorBidi"/>
          <w:sz w:val="28"/>
          <w:szCs w:val="28"/>
        </w:rPr>
      </w:pPr>
    </w:p>
    <w:p w14:paraId="7174EE42" w14:textId="77777777" w:rsidR="004B3D74" w:rsidRPr="00165774" w:rsidRDefault="004B3D74" w:rsidP="004B3D74">
      <w:pPr>
        <w:rPr>
          <w:rFonts w:asciiTheme="majorBidi" w:hAnsiTheme="majorBidi" w:cstheme="majorBidi"/>
          <w:sz w:val="28"/>
          <w:szCs w:val="28"/>
        </w:rPr>
      </w:pPr>
      <w:r>
        <w:rPr>
          <w:noProof/>
        </w:rPr>
        <w:lastRenderedPageBreak/>
        <w:drawing>
          <wp:anchor distT="0" distB="0" distL="114300" distR="114300" simplePos="0" relativeHeight="251728896" behindDoc="0" locked="0" layoutInCell="1" allowOverlap="1" wp14:anchorId="358695A4" wp14:editId="07278368">
            <wp:simplePos x="0" y="0"/>
            <wp:positionH relativeFrom="column">
              <wp:posOffset>1308850</wp:posOffset>
            </wp:positionH>
            <wp:positionV relativeFrom="paragraph">
              <wp:posOffset>0</wp:posOffset>
            </wp:positionV>
            <wp:extent cx="4395355" cy="3771741"/>
            <wp:effectExtent l="0" t="0" r="0" b="635"/>
            <wp:wrapTopAndBottom/>
            <wp:docPr id="1548655965" name="Picture 86" descr="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655965" name="Picture 86" descr="A diagram of a human body&#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395355" cy="3771741"/>
                    </a:xfrm>
                    <a:prstGeom prst="rect">
                      <a:avLst/>
                    </a:prstGeom>
                  </pic:spPr>
                </pic:pic>
              </a:graphicData>
            </a:graphic>
            <wp14:sizeRelH relativeFrom="page">
              <wp14:pctWidth>0</wp14:pctWidth>
            </wp14:sizeRelH>
            <wp14:sizeRelV relativeFrom="page">
              <wp14:pctHeight>0</wp14:pctHeight>
            </wp14:sizeRelV>
          </wp:anchor>
        </w:drawing>
      </w:r>
    </w:p>
    <w:p w14:paraId="2DE5481F" w14:textId="77777777" w:rsidR="004B3D74" w:rsidRPr="0055129C" w:rsidRDefault="004B3D74">
      <w:pPr>
        <w:pStyle w:val="ListParagraph"/>
        <w:numPr>
          <w:ilvl w:val="0"/>
          <w:numId w:val="133"/>
        </w:numPr>
        <w:rPr>
          <w:rFonts w:asciiTheme="majorBidi" w:hAnsiTheme="majorBidi" w:cstheme="majorBidi"/>
          <w:sz w:val="28"/>
          <w:szCs w:val="28"/>
        </w:rPr>
      </w:pPr>
      <w:r w:rsidRPr="0055129C">
        <w:rPr>
          <w:rFonts w:asciiTheme="majorBidi" w:hAnsiTheme="majorBidi" w:cstheme="majorBidi"/>
          <w:sz w:val="28"/>
          <w:szCs w:val="28"/>
        </w:rPr>
        <w:t xml:space="preserve">Some hair cells project into a gelatinous cap called the cupula </w:t>
      </w:r>
    </w:p>
    <w:p w14:paraId="500CA7B3" w14:textId="77777777" w:rsidR="004B3D74" w:rsidRDefault="004B3D74">
      <w:pPr>
        <w:pStyle w:val="ListParagraph"/>
        <w:numPr>
          <w:ilvl w:val="0"/>
          <w:numId w:val="133"/>
        </w:numPr>
        <w:rPr>
          <w:rFonts w:asciiTheme="majorBidi" w:hAnsiTheme="majorBidi" w:cstheme="majorBidi"/>
          <w:sz w:val="28"/>
          <w:szCs w:val="28"/>
        </w:rPr>
      </w:pPr>
      <w:r>
        <w:rPr>
          <w:noProof/>
        </w:rPr>
        <w:drawing>
          <wp:anchor distT="0" distB="0" distL="114300" distR="114300" simplePos="0" relativeHeight="251729920" behindDoc="0" locked="0" layoutInCell="1" allowOverlap="1" wp14:anchorId="11E8E38F" wp14:editId="2E6E8FF6">
            <wp:simplePos x="0" y="0"/>
            <wp:positionH relativeFrom="column">
              <wp:posOffset>1589521</wp:posOffset>
            </wp:positionH>
            <wp:positionV relativeFrom="paragraph">
              <wp:posOffset>831561</wp:posOffset>
            </wp:positionV>
            <wp:extent cx="3914775" cy="3007995"/>
            <wp:effectExtent l="0" t="0" r="0" b="1905"/>
            <wp:wrapTopAndBottom/>
            <wp:docPr id="875634692" name="Picture 87" descr="Diagram of a human 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34692" name="Picture 11" descr="Diagram of a human ea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914775" cy="3007995"/>
                    </a:xfrm>
                    <a:prstGeom prst="rect">
                      <a:avLst/>
                    </a:prstGeom>
                  </pic:spPr>
                </pic:pic>
              </a:graphicData>
            </a:graphic>
            <wp14:sizeRelH relativeFrom="page">
              <wp14:pctWidth>0</wp14:pctWidth>
            </wp14:sizeRelH>
            <wp14:sizeRelV relativeFrom="page">
              <wp14:pctHeight>0</wp14:pctHeight>
            </wp14:sizeRelV>
          </wp:anchor>
        </w:drawing>
      </w:r>
      <w:r w:rsidRPr="0055129C">
        <w:rPr>
          <w:rFonts w:asciiTheme="majorBidi" w:hAnsiTheme="majorBidi" w:cstheme="majorBidi"/>
          <w:sz w:val="28"/>
          <w:szCs w:val="28"/>
        </w:rPr>
        <w:t>When the head turns, the fluid in the canals shifts, bending stereocilia and sending signals to the brain, when movement stops, the movement of the fluid within the canals slows or stops</w:t>
      </w:r>
    </w:p>
    <w:p w14:paraId="108A6116" w14:textId="77777777" w:rsidR="004B3D74" w:rsidRPr="00165774" w:rsidRDefault="004B3D74" w:rsidP="004B3D74">
      <w:pPr>
        <w:pStyle w:val="ListParagraph"/>
        <w:ind w:left="3600"/>
        <w:rPr>
          <w:rFonts w:asciiTheme="majorBidi" w:hAnsiTheme="majorBidi" w:cstheme="majorBidi"/>
          <w:sz w:val="28"/>
          <w:szCs w:val="28"/>
        </w:rPr>
      </w:pPr>
    </w:p>
    <w:p w14:paraId="27BB416A" w14:textId="77777777" w:rsidR="004B3D74" w:rsidRPr="00165774" w:rsidRDefault="004B3D74">
      <w:pPr>
        <w:pStyle w:val="ListParagraph"/>
        <w:numPr>
          <w:ilvl w:val="1"/>
          <w:numId w:val="132"/>
        </w:numPr>
        <w:rPr>
          <w:rFonts w:asciiTheme="majorBidi" w:hAnsiTheme="majorBidi" w:cstheme="majorBidi"/>
          <w:sz w:val="28"/>
          <w:szCs w:val="28"/>
        </w:rPr>
      </w:pPr>
      <w:r w:rsidRPr="006F69FD">
        <w:rPr>
          <w:rFonts w:asciiTheme="majorBidi" w:hAnsiTheme="majorBidi" w:cstheme="majorBidi"/>
          <w:noProof/>
          <w:sz w:val="28"/>
          <w:szCs w:val="28"/>
        </w:rPr>
        <w:drawing>
          <wp:anchor distT="0" distB="0" distL="114300" distR="114300" simplePos="0" relativeHeight="251727872" behindDoc="0" locked="0" layoutInCell="1" allowOverlap="1" wp14:anchorId="62958DE2" wp14:editId="1E70F5D0">
            <wp:simplePos x="0" y="0"/>
            <wp:positionH relativeFrom="column">
              <wp:posOffset>1141326</wp:posOffset>
            </wp:positionH>
            <wp:positionV relativeFrom="paragraph">
              <wp:posOffset>749704</wp:posOffset>
            </wp:positionV>
            <wp:extent cx="4665345" cy="2065020"/>
            <wp:effectExtent l="0" t="0" r="0" b="5080"/>
            <wp:wrapTopAndBottom/>
            <wp:docPr id="1701762109" name="Picture 88"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62109" name="Picture 8" descr="A diagram of a structur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665345" cy="206502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8"/>
          <w:szCs w:val="28"/>
        </w:rPr>
        <w:t xml:space="preserve">Vestibular system in bony fish: a system involving hair cells and a cupula is present at the lateral line of bony fish (used to detect changes in water pressure) </w:t>
      </w:r>
    </w:p>
    <w:p w14:paraId="55C950BB" w14:textId="77777777" w:rsidR="004B3D74" w:rsidRDefault="004B3D74" w:rsidP="004B3D74">
      <w:pPr>
        <w:pStyle w:val="ListParagraph"/>
        <w:ind w:left="2880"/>
        <w:rPr>
          <w:rFonts w:asciiTheme="majorBidi" w:hAnsiTheme="majorBidi" w:cstheme="majorBidi"/>
          <w:sz w:val="28"/>
          <w:szCs w:val="28"/>
        </w:rPr>
      </w:pPr>
    </w:p>
    <w:p w14:paraId="272AEBE1" w14:textId="77777777" w:rsidR="004B3D74" w:rsidRDefault="004B3D74">
      <w:pPr>
        <w:pStyle w:val="ListParagraph"/>
        <w:numPr>
          <w:ilvl w:val="1"/>
          <w:numId w:val="132"/>
        </w:numPr>
        <w:rPr>
          <w:rFonts w:asciiTheme="majorBidi" w:hAnsiTheme="majorBidi" w:cstheme="majorBidi"/>
          <w:sz w:val="28"/>
          <w:szCs w:val="28"/>
        </w:rPr>
      </w:pPr>
      <w:r>
        <w:rPr>
          <w:rFonts w:asciiTheme="majorBidi" w:hAnsiTheme="majorBidi" w:cstheme="majorBidi"/>
          <w:sz w:val="28"/>
          <w:szCs w:val="28"/>
        </w:rPr>
        <w:t>In invertebrate: detect balance through a structure called a statocyst (ball shaped organ with inward facing hair cells and containing statoliths (dense particles similar to calcium carbonate crystals in the vertebrate vestibular labyrinth))</w:t>
      </w:r>
    </w:p>
    <w:p w14:paraId="34A7D754" w14:textId="77777777" w:rsidR="004B3D74" w:rsidRDefault="004B3D74">
      <w:pPr>
        <w:pStyle w:val="ListParagraph"/>
        <w:numPr>
          <w:ilvl w:val="2"/>
          <w:numId w:val="132"/>
        </w:numPr>
        <w:rPr>
          <w:rFonts w:asciiTheme="majorBidi" w:hAnsiTheme="majorBidi" w:cstheme="majorBidi"/>
          <w:sz w:val="28"/>
          <w:szCs w:val="28"/>
        </w:rPr>
      </w:pPr>
      <w:r>
        <w:rPr>
          <w:noProof/>
        </w:rPr>
        <w:drawing>
          <wp:anchor distT="0" distB="0" distL="114300" distR="114300" simplePos="0" relativeHeight="251730944" behindDoc="0" locked="0" layoutInCell="1" allowOverlap="1" wp14:anchorId="6E92F6D0" wp14:editId="171389FE">
            <wp:simplePos x="0" y="0"/>
            <wp:positionH relativeFrom="column">
              <wp:posOffset>1880582</wp:posOffset>
            </wp:positionH>
            <wp:positionV relativeFrom="paragraph">
              <wp:posOffset>686435</wp:posOffset>
            </wp:positionV>
            <wp:extent cx="2514600" cy="2603500"/>
            <wp:effectExtent l="0" t="0" r="0" b="0"/>
            <wp:wrapTopAndBottom/>
            <wp:docPr id="593832245" name="Picture 89" descr="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32245" name="Picture 12" descr="A diagram of a human body&#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514600" cy="260350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8"/>
          <w:szCs w:val="28"/>
        </w:rPr>
        <w:t xml:space="preserve">Movement causes the statoliths to change location inside the statocyst which activates different hair cells </w:t>
      </w:r>
    </w:p>
    <w:p w14:paraId="25FC7B06" w14:textId="77777777" w:rsidR="004B3D74" w:rsidRDefault="004B3D74" w:rsidP="004B3D74">
      <w:pPr>
        <w:rPr>
          <w:rFonts w:asciiTheme="majorBidi" w:hAnsiTheme="majorBidi" w:cstheme="majorBidi"/>
          <w:sz w:val="28"/>
          <w:szCs w:val="28"/>
        </w:rPr>
      </w:pPr>
    </w:p>
    <w:p w14:paraId="62084FEC" w14:textId="77777777" w:rsidR="004B3D74" w:rsidRDefault="004B3D74" w:rsidP="004B3D74">
      <w:pPr>
        <w:rPr>
          <w:rFonts w:asciiTheme="majorBidi" w:hAnsiTheme="majorBidi" w:cstheme="majorBidi"/>
          <w:sz w:val="28"/>
          <w:szCs w:val="28"/>
        </w:rPr>
      </w:pPr>
    </w:p>
    <w:p w14:paraId="73EEFA28" w14:textId="77777777" w:rsidR="004B3D74" w:rsidRDefault="004B3D74" w:rsidP="004B3D74">
      <w:pPr>
        <w:rPr>
          <w:rFonts w:asciiTheme="majorBidi" w:hAnsiTheme="majorBidi" w:cstheme="majorBidi"/>
          <w:sz w:val="28"/>
          <w:szCs w:val="28"/>
        </w:rPr>
      </w:pPr>
    </w:p>
    <w:p w14:paraId="31FFC02D"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lastRenderedPageBreak/>
        <w:t xml:space="preserve">Photoreceptors for vision </w:t>
      </w:r>
    </w:p>
    <w:p w14:paraId="3B7C4AB3" w14:textId="77777777" w:rsidR="004B3D74" w:rsidRDefault="004B3D74">
      <w:pPr>
        <w:pStyle w:val="ListParagraph"/>
        <w:numPr>
          <w:ilvl w:val="0"/>
          <w:numId w:val="132"/>
        </w:numPr>
        <w:rPr>
          <w:rFonts w:asciiTheme="majorBidi" w:hAnsiTheme="majorBidi" w:cstheme="majorBidi"/>
          <w:sz w:val="28"/>
          <w:szCs w:val="28"/>
        </w:rPr>
      </w:pPr>
      <w:r w:rsidRPr="009E7548">
        <w:rPr>
          <w:rFonts w:asciiTheme="majorBidi" w:hAnsiTheme="majorBidi" w:cstheme="majorBidi"/>
          <w:sz w:val="28"/>
          <w:szCs w:val="28"/>
        </w:rPr>
        <w:t>The behavior of light can be discussed in terms of the behavior of waves and also in terms of the behavior of the fundamental unit of light: a packet of electromagnetic radiation called a photon. Humans can perceive just a small slice of the entire electromagnetic spectrum, which includes radiation that we cannot see as light because it is below the frequency of visible red light and above the frequency of visible violet light, which are the limits of vertebrate light detection.</w:t>
      </w:r>
    </w:p>
    <w:p w14:paraId="2A4A9264" w14:textId="77777777" w:rsidR="004B3D74" w:rsidRDefault="004B3D74">
      <w:pPr>
        <w:pStyle w:val="ListParagraph"/>
        <w:numPr>
          <w:ilvl w:val="0"/>
          <w:numId w:val="132"/>
        </w:numPr>
        <w:rPr>
          <w:rFonts w:asciiTheme="majorBidi" w:hAnsiTheme="majorBidi" w:cstheme="majorBidi"/>
          <w:sz w:val="28"/>
          <w:szCs w:val="28"/>
        </w:rPr>
      </w:pPr>
      <w:r>
        <w:rPr>
          <w:rFonts w:asciiTheme="majorBidi" w:hAnsiTheme="majorBidi" w:cstheme="majorBidi"/>
          <w:sz w:val="28"/>
          <w:szCs w:val="28"/>
        </w:rPr>
        <w:t xml:space="preserve">Wavelength: varies inversely from frequency is detected as hue or color red end of the visible spectrum has longer wavelengths and the violet end has shorter wavelengths (higher frequency) </w:t>
      </w:r>
    </w:p>
    <w:p w14:paraId="09DEC63F" w14:textId="77777777" w:rsidR="004B3D74" w:rsidRDefault="004B3D74">
      <w:pPr>
        <w:pStyle w:val="ListParagraph"/>
        <w:numPr>
          <w:ilvl w:val="0"/>
          <w:numId w:val="132"/>
        </w:numPr>
        <w:rPr>
          <w:rFonts w:asciiTheme="majorBidi" w:hAnsiTheme="majorBidi" w:cstheme="majorBidi"/>
          <w:sz w:val="28"/>
          <w:szCs w:val="28"/>
        </w:rPr>
      </w:pPr>
      <w:r>
        <w:rPr>
          <w:rFonts w:asciiTheme="majorBidi" w:hAnsiTheme="majorBidi" w:cstheme="majorBidi"/>
          <w:sz w:val="28"/>
          <w:szCs w:val="28"/>
        </w:rPr>
        <w:t xml:space="preserve">Wave amplitude is perceived as luminous intensity or brightness </w:t>
      </w:r>
    </w:p>
    <w:p w14:paraId="4268100A" w14:textId="77777777" w:rsidR="004B3D74" w:rsidRDefault="004B3D74">
      <w:pPr>
        <w:pStyle w:val="ListParagraph"/>
        <w:numPr>
          <w:ilvl w:val="0"/>
          <w:numId w:val="132"/>
        </w:numPr>
        <w:rPr>
          <w:rFonts w:asciiTheme="majorBidi" w:hAnsiTheme="majorBidi" w:cstheme="majorBidi"/>
          <w:sz w:val="28"/>
          <w:szCs w:val="28"/>
        </w:rPr>
      </w:pPr>
      <w:r>
        <w:rPr>
          <w:rFonts w:asciiTheme="majorBidi" w:hAnsiTheme="majorBidi" w:cstheme="majorBidi"/>
          <w:sz w:val="28"/>
          <w:szCs w:val="28"/>
        </w:rPr>
        <w:t xml:space="preserve">Detection of light is through photoreceptors (located in light collecting organs called eyes) </w:t>
      </w:r>
    </w:p>
    <w:p w14:paraId="2D3C2F78" w14:textId="77777777" w:rsidR="004B3D74" w:rsidRDefault="004B3D74">
      <w:pPr>
        <w:pStyle w:val="ListParagraph"/>
        <w:numPr>
          <w:ilvl w:val="0"/>
          <w:numId w:val="132"/>
        </w:numPr>
        <w:rPr>
          <w:rFonts w:asciiTheme="majorBidi" w:hAnsiTheme="majorBidi" w:cstheme="majorBidi"/>
          <w:sz w:val="28"/>
          <w:szCs w:val="28"/>
        </w:rPr>
      </w:pPr>
      <w:r>
        <w:rPr>
          <w:rFonts w:asciiTheme="majorBidi" w:hAnsiTheme="majorBidi" w:cstheme="majorBidi"/>
          <w:sz w:val="28"/>
          <w:szCs w:val="28"/>
        </w:rPr>
        <w:t xml:space="preserve">Different structures of light: </w:t>
      </w:r>
    </w:p>
    <w:p w14:paraId="78F5CE48" w14:textId="77777777" w:rsidR="004B3D74" w:rsidRDefault="004B3D74">
      <w:pPr>
        <w:pStyle w:val="ListParagraph"/>
        <w:numPr>
          <w:ilvl w:val="1"/>
          <w:numId w:val="132"/>
        </w:numPr>
        <w:rPr>
          <w:rFonts w:asciiTheme="majorBidi" w:hAnsiTheme="majorBidi" w:cstheme="majorBidi"/>
          <w:sz w:val="28"/>
          <w:szCs w:val="28"/>
        </w:rPr>
      </w:pPr>
      <w:r>
        <w:rPr>
          <w:rFonts w:asciiTheme="majorBidi" w:hAnsiTheme="majorBidi" w:cstheme="majorBidi"/>
          <w:sz w:val="28"/>
          <w:szCs w:val="28"/>
        </w:rPr>
        <w:t xml:space="preserve">Eye cups: flatworms, dimple shaped structures that detect the direction of a light source </w:t>
      </w:r>
    </w:p>
    <w:p w14:paraId="08F78922" w14:textId="77777777" w:rsidR="004B3D74" w:rsidRDefault="004B3D74">
      <w:pPr>
        <w:pStyle w:val="ListParagraph"/>
        <w:numPr>
          <w:ilvl w:val="1"/>
          <w:numId w:val="132"/>
        </w:numPr>
        <w:rPr>
          <w:rFonts w:asciiTheme="majorBidi" w:hAnsiTheme="majorBidi" w:cstheme="majorBidi"/>
          <w:sz w:val="28"/>
          <w:szCs w:val="28"/>
        </w:rPr>
      </w:pPr>
      <w:r>
        <w:rPr>
          <w:rFonts w:asciiTheme="majorBidi" w:hAnsiTheme="majorBidi" w:cstheme="majorBidi"/>
          <w:sz w:val="28"/>
          <w:szCs w:val="28"/>
        </w:rPr>
        <w:t xml:space="preserve">Compound eyes: arthropods, contain multiple lenses and detect shapes, patterns, and movements </w:t>
      </w:r>
    </w:p>
    <w:p w14:paraId="1B54A343" w14:textId="77777777" w:rsidR="004B3D74" w:rsidRDefault="004B3D74">
      <w:pPr>
        <w:pStyle w:val="ListParagraph"/>
        <w:numPr>
          <w:ilvl w:val="1"/>
          <w:numId w:val="132"/>
        </w:numPr>
        <w:rPr>
          <w:rFonts w:asciiTheme="majorBidi" w:hAnsiTheme="majorBidi" w:cstheme="majorBidi"/>
          <w:sz w:val="28"/>
          <w:szCs w:val="28"/>
        </w:rPr>
      </w:pPr>
      <w:r>
        <w:rPr>
          <w:rFonts w:asciiTheme="majorBidi" w:hAnsiTheme="majorBidi" w:cstheme="majorBidi"/>
          <w:sz w:val="28"/>
          <w:szCs w:val="28"/>
        </w:rPr>
        <w:t xml:space="preserve">Pinhole eyes: nautilus, contain no lens and forms simple, low-resolution images </w:t>
      </w:r>
    </w:p>
    <w:p w14:paraId="190806E0" w14:textId="77777777" w:rsidR="004B3D74" w:rsidRDefault="004B3D74">
      <w:pPr>
        <w:pStyle w:val="ListParagraph"/>
        <w:numPr>
          <w:ilvl w:val="1"/>
          <w:numId w:val="132"/>
        </w:numPr>
        <w:rPr>
          <w:rFonts w:asciiTheme="majorBidi" w:hAnsiTheme="majorBidi" w:cstheme="majorBidi"/>
          <w:sz w:val="28"/>
          <w:szCs w:val="28"/>
        </w:rPr>
      </w:pPr>
      <w:r>
        <w:rPr>
          <w:rFonts w:asciiTheme="majorBidi" w:hAnsiTheme="majorBidi" w:cstheme="majorBidi"/>
          <w:sz w:val="28"/>
          <w:szCs w:val="28"/>
        </w:rPr>
        <w:t xml:space="preserve">Simple eyes: cephalopods and vertebrates, contain a single lens and form high-resolution images </w:t>
      </w:r>
    </w:p>
    <w:p w14:paraId="63FC886E" w14:textId="77777777" w:rsidR="004B3D74" w:rsidRPr="00CF1BB3" w:rsidRDefault="004B3D74" w:rsidP="004B3D74">
      <w:pPr>
        <w:pStyle w:val="ListParagraph"/>
        <w:ind w:left="2880"/>
        <w:rPr>
          <w:rFonts w:asciiTheme="majorBidi" w:hAnsiTheme="majorBidi" w:cstheme="majorBidi"/>
          <w:sz w:val="28"/>
          <w:szCs w:val="28"/>
        </w:rPr>
      </w:pPr>
    </w:p>
    <w:p w14:paraId="6A0AC19E" w14:textId="77777777" w:rsidR="004B3D74" w:rsidRDefault="004B3D74" w:rsidP="004B3D74">
      <w:pPr>
        <w:rPr>
          <w:rFonts w:asciiTheme="majorBidi" w:hAnsiTheme="majorBidi" w:cstheme="majorBidi"/>
          <w:sz w:val="28"/>
          <w:szCs w:val="28"/>
        </w:rPr>
      </w:pPr>
    </w:p>
    <w:p w14:paraId="39B2CC8D" w14:textId="77777777" w:rsidR="004B3D74" w:rsidRDefault="004B3D74" w:rsidP="004B3D74">
      <w:pPr>
        <w:rPr>
          <w:rFonts w:asciiTheme="majorBidi" w:hAnsiTheme="majorBidi" w:cstheme="majorBidi"/>
          <w:sz w:val="28"/>
          <w:szCs w:val="28"/>
        </w:rPr>
      </w:pPr>
      <w:r w:rsidRPr="00AA03F2">
        <w:rPr>
          <w:rFonts w:asciiTheme="majorBidi" w:hAnsiTheme="majorBidi" w:cstheme="majorBidi"/>
          <w:noProof/>
          <w:sz w:val="28"/>
          <w:szCs w:val="28"/>
        </w:rPr>
        <w:lastRenderedPageBreak/>
        <w:drawing>
          <wp:anchor distT="0" distB="0" distL="114300" distR="114300" simplePos="0" relativeHeight="251731968" behindDoc="0" locked="0" layoutInCell="1" allowOverlap="1" wp14:anchorId="63A195A3" wp14:editId="48F6692D">
            <wp:simplePos x="0" y="0"/>
            <wp:positionH relativeFrom="column">
              <wp:posOffset>893041</wp:posOffset>
            </wp:positionH>
            <wp:positionV relativeFrom="paragraph">
              <wp:posOffset>0</wp:posOffset>
            </wp:positionV>
            <wp:extent cx="4317365" cy="6024880"/>
            <wp:effectExtent l="0" t="0" r="635" b="0"/>
            <wp:wrapTopAndBottom/>
            <wp:docPr id="1565916546" name="Picture 90" descr="A diagram of a human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16546" name="Picture 13" descr="A diagram of a human ey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317365" cy="6024880"/>
                    </a:xfrm>
                    <a:prstGeom prst="rect">
                      <a:avLst/>
                    </a:prstGeom>
                  </pic:spPr>
                </pic:pic>
              </a:graphicData>
            </a:graphic>
            <wp14:sizeRelH relativeFrom="page">
              <wp14:pctWidth>0</wp14:pctWidth>
            </wp14:sizeRelH>
            <wp14:sizeRelV relativeFrom="page">
              <wp14:pctHeight>0</wp14:pctHeight>
            </wp14:sizeRelV>
          </wp:anchor>
        </w:drawing>
      </w:r>
    </w:p>
    <w:p w14:paraId="1B5E0442" w14:textId="77777777" w:rsidR="004B3D74" w:rsidRDefault="004B3D74" w:rsidP="004B3D74">
      <w:pPr>
        <w:rPr>
          <w:rFonts w:asciiTheme="majorBidi" w:hAnsiTheme="majorBidi" w:cstheme="majorBidi"/>
          <w:sz w:val="28"/>
          <w:szCs w:val="28"/>
        </w:rPr>
      </w:pPr>
    </w:p>
    <w:p w14:paraId="00D612F3" w14:textId="77777777" w:rsidR="004B3D74" w:rsidRDefault="004B3D74" w:rsidP="004B3D74">
      <w:pPr>
        <w:rPr>
          <w:rFonts w:asciiTheme="majorBidi" w:hAnsiTheme="majorBidi" w:cstheme="majorBidi"/>
          <w:sz w:val="28"/>
          <w:szCs w:val="28"/>
        </w:rPr>
      </w:pPr>
    </w:p>
    <w:p w14:paraId="2FA1A5E2" w14:textId="77777777" w:rsidR="004B3D74" w:rsidRDefault="004B3D74" w:rsidP="004B3D74">
      <w:pPr>
        <w:rPr>
          <w:rFonts w:asciiTheme="majorBidi" w:hAnsiTheme="majorBidi" w:cstheme="majorBidi"/>
          <w:sz w:val="28"/>
          <w:szCs w:val="28"/>
        </w:rPr>
      </w:pPr>
    </w:p>
    <w:p w14:paraId="67658C04" w14:textId="77777777" w:rsidR="004B3D74" w:rsidRDefault="004B3D74" w:rsidP="004B3D74">
      <w:pPr>
        <w:rPr>
          <w:rFonts w:asciiTheme="majorBidi" w:hAnsiTheme="majorBidi" w:cstheme="majorBidi"/>
          <w:sz w:val="28"/>
          <w:szCs w:val="28"/>
        </w:rPr>
      </w:pPr>
    </w:p>
    <w:p w14:paraId="3DB974A5" w14:textId="77777777" w:rsidR="004B3D74" w:rsidRDefault="004B3D74" w:rsidP="004B3D74">
      <w:pPr>
        <w:rPr>
          <w:rFonts w:asciiTheme="majorBidi" w:hAnsiTheme="majorBidi" w:cstheme="majorBidi"/>
          <w:sz w:val="28"/>
          <w:szCs w:val="28"/>
        </w:rPr>
      </w:pPr>
    </w:p>
    <w:p w14:paraId="0EBCB16A" w14:textId="77777777" w:rsidR="004B3D74" w:rsidRDefault="004B3D74" w:rsidP="004B3D74">
      <w:pPr>
        <w:rPr>
          <w:rFonts w:asciiTheme="majorBidi" w:hAnsiTheme="majorBidi" w:cstheme="majorBidi"/>
          <w:sz w:val="28"/>
          <w:szCs w:val="28"/>
        </w:rPr>
      </w:pPr>
    </w:p>
    <w:p w14:paraId="77EEF051" w14:textId="77777777" w:rsidR="004B3D74" w:rsidRDefault="004B3D74" w:rsidP="004B3D74">
      <w:pPr>
        <w:rPr>
          <w:rFonts w:asciiTheme="majorBidi" w:hAnsiTheme="majorBidi" w:cstheme="majorBidi"/>
          <w:sz w:val="28"/>
          <w:szCs w:val="28"/>
        </w:rPr>
      </w:pPr>
    </w:p>
    <w:p w14:paraId="24865833" w14:textId="77777777" w:rsidR="004B3D74" w:rsidRDefault="004B3D74" w:rsidP="004B3D74">
      <w:pPr>
        <w:rPr>
          <w:rFonts w:asciiTheme="majorBidi" w:hAnsiTheme="majorBidi" w:cstheme="majorBidi"/>
          <w:sz w:val="28"/>
          <w:szCs w:val="28"/>
        </w:rPr>
      </w:pPr>
    </w:p>
    <w:p w14:paraId="50F27145" w14:textId="77777777" w:rsidR="004B3D74" w:rsidRDefault="004B3D74" w:rsidP="004B3D74">
      <w:pPr>
        <w:rPr>
          <w:rFonts w:asciiTheme="majorBidi" w:hAnsiTheme="majorBidi" w:cstheme="majorBidi"/>
          <w:sz w:val="28"/>
          <w:szCs w:val="28"/>
        </w:rPr>
      </w:pPr>
    </w:p>
    <w:p w14:paraId="7FF04E9C" w14:textId="77777777" w:rsidR="004B3D74" w:rsidRPr="00586FD2" w:rsidRDefault="004B3D74" w:rsidP="004B3D74">
      <w:pPr>
        <w:rPr>
          <w:rFonts w:asciiTheme="majorBidi" w:hAnsiTheme="majorBidi" w:cstheme="majorBidi"/>
          <w:sz w:val="28"/>
          <w:szCs w:val="28"/>
        </w:rPr>
      </w:pPr>
      <w:r w:rsidRPr="007A7D48">
        <w:rPr>
          <w:noProof/>
        </w:rPr>
        <w:lastRenderedPageBreak/>
        <w:drawing>
          <wp:anchor distT="0" distB="0" distL="114300" distR="114300" simplePos="0" relativeHeight="251732992" behindDoc="0" locked="0" layoutInCell="1" allowOverlap="1" wp14:anchorId="302DD0D2" wp14:editId="68B0CA39">
            <wp:simplePos x="0" y="0"/>
            <wp:positionH relativeFrom="column">
              <wp:posOffset>-488372</wp:posOffset>
            </wp:positionH>
            <wp:positionV relativeFrom="paragraph">
              <wp:posOffset>173</wp:posOffset>
            </wp:positionV>
            <wp:extent cx="7055427" cy="7524281"/>
            <wp:effectExtent l="0" t="0" r="6350" b="0"/>
            <wp:wrapTopAndBottom/>
            <wp:docPr id="935649236" name="Picture 91" descr="A diagram of the evolution of 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49236" name="Picture 14" descr="A diagram of the evolution of vision&#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7055427" cy="7524281"/>
                    </a:xfrm>
                    <a:prstGeom prst="rect">
                      <a:avLst/>
                    </a:prstGeom>
                  </pic:spPr>
                </pic:pic>
              </a:graphicData>
            </a:graphic>
            <wp14:sizeRelH relativeFrom="page">
              <wp14:pctWidth>0</wp14:pctWidth>
            </wp14:sizeRelH>
            <wp14:sizeRelV relativeFrom="page">
              <wp14:pctHeight>0</wp14:pctHeight>
            </wp14:sizeRelV>
          </wp:anchor>
        </w:drawing>
      </w:r>
    </w:p>
    <w:p w14:paraId="4104C21D" w14:textId="77777777" w:rsidR="004B3D74" w:rsidRPr="00905E18" w:rsidRDefault="004B3D74" w:rsidP="004B3D74"/>
    <w:p w14:paraId="6E97ADB8" w14:textId="77777777" w:rsidR="004B3D74" w:rsidRPr="00457C55" w:rsidRDefault="004B3D74">
      <w:pPr>
        <w:pStyle w:val="ListParagraph"/>
        <w:numPr>
          <w:ilvl w:val="0"/>
          <w:numId w:val="134"/>
        </w:numPr>
      </w:pPr>
      <w:r>
        <w:rPr>
          <w:rFonts w:asciiTheme="majorBidi" w:hAnsiTheme="majorBidi" w:cstheme="majorBidi"/>
          <w:sz w:val="28"/>
          <w:szCs w:val="28"/>
        </w:rPr>
        <w:t xml:space="preserve">Structure of vertebrate eye: </w:t>
      </w:r>
    </w:p>
    <w:p w14:paraId="4BF06E38" w14:textId="77777777" w:rsidR="004B3D74" w:rsidRPr="00457C55" w:rsidRDefault="004B3D74">
      <w:pPr>
        <w:pStyle w:val="ListParagraph"/>
        <w:numPr>
          <w:ilvl w:val="1"/>
          <w:numId w:val="134"/>
        </w:numPr>
      </w:pPr>
      <w:r>
        <w:rPr>
          <w:rFonts w:asciiTheme="majorBidi" w:hAnsiTheme="majorBidi" w:cstheme="majorBidi"/>
          <w:sz w:val="28"/>
          <w:szCs w:val="28"/>
        </w:rPr>
        <w:lastRenderedPageBreak/>
        <w:t xml:space="preserve">Cornea: transparent sheet of connective tissue, functions with the lens to focus light on the retina </w:t>
      </w:r>
    </w:p>
    <w:p w14:paraId="61C13647" w14:textId="77777777" w:rsidR="004B3D74" w:rsidRPr="00457C55" w:rsidRDefault="004B3D74">
      <w:pPr>
        <w:pStyle w:val="ListParagraph"/>
        <w:numPr>
          <w:ilvl w:val="1"/>
          <w:numId w:val="134"/>
        </w:numPr>
      </w:pPr>
      <w:r>
        <w:rPr>
          <w:rFonts w:asciiTheme="majorBidi" w:hAnsiTheme="majorBidi" w:cstheme="majorBidi"/>
          <w:sz w:val="28"/>
          <w:szCs w:val="28"/>
        </w:rPr>
        <w:t xml:space="preserve">Iris: pigmented ring of muscle that controls amount of light entering eye </w:t>
      </w:r>
    </w:p>
    <w:p w14:paraId="4C4C3D20" w14:textId="77777777" w:rsidR="004B3D74" w:rsidRPr="00457C55" w:rsidRDefault="004B3D74">
      <w:pPr>
        <w:pStyle w:val="ListParagraph"/>
        <w:numPr>
          <w:ilvl w:val="1"/>
          <w:numId w:val="134"/>
        </w:numPr>
      </w:pPr>
      <w:r>
        <w:rPr>
          <w:rFonts w:asciiTheme="majorBidi" w:hAnsiTheme="majorBidi" w:cstheme="majorBidi"/>
          <w:sz w:val="28"/>
          <w:szCs w:val="28"/>
        </w:rPr>
        <w:t xml:space="preserve">Pupil: hole in center of iris </w:t>
      </w:r>
    </w:p>
    <w:p w14:paraId="23D1CDB7" w14:textId="77777777" w:rsidR="004B3D74" w:rsidRPr="00457C55" w:rsidRDefault="004B3D74">
      <w:pPr>
        <w:pStyle w:val="ListParagraph"/>
        <w:numPr>
          <w:ilvl w:val="1"/>
          <w:numId w:val="134"/>
        </w:numPr>
      </w:pPr>
      <w:r>
        <w:rPr>
          <w:rFonts w:asciiTheme="majorBidi" w:hAnsiTheme="majorBidi" w:cstheme="majorBidi"/>
          <w:sz w:val="28"/>
          <w:szCs w:val="28"/>
        </w:rPr>
        <w:t xml:space="preserve">Lens: crystalline, curved structure that focuses light on the cornea (by bending not by moving) in conjunction with the cornea </w:t>
      </w:r>
    </w:p>
    <w:p w14:paraId="42CDBE32" w14:textId="77777777" w:rsidR="004B3D74" w:rsidRPr="00457C55" w:rsidRDefault="004B3D74">
      <w:pPr>
        <w:pStyle w:val="ListParagraph"/>
        <w:numPr>
          <w:ilvl w:val="1"/>
          <w:numId w:val="134"/>
        </w:numPr>
      </w:pPr>
      <w:r>
        <w:rPr>
          <w:rFonts w:asciiTheme="majorBidi" w:hAnsiTheme="majorBidi" w:cstheme="majorBidi"/>
          <w:sz w:val="28"/>
          <w:szCs w:val="28"/>
        </w:rPr>
        <w:t xml:space="preserve">Retina: thin layer of photoreceptor cells and neurons </w:t>
      </w:r>
    </w:p>
    <w:p w14:paraId="6A066066" w14:textId="77777777" w:rsidR="004B3D74" w:rsidRPr="00457C55" w:rsidRDefault="004B3D74">
      <w:pPr>
        <w:pStyle w:val="ListParagraph"/>
        <w:numPr>
          <w:ilvl w:val="2"/>
          <w:numId w:val="134"/>
        </w:numPr>
      </w:pPr>
      <w:r>
        <w:rPr>
          <w:rFonts w:asciiTheme="majorBidi" w:hAnsiTheme="majorBidi" w:cstheme="majorBidi"/>
          <w:sz w:val="28"/>
          <w:szCs w:val="28"/>
        </w:rPr>
        <w:t xml:space="preserve">Photoreceptor cells: light detecting sensory cells </w:t>
      </w:r>
    </w:p>
    <w:p w14:paraId="11AD19E6" w14:textId="77777777" w:rsidR="004B3D74" w:rsidRPr="00457C55" w:rsidRDefault="004B3D74">
      <w:pPr>
        <w:pStyle w:val="ListParagraph"/>
        <w:numPr>
          <w:ilvl w:val="2"/>
          <w:numId w:val="134"/>
        </w:numPr>
      </w:pPr>
      <w:r>
        <w:rPr>
          <w:rFonts w:asciiTheme="majorBidi" w:hAnsiTheme="majorBidi" w:cstheme="majorBidi"/>
          <w:sz w:val="28"/>
          <w:szCs w:val="28"/>
        </w:rPr>
        <w:t xml:space="preserve">Fovea: site of retina with only cones, area of highest visual resolution </w:t>
      </w:r>
    </w:p>
    <w:p w14:paraId="38C75529" w14:textId="77777777" w:rsidR="004B3D74" w:rsidRPr="00450938" w:rsidRDefault="004B3D74">
      <w:pPr>
        <w:pStyle w:val="ListParagraph"/>
        <w:numPr>
          <w:ilvl w:val="1"/>
          <w:numId w:val="134"/>
        </w:numPr>
      </w:pPr>
      <w:r>
        <w:rPr>
          <w:rFonts w:asciiTheme="majorBidi" w:hAnsiTheme="majorBidi" w:cstheme="majorBidi"/>
          <w:sz w:val="28"/>
          <w:szCs w:val="28"/>
        </w:rPr>
        <w:t xml:space="preserve">Optic nerve: axons of the ganglion cells </w:t>
      </w:r>
    </w:p>
    <w:p w14:paraId="521AE01B" w14:textId="77777777" w:rsidR="004B3D74" w:rsidRPr="00450938" w:rsidRDefault="004B3D74">
      <w:pPr>
        <w:pStyle w:val="ListParagraph"/>
        <w:numPr>
          <w:ilvl w:val="0"/>
          <w:numId w:val="134"/>
        </w:numPr>
      </w:pPr>
      <w:r>
        <w:rPr>
          <w:rFonts w:asciiTheme="majorBidi" w:hAnsiTheme="majorBidi" w:cstheme="majorBidi"/>
          <w:sz w:val="28"/>
          <w:szCs w:val="28"/>
        </w:rPr>
        <w:t xml:space="preserve">Vertebrate vs cephalopod eyes: </w:t>
      </w:r>
    </w:p>
    <w:p w14:paraId="6C146052" w14:textId="77777777" w:rsidR="004B3D74" w:rsidRDefault="004B3D74">
      <w:pPr>
        <w:pStyle w:val="ListParagraph"/>
        <w:numPr>
          <w:ilvl w:val="1"/>
          <w:numId w:val="134"/>
        </w:numPr>
        <w:rPr>
          <w:rFonts w:asciiTheme="majorBidi" w:hAnsiTheme="majorBidi" w:cstheme="majorBidi"/>
          <w:sz w:val="28"/>
          <w:szCs w:val="28"/>
        </w:rPr>
      </w:pPr>
      <w:r w:rsidRPr="00450938">
        <w:rPr>
          <w:rFonts w:asciiTheme="majorBidi" w:hAnsiTheme="majorBidi" w:cstheme="majorBidi"/>
          <w:sz w:val="28"/>
          <w:szCs w:val="28"/>
        </w:rPr>
        <w:t>Cephalopod eyes </w:t>
      </w:r>
      <w:r w:rsidRPr="00450938">
        <w:rPr>
          <w:rFonts w:asciiTheme="majorBidi" w:hAnsiTheme="majorBidi" w:cstheme="majorBidi"/>
          <w:i/>
          <w:iCs/>
          <w:sz w:val="28"/>
          <w:szCs w:val="28"/>
        </w:rPr>
        <w:t>move the lens</w:t>
      </w:r>
      <w:r w:rsidRPr="00450938">
        <w:rPr>
          <w:rFonts w:asciiTheme="majorBidi" w:hAnsiTheme="majorBidi" w:cstheme="majorBidi"/>
          <w:sz w:val="28"/>
          <w:szCs w:val="28"/>
        </w:rPr>
        <w:t> to focus (like in a camera), rather than </w:t>
      </w:r>
      <w:r w:rsidRPr="00450938">
        <w:rPr>
          <w:rFonts w:asciiTheme="majorBidi" w:hAnsiTheme="majorBidi" w:cstheme="majorBidi"/>
          <w:i/>
          <w:iCs/>
          <w:sz w:val="28"/>
          <w:szCs w:val="28"/>
        </w:rPr>
        <w:t>changing lens shape </w:t>
      </w:r>
      <w:r w:rsidRPr="00450938">
        <w:rPr>
          <w:rFonts w:asciiTheme="majorBidi" w:hAnsiTheme="majorBidi" w:cstheme="majorBidi"/>
          <w:sz w:val="28"/>
          <w:szCs w:val="28"/>
        </w:rPr>
        <w:t>as in the vertebrate eye; the result in vertebrates is age-related loss of resolution as the lens loses flexibility over time</w:t>
      </w:r>
    </w:p>
    <w:p w14:paraId="64C014EF" w14:textId="77777777" w:rsidR="004B3D74" w:rsidRDefault="004B3D74">
      <w:pPr>
        <w:pStyle w:val="ListParagraph"/>
        <w:numPr>
          <w:ilvl w:val="1"/>
          <w:numId w:val="134"/>
        </w:num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57568" behindDoc="0" locked="0" layoutInCell="1" allowOverlap="1" wp14:anchorId="614AE6EA" wp14:editId="118982AA">
            <wp:simplePos x="0" y="0"/>
            <wp:positionH relativeFrom="column">
              <wp:posOffset>1677975</wp:posOffset>
            </wp:positionH>
            <wp:positionV relativeFrom="paragraph">
              <wp:posOffset>1968039</wp:posOffset>
            </wp:positionV>
            <wp:extent cx="3582035" cy="2003425"/>
            <wp:effectExtent l="0" t="0" r="0" b="3175"/>
            <wp:wrapTopAndBottom/>
            <wp:docPr id="1753887475" name="Picture 92" descr="A comparison of different types of lens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887475" name="Picture 16" descr="A comparison of different types of lenses&#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3582035" cy="2003425"/>
                    </a:xfrm>
                    <a:prstGeom prst="rect">
                      <a:avLst/>
                    </a:prstGeom>
                  </pic:spPr>
                </pic:pic>
              </a:graphicData>
            </a:graphic>
            <wp14:sizeRelH relativeFrom="page">
              <wp14:pctWidth>0</wp14:pctWidth>
            </wp14:sizeRelH>
            <wp14:sizeRelV relativeFrom="page">
              <wp14:pctHeight>0</wp14:pctHeight>
            </wp14:sizeRelV>
          </wp:anchor>
        </w:drawing>
      </w:r>
      <w:r w:rsidRPr="00450938">
        <w:rPr>
          <w:rFonts w:asciiTheme="majorBidi" w:hAnsiTheme="majorBidi" w:cstheme="majorBidi"/>
          <w:sz w:val="28"/>
          <w:szCs w:val="28"/>
        </w:rPr>
        <w:t>Vertebrate eyes have an “inverted” retina, where blood vessels and nerves are </w:t>
      </w:r>
      <w:r w:rsidRPr="00450938">
        <w:rPr>
          <w:rFonts w:asciiTheme="majorBidi" w:hAnsiTheme="majorBidi" w:cstheme="majorBidi"/>
          <w:i/>
          <w:iCs/>
          <w:sz w:val="28"/>
          <w:szCs w:val="28"/>
        </w:rPr>
        <w:t>in front </w:t>
      </w:r>
      <w:r w:rsidRPr="00450938">
        <w:rPr>
          <w:rFonts w:asciiTheme="majorBidi" w:hAnsiTheme="majorBidi" w:cstheme="majorBidi"/>
          <w:sz w:val="28"/>
          <w:szCs w:val="28"/>
        </w:rPr>
        <w:t>of the photoreceptor cells, unlike in the cephalopod eye where the nerves are </w:t>
      </w:r>
      <w:r w:rsidRPr="00450938">
        <w:rPr>
          <w:rFonts w:asciiTheme="majorBidi" w:hAnsiTheme="majorBidi" w:cstheme="majorBidi"/>
          <w:i/>
          <w:iCs/>
          <w:sz w:val="28"/>
          <w:szCs w:val="28"/>
        </w:rPr>
        <w:t>behind</w:t>
      </w:r>
      <w:r w:rsidRPr="00450938">
        <w:rPr>
          <w:rFonts w:asciiTheme="majorBidi" w:hAnsiTheme="majorBidi" w:cstheme="majorBidi"/>
          <w:sz w:val="28"/>
          <w:szCs w:val="28"/>
        </w:rPr>
        <w:t> the photoreceptor cells; the result in vertebrates is the blind spot as well age-related macular degeneration and increased likelihood of retina detachment (a severe medical emergency) due to the loose association between the retina and the back of the eye</w:t>
      </w:r>
    </w:p>
    <w:p w14:paraId="37F00B70" w14:textId="77777777" w:rsidR="004B3D74" w:rsidRDefault="004B3D74" w:rsidP="004B3D74">
      <w:pPr>
        <w:pStyle w:val="ListParagraph"/>
        <w:ind w:left="2880"/>
        <w:rPr>
          <w:rFonts w:asciiTheme="majorBidi" w:hAnsiTheme="majorBidi" w:cstheme="majorBidi"/>
          <w:sz w:val="28"/>
          <w:szCs w:val="28"/>
        </w:rPr>
      </w:pPr>
    </w:p>
    <w:p w14:paraId="0EF38FC6" w14:textId="77777777" w:rsidR="004B3D74" w:rsidRDefault="004B3D74">
      <w:pPr>
        <w:pStyle w:val="ListParagraph"/>
        <w:numPr>
          <w:ilvl w:val="0"/>
          <w:numId w:val="134"/>
        </w:numPr>
        <w:rPr>
          <w:rFonts w:asciiTheme="majorBidi" w:hAnsiTheme="majorBidi" w:cstheme="majorBidi"/>
          <w:sz w:val="28"/>
          <w:szCs w:val="28"/>
        </w:rPr>
      </w:pPr>
      <w:r>
        <w:rPr>
          <w:rFonts w:asciiTheme="majorBidi" w:hAnsiTheme="majorBidi" w:cstheme="majorBidi"/>
          <w:sz w:val="28"/>
          <w:szCs w:val="28"/>
        </w:rPr>
        <w:lastRenderedPageBreak/>
        <w:t xml:space="preserve">All photoreceptors rely on a light-absorbing pigment molecules embedded in the photoreceptor cells </w:t>
      </w:r>
    </w:p>
    <w:p w14:paraId="30DF485E" w14:textId="77777777" w:rsidR="004B3D74" w:rsidRDefault="004B3D74">
      <w:pPr>
        <w:pStyle w:val="ListParagraph"/>
        <w:numPr>
          <w:ilvl w:val="1"/>
          <w:numId w:val="134"/>
        </w:numPr>
        <w:rPr>
          <w:rFonts w:asciiTheme="majorBidi" w:hAnsiTheme="majorBidi" w:cstheme="majorBidi"/>
          <w:sz w:val="28"/>
          <w:szCs w:val="28"/>
        </w:rPr>
      </w:pPr>
      <w:r>
        <w:rPr>
          <w:rFonts w:asciiTheme="majorBidi" w:hAnsiTheme="majorBidi" w:cstheme="majorBidi"/>
          <w:sz w:val="28"/>
          <w:szCs w:val="28"/>
        </w:rPr>
        <w:t xml:space="preserve">Pigment is called retinal and is contained in a protein called opsin </w:t>
      </w:r>
    </w:p>
    <w:p w14:paraId="00E802C9" w14:textId="77777777" w:rsidR="004B3D74" w:rsidRDefault="004B3D74">
      <w:pPr>
        <w:pStyle w:val="ListParagraph"/>
        <w:numPr>
          <w:ilvl w:val="1"/>
          <w:numId w:val="134"/>
        </w:numPr>
        <w:rPr>
          <w:rFonts w:asciiTheme="majorBidi" w:hAnsiTheme="majorBidi" w:cstheme="majorBidi"/>
          <w:sz w:val="28"/>
          <w:szCs w:val="28"/>
        </w:rPr>
      </w:pPr>
      <w:r>
        <w:rPr>
          <w:rFonts w:asciiTheme="majorBidi" w:hAnsiTheme="majorBidi" w:cstheme="majorBidi"/>
          <w:sz w:val="28"/>
          <w:szCs w:val="28"/>
        </w:rPr>
        <w:t xml:space="preserve">This forms a complex called rhodopsin, which allows us to detect light and color </w:t>
      </w:r>
    </w:p>
    <w:p w14:paraId="5FBF9B2E" w14:textId="77777777" w:rsidR="004B3D74" w:rsidRDefault="004B3D74">
      <w:pPr>
        <w:pStyle w:val="ListParagraph"/>
        <w:numPr>
          <w:ilvl w:val="1"/>
          <w:numId w:val="134"/>
        </w:numPr>
        <w:rPr>
          <w:rFonts w:asciiTheme="majorBidi" w:hAnsiTheme="majorBidi" w:cstheme="majorBidi"/>
          <w:sz w:val="28"/>
          <w:szCs w:val="28"/>
        </w:rPr>
      </w:pPr>
      <w:r>
        <w:rPr>
          <w:rFonts w:asciiTheme="majorBidi" w:hAnsiTheme="majorBidi" w:cstheme="majorBidi"/>
          <w:sz w:val="28"/>
          <w:szCs w:val="28"/>
        </w:rPr>
        <w:t xml:space="preserve">Retinal (the pigment) reversible changes shape when it is hit by a photon of light </w:t>
      </w:r>
    </w:p>
    <w:p w14:paraId="54B11C76" w14:textId="77777777" w:rsidR="004B3D74" w:rsidRDefault="004B3D74">
      <w:pPr>
        <w:pStyle w:val="ListParagraph"/>
        <w:numPr>
          <w:ilvl w:val="1"/>
          <w:numId w:val="134"/>
        </w:numPr>
        <w:rPr>
          <w:rFonts w:asciiTheme="majorBidi" w:hAnsiTheme="majorBidi" w:cstheme="majorBidi"/>
          <w:sz w:val="28"/>
          <w:szCs w:val="28"/>
        </w:rPr>
      </w:pPr>
      <w:r>
        <w:rPr>
          <w:rFonts w:asciiTheme="majorBidi" w:hAnsiTheme="majorBidi" w:cstheme="majorBidi"/>
          <w:sz w:val="28"/>
          <w:szCs w:val="28"/>
        </w:rPr>
        <w:t xml:space="preserve">Opsin (the protein) holds the retinal pigment and changes shape/acitivity when the retinal changes shape in response ot absorption of light </w:t>
      </w:r>
    </w:p>
    <w:p w14:paraId="299DBDA0" w14:textId="77777777" w:rsidR="004B3D74" w:rsidRDefault="004B3D74">
      <w:pPr>
        <w:pStyle w:val="ListParagraph"/>
        <w:numPr>
          <w:ilvl w:val="2"/>
          <w:numId w:val="134"/>
        </w:numPr>
        <w:rPr>
          <w:rFonts w:asciiTheme="majorBidi" w:hAnsiTheme="majorBidi" w:cstheme="majorBidi"/>
          <w:sz w:val="28"/>
          <w:szCs w:val="28"/>
        </w:rPr>
      </w:pPr>
      <w:r>
        <w:rPr>
          <w:rFonts w:asciiTheme="majorBidi" w:hAnsiTheme="majorBidi" w:cstheme="majorBidi"/>
          <w:sz w:val="28"/>
          <w:szCs w:val="28"/>
        </w:rPr>
        <w:t xml:space="preserve">Responsible for being able to perceive hues </w:t>
      </w:r>
    </w:p>
    <w:p w14:paraId="2380660A" w14:textId="77777777" w:rsidR="004B3D74" w:rsidRDefault="004B3D74">
      <w:pPr>
        <w:pStyle w:val="ListParagraph"/>
        <w:numPr>
          <w:ilvl w:val="2"/>
          <w:numId w:val="134"/>
        </w:numPr>
        <w:rPr>
          <w:rFonts w:asciiTheme="majorBidi" w:hAnsiTheme="majorBidi" w:cstheme="majorBidi"/>
          <w:sz w:val="28"/>
          <w:szCs w:val="28"/>
        </w:rPr>
      </w:pPr>
      <w:r>
        <w:rPr>
          <w:rFonts w:asciiTheme="majorBidi" w:hAnsiTheme="majorBidi" w:cstheme="majorBidi"/>
          <w:sz w:val="28"/>
          <w:szCs w:val="28"/>
        </w:rPr>
        <w:t xml:space="preserve">Three are: S opsin (short wavelength), M opsin (medium wavelength), and L opsin (long wavelength) </w:t>
      </w:r>
    </w:p>
    <w:p w14:paraId="0FD748FB" w14:textId="77777777" w:rsidR="004B3D74" w:rsidRDefault="004B3D74">
      <w:pPr>
        <w:pStyle w:val="ListParagraph"/>
        <w:numPr>
          <w:ilvl w:val="1"/>
          <w:numId w:val="134"/>
        </w:numPr>
        <w:rPr>
          <w:rFonts w:asciiTheme="majorBidi" w:hAnsiTheme="majorBidi" w:cstheme="majorBidi"/>
          <w:sz w:val="28"/>
          <w:szCs w:val="28"/>
        </w:rPr>
      </w:pPr>
      <w:r>
        <w:rPr>
          <w:rFonts w:asciiTheme="majorBidi" w:hAnsiTheme="majorBidi" w:cstheme="majorBidi"/>
          <w:sz w:val="28"/>
          <w:szCs w:val="28"/>
        </w:rPr>
        <w:t xml:space="preserve">Photoreceptor cells contain rods and cones that each contain unique opsin that causes the cell to be most sensitive to a specific wavelength of light </w:t>
      </w:r>
    </w:p>
    <w:p w14:paraId="51177344" w14:textId="77777777" w:rsidR="004B3D74" w:rsidRDefault="004B3D74">
      <w:pPr>
        <w:pStyle w:val="ListParagraph"/>
        <w:numPr>
          <w:ilvl w:val="2"/>
          <w:numId w:val="134"/>
        </w:numPr>
        <w:rPr>
          <w:rFonts w:asciiTheme="majorBidi" w:hAnsiTheme="majorBidi" w:cstheme="majorBidi"/>
          <w:sz w:val="28"/>
          <w:szCs w:val="28"/>
        </w:rPr>
      </w:pPr>
      <w:r>
        <w:rPr>
          <w:rFonts w:asciiTheme="majorBidi" w:hAnsiTheme="majorBidi" w:cstheme="majorBidi"/>
          <w:sz w:val="28"/>
          <w:szCs w:val="28"/>
        </w:rPr>
        <w:t xml:space="preserve">Cones (cone shaped): each contain a single type of color sensitive opsin, so each cone becomes most sensitive to a particular hue or color of light </w:t>
      </w:r>
    </w:p>
    <w:p w14:paraId="0BADC662" w14:textId="77777777" w:rsidR="004B3D74" w:rsidRDefault="004B3D74">
      <w:pPr>
        <w:pStyle w:val="ListParagraph"/>
        <w:numPr>
          <w:ilvl w:val="3"/>
          <w:numId w:val="134"/>
        </w:numPr>
        <w:rPr>
          <w:rFonts w:asciiTheme="majorBidi" w:hAnsiTheme="majorBidi" w:cstheme="majorBidi"/>
          <w:sz w:val="28"/>
          <w:szCs w:val="28"/>
        </w:rPr>
      </w:pPr>
      <w:r>
        <w:rPr>
          <w:rFonts w:asciiTheme="majorBidi" w:hAnsiTheme="majorBidi" w:cstheme="majorBidi"/>
          <w:sz w:val="28"/>
          <w:szCs w:val="28"/>
        </w:rPr>
        <w:t xml:space="preserve">Variation of hues: activation of different combination of cones at the same time </w:t>
      </w:r>
    </w:p>
    <w:p w14:paraId="24A04671" w14:textId="77777777" w:rsidR="004B3D74" w:rsidRDefault="004B3D74">
      <w:pPr>
        <w:pStyle w:val="ListParagraph"/>
        <w:numPr>
          <w:ilvl w:val="3"/>
          <w:numId w:val="134"/>
        </w:numPr>
        <w:rPr>
          <w:rFonts w:asciiTheme="majorBidi" w:hAnsiTheme="majorBidi" w:cstheme="majorBidi"/>
          <w:sz w:val="28"/>
          <w:szCs w:val="28"/>
        </w:rPr>
      </w:pPr>
      <w:r>
        <w:rPr>
          <w:rFonts w:asciiTheme="majorBidi" w:hAnsiTheme="majorBidi" w:cstheme="majorBidi"/>
          <w:sz w:val="28"/>
          <w:szCs w:val="28"/>
        </w:rPr>
        <w:t xml:space="preserve">Cones require light so we cant see color well in the dark </w:t>
      </w:r>
    </w:p>
    <w:p w14:paraId="33BB104E" w14:textId="77777777" w:rsidR="004B3D74" w:rsidRDefault="004B3D74">
      <w:pPr>
        <w:pStyle w:val="ListParagraph"/>
        <w:numPr>
          <w:ilvl w:val="3"/>
          <w:numId w:val="134"/>
        </w:numPr>
        <w:rPr>
          <w:rFonts w:asciiTheme="majorBidi" w:hAnsiTheme="majorBidi" w:cstheme="majorBidi"/>
          <w:sz w:val="28"/>
          <w:szCs w:val="28"/>
        </w:rPr>
      </w:pPr>
      <w:r>
        <w:rPr>
          <w:rFonts w:asciiTheme="majorBidi" w:hAnsiTheme="majorBidi" w:cstheme="majorBidi"/>
          <w:sz w:val="28"/>
          <w:szCs w:val="28"/>
        </w:rPr>
        <w:t xml:space="preserve">Cones are concentrated at the fovea </w:t>
      </w:r>
    </w:p>
    <w:p w14:paraId="2A6D3D1B" w14:textId="77777777" w:rsidR="004B3D74" w:rsidRDefault="004B3D74">
      <w:pPr>
        <w:pStyle w:val="ListParagraph"/>
        <w:numPr>
          <w:ilvl w:val="3"/>
          <w:numId w:val="134"/>
        </w:numPr>
        <w:rPr>
          <w:rFonts w:asciiTheme="majorBidi" w:hAnsiTheme="majorBidi" w:cstheme="majorBidi"/>
          <w:sz w:val="28"/>
          <w:szCs w:val="28"/>
        </w:rPr>
      </w:pPr>
      <w:r>
        <w:rPr>
          <w:rFonts w:asciiTheme="majorBidi" w:hAnsiTheme="majorBidi" w:cstheme="majorBidi"/>
          <w:sz w:val="28"/>
          <w:szCs w:val="28"/>
        </w:rPr>
        <w:t xml:space="preserve">Useful for important visual details </w:t>
      </w:r>
    </w:p>
    <w:p w14:paraId="3BCDF433" w14:textId="77777777" w:rsidR="004B3D74" w:rsidRDefault="004B3D74">
      <w:pPr>
        <w:pStyle w:val="ListParagraph"/>
        <w:numPr>
          <w:ilvl w:val="2"/>
          <w:numId w:val="134"/>
        </w:numPr>
        <w:rPr>
          <w:rFonts w:asciiTheme="majorBidi" w:hAnsiTheme="majorBidi" w:cstheme="majorBidi"/>
          <w:sz w:val="28"/>
          <w:szCs w:val="28"/>
        </w:rPr>
      </w:pPr>
      <w:r>
        <w:rPr>
          <w:rFonts w:asciiTheme="majorBidi" w:hAnsiTheme="majorBidi" w:cstheme="majorBidi"/>
          <w:sz w:val="28"/>
          <w:szCs w:val="28"/>
        </w:rPr>
        <w:t>Rods (rod shaped): each contain a fourth type of opsin called rod opsin</w:t>
      </w:r>
    </w:p>
    <w:p w14:paraId="671E15A0" w14:textId="77777777" w:rsidR="004B3D74" w:rsidRDefault="004B3D74">
      <w:pPr>
        <w:pStyle w:val="ListParagraph"/>
        <w:numPr>
          <w:ilvl w:val="3"/>
          <w:numId w:val="134"/>
        </w:numPr>
        <w:rPr>
          <w:rFonts w:asciiTheme="majorBidi" w:hAnsiTheme="majorBidi" w:cstheme="majorBidi"/>
          <w:sz w:val="28"/>
          <w:szCs w:val="28"/>
        </w:rPr>
      </w:pPr>
      <w:r>
        <w:rPr>
          <w:rFonts w:asciiTheme="majorBidi" w:hAnsiTheme="majorBidi" w:cstheme="majorBidi"/>
          <w:sz w:val="28"/>
          <w:szCs w:val="28"/>
        </w:rPr>
        <w:t xml:space="preserve">Activated by intermediate wavelength of light </w:t>
      </w:r>
    </w:p>
    <w:p w14:paraId="083097CF" w14:textId="77777777" w:rsidR="004B3D74" w:rsidRDefault="004B3D74">
      <w:pPr>
        <w:pStyle w:val="ListParagraph"/>
        <w:numPr>
          <w:ilvl w:val="3"/>
          <w:numId w:val="134"/>
        </w:numPr>
        <w:rPr>
          <w:rFonts w:asciiTheme="majorBidi" w:hAnsiTheme="majorBidi" w:cstheme="majorBidi"/>
          <w:sz w:val="28"/>
          <w:szCs w:val="28"/>
        </w:rPr>
      </w:pPr>
      <w:r>
        <w:rPr>
          <w:rFonts w:asciiTheme="majorBidi" w:hAnsiTheme="majorBidi" w:cstheme="majorBidi"/>
          <w:sz w:val="28"/>
          <w:szCs w:val="28"/>
        </w:rPr>
        <w:t xml:space="preserve">Not color sensitive </w:t>
      </w:r>
    </w:p>
    <w:p w14:paraId="4B3C9D44" w14:textId="77777777" w:rsidR="004B3D74" w:rsidRDefault="004B3D74">
      <w:pPr>
        <w:pStyle w:val="ListParagraph"/>
        <w:numPr>
          <w:ilvl w:val="3"/>
          <w:numId w:val="134"/>
        </w:numPr>
        <w:rPr>
          <w:rFonts w:asciiTheme="majorBidi" w:hAnsiTheme="majorBidi" w:cstheme="majorBidi"/>
          <w:sz w:val="28"/>
          <w:szCs w:val="28"/>
        </w:rPr>
      </w:pPr>
      <w:r>
        <w:rPr>
          <w:rFonts w:asciiTheme="majorBidi" w:hAnsiTheme="majorBidi" w:cstheme="majorBidi"/>
          <w:sz w:val="28"/>
          <w:szCs w:val="28"/>
        </w:rPr>
        <w:t xml:space="preserve">Capable of working in low levels of lights (why we cannot perceive color well in dim light) </w:t>
      </w:r>
    </w:p>
    <w:p w14:paraId="6F6A14F7" w14:textId="77777777" w:rsidR="004B3D74" w:rsidRDefault="004B3D74">
      <w:pPr>
        <w:pStyle w:val="ListParagraph"/>
        <w:numPr>
          <w:ilvl w:val="3"/>
          <w:numId w:val="134"/>
        </w:numPr>
        <w:rPr>
          <w:rFonts w:asciiTheme="majorBidi" w:hAnsiTheme="majorBidi" w:cstheme="majorBidi"/>
          <w:sz w:val="28"/>
          <w:szCs w:val="28"/>
        </w:rPr>
      </w:pPr>
      <w:r>
        <w:rPr>
          <w:rFonts w:asciiTheme="majorBidi" w:hAnsiTheme="majorBidi" w:cstheme="majorBidi"/>
          <w:sz w:val="28"/>
          <w:szCs w:val="28"/>
        </w:rPr>
        <w:t xml:space="preserve">Heavily concentrated at the periphery (outer edges) of the retina, and useful for detecting movement in our field of vision </w:t>
      </w:r>
    </w:p>
    <w:p w14:paraId="53B32AB6" w14:textId="77777777" w:rsidR="004B3D74" w:rsidRDefault="004B3D74">
      <w:pPr>
        <w:pStyle w:val="ListParagraph"/>
        <w:numPr>
          <w:ilvl w:val="2"/>
          <w:numId w:val="134"/>
        </w:numPr>
        <w:rPr>
          <w:rFonts w:asciiTheme="majorBidi" w:hAnsiTheme="majorBidi" w:cstheme="majorBidi"/>
          <w:sz w:val="28"/>
          <w:szCs w:val="28"/>
        </w:rPr>
      </w:pPr>
      <w:r>
        <w:rPr>
          <w:rFonts w:asciiTheme="majorBidi" w:hAnsiTheme="majorBidi" w:cstheme="majorBidi"/>
          <w:sz w:val="28"/>
          <w:szCs w:val="28"/>
        </w:rPr>
        <w:lastRenderedPageBreak/>
        <w:t xml:space="preserve">A rod or cone cell hyperpolarizes when its rhodopsin’s are activated by light and depolarizes when its rhodopsin’s are in the dark </w:t>
      </w:r>
    </w:p>
    <w:p w14:paraId="1B7A6003" w14:textId="77777777" w:rsidR="004B3D74" w:rsidRDefault="004B3D74">
      <w:pPr>
        <w:pStyle w:val="ListParagraph"/>
        <w:numPr>
          <w:ilvl w:val="3"/>
          <w:numId w:val="134"/>
        </w:numPr>
        <w:rPr>
          <w:rFonts w:asciiTheme="majorBidi" w:hAnsiTheme="majorBidi" w:cstheme="majorBidi"/>
          <w:sz w:val="28"/>
          <w:szCs w:val="28"/>
        </w:rPr>
      </w:pPr>
      <w:r>
        <w:rPr>
          <w:rFonts w:asciiTheme="majorBidi" w:hAnsiTheme="majorBidi" w:cstheme="majorBidi"/>
          <w:sz w:val="28"/>
          <w:szCs w:val="28"/>
        </w:rPr>
        <w:t xml:space="preserve">When in the dark our rods and cones are depolarized and thus releasing neurotransmitters to their synapsed bipolar cells </w:t>
      </w:r>
    </w:p>
    <w:p w14:paraId="40C2090A" w14:textId="77777777" w:rsidR="004B3D74" w:rsidRPr="001A6E1F" w:rsidRDefault="004B3D74">
      <w:pPr>
        <w:pStyle w:val="ListParagraph"/>
        <w:numPr>
          <w:ilvl w:val="3"/>
          <w:numId w:val="134"/>
        </w:numPr>
        <w:rPr>
          <w:rFonts w:asciiTheme="majorBidi" w:hAnsiTheme="majorBidi" w:cstheme="majorBidi"/>
          <w:sz w:val="28"/>
          <w:szCs w:val="28"/>
        </w:rPr>
      </w:pPr>
      <w:r>
        <w:rPr>
          <w:rFonts w:asciiTheme="majorBidi" w:hAnsiTheme="majorBidi" w:cstheme="majorBidi"/>
          <w:sz w:val="28"/>
          <w:szCs w:val="28"/>
        </w:rPr>
        <w:t xml:space="preserve">When activated by light, it hyperpolarizes and stops releasing neurotransmitter </w:t>
      </w:r>
    </w:p>
    <w:p w14:paraId="6EE19614" w14:textId="77777777" w:rsidR="004B3D74" w:rsidRPr="00905E18" w:rsidRDefault="004B3D74" w:rsidP="004B3D74">
      <w:r>
        <w:rPr>
          <w:noProof/>
        </w:rPr>
        <w:drawing>
          <wp:anchor distT="0" distB="0" distL="114300" distR="114300" simplePos="0" relativeHeight="251758592" behindDoc="0" locked="0" layoutInCell="1" allowOverlap="1" wp14:anchorId="63667D8F" wp14:editId="6DEBD3ED">
            <wp:simplePos x="0" y="0"/>
            <wp:positionH relativeFrom="column">
              <wp:posOffset>287655</wp:posOffset>
            </wp:positionH>
            <wp:positionV relativeFrom="paragraph">
              <wp:posOffset>3632200</wp:posOffset>
            </wp:positionV>
            <wp:extent cx="5088255" cy="2417445"/>
            <wp:effectExtent l="0" t="0" r="4445" b="0"/>
            <wp:wrapTopAndBottom/>
            <wp:docPr id="56009259" name="Picture 93" descr="A screenshot of a medical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9259" name="Picture 17" descr="A screenshot of a medical survey&#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088255" cy="24174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6544" behindDoc="0" locked="0" layoutInCell="1" allowOverlap="1" wp14:anchorId="0B2E2A68" wp14:editId="051D7C46">
            <wp:simplePos x="0" y="0"/>
            <wp:positionH relativeFrom="column">
              <wp:posOffset>-825500</wp:posOffset>
            </wp:positionH>
            <wp:positionV relativeFrom="paragraph">
              <wp:posOffset>0</wp:posOffset>
            </wp:positionV>
            <wp:extent cx="7682154" cy="3444658"/>
            <wp:effectExtent l="0" t="0" r="1905" b="0"/>
            <wp:wrapTopAndBottom/>
            <wp:docPr id="520771864" name="Picture 94"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71864" name="Picture 15" descr="A white table with black 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7682154" cy="3444658"/>
                    </a:xfrm>
                    <a:prstGeom prst="rect">
                      <a:avLst/>
                    </a:prstGeom>
                  </pic:spPr>
                </pic:pic>
              </a:graphicData>
            </a:graphic>
            <wp14:sizeRelH relativeFrom="page">
              <wp14:pctWidth>0</wp14:pctWidth>
            </wp14:sizeRelH>
            <wp14:sizeRelV relativeFrom="page">
              <wp14:pctHeight>0</wp14:pctHeight>
            </wp14:sizeRelV>
          </wp:anchor>
        </w:drawing>
      </w:r>
    </w:p>
    <w:p w14:paraId="5F47681D" w14:textId="77777777" w:rsidR="004B3D74" w:rsidRDefault="004B3D74" w:rsidP="004B3D74">
      <w:pPr>
        <w:rPr>
          <w:rFonts w:asciiTheme="majorBidi" w:hAnsiTheme="majorBidi" w:cstheme="majorBidi"/>
          <w:b/>
          <w:bCs/>
          <w:sz w:val="28"/>
          <w:szCs w:val="28"/>
        </w:rPr>
      </w:pPr>
    </w:p>
    <w:p w14:paraId="5171FB46" w14:textId="77777777" w:rsidR="004B3D74" w:rsidRDefault="004B3D74" w:rsidP="004B3D74">
      <w:pPr>
        <w:rPr>
          <w:rFonts w:asciiTheme="majorBidi" w:hAnsiTheme="majorBidi" w:cstheme="majorBidi"/>
          <w:b/>
          <w:bCs/>
          <w:sz w:val="28"/>
          <w:szCs w:val="28"/>
        </w:rPr>
      </w:pPr>
      <w:r>
        <w:rPr>
          <w:rFonts w:asciiTheme="majorBidi" w:hAnsiTheme="majorBidi" w:cstheme="majorBidi"/>
          <w:b/>
          <w:bCs/>
          <w:sz w:val="28"/>
          <w:szCs w:val="28"/>
        </w:rPr>
        <w:lastRenderedPageBreak/>
        <w:t xml:space="preserve">Motor proteins and muscles </w:t>
      </w:r>
    </w:p>
    <w:p w14:paraId="1CC184FF" w14:textId="77777777" w:rsidR="004B3D74" w:rsidRDefault="004B3D74">
      <w:pPr>
        <w:numPr>
          <w:ilvl w:val="0"/>
          <w:numId w:val="135"/>
        </w:numPr>
        <w:rPr>
          <w:rFonts w:asciiTheme="majorBidi" w:hAnsiTheme="majorBidi" w:cstheme="majorBidi"/>
          <w:sz w:val="28"/>
          <w:szCs w:val="28"/>
        </w:rPr>
      </w:pPr>
      <w:r w:rsidRPr="0055510D">
        <w:rPr>
          <w:rFonts w:asciiTheme="majorBidi" w:hAnsiTheme="majorBidi" w:cstheme="majorBidi"/>
          <w:sz w:val="28"/>
          <w:szCs w:val="28"/>
        </w:rPr>
        <w:t>Explain the roles of ATP, cytoskeletal proteins, and motor proteins in cilia, flagella, and muscle in controlling cell and organism movement</w:t>
      </w:r>
    </w:p>
    <w:p w14:paraId="4717F8F0"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Structures for movement in both single celled and multicellular animals rely on moto proteins and components of the cytoskeleton </w:t>
      </w:r>
    </w:p>
    <w:p w14:paraId="7DB5E1E8"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Cytoskeleton: a network of filaments that supports the plasma membrane, gives the cell an overall shape, aids in the correct positioning of organelles, provide tracks for the transport of vesicles, and allows the cell to move </w:t>
      </w:r>
    </w:p>
    <w:p w14:paraId="45A86F80" w14:textId="77777777" w:rsidR="004B3D74" w:rsidRDefault="004B3D74">
      <w:pPr>
        <w:pStyle w:val="ListParagraph"/>
        <w:numPr>
          <w:ilvl w:val="0"/>
          <w:numId w:val="136"/>
        </w:numPr>
        <w:rPr>
          <w:rFonts w:asciiTheme="majorBidi" w:hAnsiTheme="majorBidi" w:cstheme="majorBidi"/>
          <w:sz w:val="28"/>
          <w:szCs w:val="28"/>
        </w:rPr>
      </w:pPr>
      <w:r>
        <w:rPr>
          <w:rFonts w:asciiTheme="majorBidi" w:hAnsiTheme="majorBidi" w:cstheme="majorBidi"/>
          <w:sz w:val="28"/>
          <w:szCs w:val="28"/>
        </w:rPr>
        <w:t xml:space="preserve">Three types of protein fibers in the cytoskeleton: microfilaments, intermediate filaments, and microtubules </w:t>
      </w:r>
    </w:p>
    <w:p w14:paraId="69CA62D4" w14:textId="77777777" w:rsidR="004B3D74" w:rsidRDefault="004B3D74">
      <w:pPr>
        <w:pStyle w:val="ListParagraph"/>
        <w:numPr>
          <w:ilvl w:val="0"/>
          <w:numId w:val="136"/>
        </w:numPr>
        <w:rPr>
          <w:rFonts w:asciiTheme="majorBidi" w:hAnsiTheme="majorBidi" w:cstheme="majorBidi"/>
          <w:sz w:val="28"/>
          <w:szCs w:val="28"/>
        </w:rPr>
      </w:pPr>
      <w:r>
        <w:rPr>
          <w:rFonts w:asciiTheme="majorBidi" w:hAnsiTheme="majorBidi" w:cstheme="majorBidi"/>
          <w:sz w:val="28"/>
          <w:szCs w:val="28"/>
        </w:rPr>
        <w:t xml:space="preserve">Cytoskeleton serve as tracks for movement of motor proteins, which use energy in the form of ATP to walk along these cytoskeletal filaments (not intermediate filaments) </w:t>
      </w:r>
    </w:p>
    <w:p w14:paraId="143E5D59" w14:textId="77777777" w:rsidR="004B3D74" w:rsidRDefault="004B3D74">
      <w:pPr>
        <w:pStyle w:val="ListParagraph"/>
        <w:numPr>
          <w:ilvl w:val="0"/>
          <w:numId w:val="136"/>
        </w:numPr>
        <w:rPr>
          <w:rFonts w:asciiTheme="majorBidi" w:hAnsiTheme="majorBidi" w:cstheme="majorBidi"/>
          <w:sz w:val="28"/>
          <w:szCs w:val="28"/>
        </w:rPr>
      </w:pPr>
      <w:r>
        <w:rPr>
          <w:rFonts w:asciiTheme="majorBidi" w:hAnsiTheme="majorBidi" w:cstheme="majorBidi"/>
          <w:sz w:val="28"/>
          <w:szCs w:val="28"/>
        </w:rPr>
        <w:t xml:space="preserve">Microfilaments (actin filaments): composed of actin protein subunits and serve as tracks for the motor protein myosin and are involved in many cellular processes that require motion. In muscle cells, they form organized structures of overlapping filaments called sarcomeres. When actin and myosin filaments of a sarcomere slide past each other, the muscle contracts </w:t>
      </w:r>
    </w:p>
    <w:p w14:paraId="378FDC40" w14:textId="77777777" w:rsidR="004B3D74" w:rsidRDefault="004B3D74">
      <w:pPr>
        <w:pStyle w:val="ListParagraph"/>
        <w:numPr>
          <w:ilvl w:val="0"/>
          <w:numId w:val="136"/>
        </w:numPr>
        <w:rPr>
          <w:rFonts w:asciiTheme="majorBidi" w:hAnsiTheme="majorBidi" w:cstheme="majorBidi"/>
          <w:sz w:val="28"/>
          <w:szCs w:val="28"/>
        </w:rPr>
      </w:pPr>
      <w:r>
        <w:rPr>
          <w:rFonts w:asciiTheme="majorBidi" w:hAnsiTheme="majorBidi" w:cstheme="majorBidi"/>
          <w:sz w:val="28"/>
          <w:szCs w:val="28"/>
        </w:rPr>
        <w:t>Microtubules: made up of tubulin proteins and serve as tracks for the motor proteins kinesin and dynein. Play a role in cellular structural integrity and cell movement (via cilia and flagella)</w:t>
      </w:r>
    </w:p>
    <w:p w14:paraId="25015094"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Motor proteins use energy in the form of ATP to walk along specific cytoskeletal tracks</w:t>
      </w:r>
    </w:p>
    <w:p w14:paraId="3E7D02A0" w14:textId="77777777" w:rsidR="004B3D74" w:rsidRDefault="004B3D74">
      <w:pPr>
        <w:pStyle w:val="ListParagraph"/>
        <w:numPr>
          <w:ilvl w:val="0"/>
          <w:numId w:val="137"/>
        </w:numPr>
        <w:rPr>
          <w:rFonts w:asciiTheme="majorBidi" w:hAnsiTheme="majorBidi" w:cstheme="majorBidi"/>
          <w:sz w:val="28"/>
          <w:szCs w:val="28"/>
        </w:rPr>
      </w:pPr>
      <w:r>
        <w:rPr>
          <w:rFonts w:asciiTheme="majorBidi" w:hAnsiTheme="majorBidi" w:cstheme="majorBidi"/>
          <w:sz w:val="28"/>
          <w:szCs w:val="28"/>
        </w:rPr>
        <w:t xml:space="preserve">Essential for the movement of vesicles and other cargoes within cells </w:t>
      </w:r>
    </w:p>
    <w:p w14:paraId="5CDA8B31" w14:textId="77777777" w:rsidR="004B3D74" w:rsidRDefault="004B3D74">
      <w:pPr>
        <w:pStyle w:val="ListParagraph"/>
        <w:numPr>
          <w:ilvl w:val="0"/>
          <w:numId w:val="137"/>
        </w:numPr>
        <w:rPr>
          <w:rFonts w:asciiTheme="majorBidi" w:hAnsiTheme="majorBidi" w:cstheme="majorBidi"/>
          <w:sz w:val="28"/>
          <w:szCs w:val="28"/>
        </w:rPr>
      </w:pPr>
      <w:r>
        <w:rPr>
          <w:rFonts w:asciiTheme="majorBidi" w:hAnsiTheme="majorBidi" w:cstheme="majorBidi"/>
          <w:sz w:val="28"/>
          <w:szCs w:val="28"/>
        </w:rPr>
        <w:t xml:space="preserve">Essential for movement of muscle and cilia and flagella </w:t>
      </w:r>
    </w:p>
    <w:p w14:paraId="471AB330" w14:textId="77777777" w:rsidR="004B3D74" w:rsidRDefault="004B3D74">
      <w:pPr>
        <w:pStyle w:val="ListParagraph"/>
        <w:numPr>
          <w:ilvl w:val="0"/>
          <w:numId w:val="137"/>
        </w:numPr>
        <w:rPr>
          <w:rFonts w:asciiTheme="majorBidi" w:hAnsiTheme="majorBidi" w:cstheme="majorBidi"/>
          <w:sz w:val="28"/>
          <w:szCs w:val="28"/>
        </w:rPr>
      </w:pPr>
      <w:r>
        <w:rPr>
          <w:rFonts w:asciiTheme="majorBidi" w:hAnsiTheme="majorBidi" w:cstheme="majorBidi"/>
          <w:sz w:val="28"/>
          <w:szCs w:val="28"/>
        </w:rPr>
        <w:t xml:space="preserve">Myosin is associated with actin microfilaments and is required for movement of muscle </w:t>
      </w:r>
    </w:p>
    <w:p w14:paraId="665910DA" w14:textId="77777777" w:rsidR="004B3D74" w:rsidRDefault="004B3D74">
      <w:pPr>
        <w:pStyle w:val="ListParagraph"/>
        <w:numPr>
          <w:ilvl w:val="0"/>
          <w:numId w:val="137"/>
        </w:numPr>
        <w:rPr>
          <w:rFonts w:asciiTheme="majorBidi" w:hAnsiTheme="majorBidi" w:cstheme="majorBidi"/>
          <w:sz w:val="28"/>
          <w:szCs w:val="28"/>
        </w:rPr>
      </w:pPr>
      <w:r>
        <w:rPr>
          <w:rFonts w:asciiTheme="majorBidi" w:hAnsiTheme="majorBidi" w:cstheme="majorBidi"/>
          <w:sz w:val="28"/>
          <w:szCs w:val="28"/>
        </w:rPr>
        <w:t xml:space="preserve">Dynein is associated with tubulin microtubules and is required of movement of cilia and flagella </w:t>
      </w:r>
    </w:p>
    <w:p w14:paraId="01E861ED" w14:textId="77777777" w:rsidR="004B3D74" w:rsidRDefault="004B3D74">
      <w:pPr>
        <w:pStyle w:val="ListParagraph"/>
        <w:numPr>
          <w:ilvl w:val="0"/>
          <w:numId w:val="137"/>
        </w:numPr>
        <w:rPr>
          <w:rFonts w:asciiTheme="majorBidi" w:hAnsiTheme="majorBidi" w:cstheme="majorBidi"/>
          <w:sz w:val="28"/>
          <w:szCs w:val="28"/>
        </w:rPr>
      </w:pPr>
      <w:r>
        <w:rPr>
          <w:rFonts w:asciiTheme="majorBidi" w:hAnsiTheme="majorBidi" w:cstheme="majorBidi"/>
          <w:sz w:val="28"/>
          <w:szCs w:val="28"/>
        </w:rPr>
        <w:t>Kinesin is associated with tubulin microtubules and is required for movement of vesicles and other intracellular cargoes</w:t>
      </w:r>
    </w:p>
    <w:p w14:paraId="4B0175B2"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Flagella and cilia</w:t>
      </w:r>
    </w:p>
    <w:p w14:paraId="120D1B24" w14:textId="77777777" w:rsidR="004B3D74" w:rsidRDefault="004B3D74">
      <w:pPr>
        <w:pStyle w:val="ListParagraph"/>
        <w:numPr>
          <w:ilvl w:val="0"/>
          <w:numId w:val="138"/>
        </w:numPr>
        <w:rPr>
          <w:rFonts w:asciiTheme="majorBidi" w:hAnsiTheme="majorBidi" w:cstheme="majorBidi"/>
          <w:sz w:val="28"/>
          <w:szCs w:val="28"/>
        </w:rPr>
      </w:pPr>
      <w:r>
        <w:rPr>
          <w:rFonts w:asciiTheme="majorBidi" w:hAnsiTheme="majorBidi" w:cstheme="majorBidi"/>
          <w:sz w:val="28"/>
          <w:szCs w:val="28"/>
        </w:rPr>
        <w:t xml:space="preserve">ATP, dynein motor proteins and microtubules are essential for movement of eukaryotic cilia and flagella </w:t>
      </w:r>
    </w:p>
    <w:p w14:paraId="1BD6E6A8" w14:textId="77777777" w:rsidR="004B3D74" w:rsidRDefault="004B3D74">
      <w:pPr>
        <w:pStyle w:val="ListParagraph"/>
        <w:numPr>
          <w:ilvl w:val="0"/>
          <w:numId w:val="138"/>
        </w:numPr>
        <w:rPr>
          <w:rFonts w:asciiTheme="majorBidi" w:hAnsiTheme="majorBidi" w:cstheme="majorBidi"/>
          <w:sz w:val="28"/>
          <w:szCs w:val="28"/>
        </w:rPr>
      </w:pPr>
      <w:r>
        <w:rPr>
          <w:rFonts w:asciiTheme="majorBidi" w:hAnsiTheme="majorBidi" w:cstheme="majorBidi"/>
          <w:sz w:val="28"/>
          <w:szCs w:val="28"/>
        </w:rPr>
        <w:lastRenderedPageBreak/>
        <w:t xml:space="preserve">Flagella: long hair like structures that extend from the cell surface and are used to move an entire cell, usually one or just a few in one cell </w:t>
      </w:r>
    </w:p>
    <w:p w14:paraId="1E5B85D0" w14:textId="77777777" w:rsidR="004B3D74" w:rsidRDefault="004B3D74">
      <w:pPr>
        <w:pStyle w:val="ListParagraph"/>
        <w:numPr>
          <w:ilvl w:val="0"/>
          <w:numId w:val="138"/>
        </w:numPr>
        <w:rPr>
          <w:rFonts w:asciiTheme="majorBidi" w:hAnsiTheme="majorBidi" w:cstheme="majorBidi"/>
          <w:sz w:val="28"/>
          <w:szCs w:val="28"/>
        </w:rPr>
      </w:pPr>
      <w:r>
        <w:rPr>
          <w:rFonts w:asciiTheme="majorBidi" w:hAnsiTheme="majorBidi" w:cstheme="majorBidi"/>
          <w:sz w:val="28"/>
          <w:szCs w:val="28"/>
        </w:rPr>
        <w:t>Cilia: shorter that flagella and appear in large numbers on the cell surface. When cells with motile cilia form tissues, the beating helps move materials across the surface of the tissue</w:t>
      </w:r>
    </w:p>
    <w:p w14:paraId="38293AAE" w14:textId="77777777" w:rsidR="004B3D74" w:rsidRDefault="004B3D74">
      <w:pPr>
        <w:pStyle w:val="ListParagraph"/>
        <w:numPr>
          <w:ilvl w:val="0"/>
          <w:numId w:val="138"/>
        </w:numPr>
        <w:rPr>
          <w:rFonts w:asciiTheme="majorBidi" w:hAnsiTheme="majorBidi" w:cstheme="majorBidi"/>
          <w:sz w:val="28"/>
          <w:szCs w:val="28"/>
        </w:rPr>
      </w:pPr>
      <w:r>
        <w:rPr>
          <w:rFonts w:asciiTheme="majorBidi" w:hAnsiTheme="majorBidi" w:cstheme="majorBidi"/>
          <w:sz w:val="28"/>
          <w:szCs w:val="28"/>
        </w:rPr>
        <w:t xml:space="preserve">Common structural pattern in motile cilia and flagella: </w:t>
      </w:r>
    </w:p>
    <w:p w14:paraId="20BCEEF1" w14:textId="77777777" w:rsidR="004B3D74" w:rsidRDefault="004B3D74">
      <w:pPr>
        <w:pStyle w:val="ListParagraph"/>
        <w:numPr>
          <w:ilvl w:val="1"/>
          <w:numId w:val="138"/>
        </w:numPr>
        <w:rPr>
          <w:rFonts w:asciiTheme="majorBidi" w:hAnsiTheme="majorBidi" w:cstheme="majorBidi"/>
          <w:sz w:val="28"/>
          <w:szCs w:val="28"/>
        </w:rPr>
      </w:pPr>
      <w:r>
        <w:rPr>
          <w:rFonts w:asciiTheme="majorBidi" w:hAnsiTheme="majorBidi" w:cstheme="majorBidi"/>
          <w:sz w:val="28"/>
          <w:szCs w:val="28"/>
        </w:rPr>
        <w:t xml:space="preserve">have 9 pairs of microtubules arranged in a circle with 2 microtubules in the center of the ring (9 + 2) array </w:t>
      </w:r>
    </w:p>
    <w:p w14:paraId="0B276334" w14:textId="77777777" w:rsidR="004B3D74" w:rsidRDefault="004B3D74">
      <w:pPr>
        <w:pStyle w:val="ListParagraph"/>
        <w:numPr>
          <w:ilvl w:val="1"/>
          <w:numId w:val="138"/>
        </w:numPr>
        <w:rPr>
          <w:rFonts w:asciiTheme="majorBidi" w:hAnsiTheme="majorBidi" w:cstheme="majorBidi"/>
          <w:sz w:val="28"/>
          <w:szCs w:val="28"/>
        </w:rPr>
      </w:pPr>
      <w:r>
        <w:rPr>
          <w:rFonts w:asciiTheme="majorBidi" w:hAnsiTheme="majorBidi" w:cstheme="majorBidi"/>
          <w:sz w:val="28"/>
          <w:szCs w:val="28"/>
        </w:rPr>
        <w:t xml:space="preserve">Individual pairs of microtubules are physically connected to each other via protein bridges, physically anchored to the base of the cilium or flagellum </w:t>
      </w:r>
    </w:p>
    <w:p w14:paraId="01157898" w14:textId="77777777" w:rsidR="004B3D74" w:rsidRDefault="004B3D74">
      <w:pPr>
        <w:pStyle w:val="ListParagraph"/>
        <w:numPr>
          <w:ilvl w:val="1"/>
          <w:numId w:val="138"/>
        </w:numPr>
        <w:rPr>
          <w:rFonts w:asciiTheme="majorBidi" w:hAnsiTheme="majorBidi" w:cstheme="majorBidi"/>
          <w:sz w:val="28"/>
          <w:szCs w:val="28"/>
        </w:rPr>
      </w:pPr>
      <w:r>
        <w:rPr>
          <w:rFonts w:asciiTheme="majorBidi" w:hAnsiTheme="majorBidi" w:cstheme="majorBidi"/>
          <w:sz w:val="28"/>
          <w:szCs w:val="28"/>
        </w:rPr>
        <w:t xml:space="preserve">Pairs of microtubules are physically connected via motor protein called dynein’s that move along the microtubules, generating a force that causes the flagellum or cilium to beat. Dynein is anchored to one doublet and walks along the adjacent doublet. Synchronous movement of all dynein molecules across the entire structure causes the cilium or flagellum to bend </w:t>
      </w:r>
    </w:p>
    <w:p w14:paraId="2FC00343" w14:textId="77777777" w:rsidR="004B3D74" w:rsidRPr="006D06BD" w:rsidRDefault="004B3D74">
      <w:pPr>
        <w:pStyle w:val="ListParagraph"/>
        <w:numPr>
          <w:ilvl w:val="1"/>
          <w:numId w:val="138"/>
        </w:numPr>
        <w:rPr>
          <w:rFonts w:asciiTheme="majorBidi" w:hAnsiTheme="majorBidi" w:cstheme="majorBidi"/>
          <w:sz w:val="28"/>
          <w:szCs w:val="28"/>
        </w:rPr>
      </w:pPr>
      <w:r w:rsidRPr="00D043BE">
        <w:rPr>
          <w:rFonts w:asciiTheme="majorBidi" w:hAnsiTheme="majorBidi" w:cstheme="majorBidi"/>
          <w:noProof/>
          <w:sz w:val="28"/>
          <w:szCs w:val="28"/>
        </w:rPr>
        <w:drawing>
          <wp:anchor distT="0" distB="0" distL="114300" distR="114300" simplePos="0" relativeHeight="251734016" behindDoc="0" locked="0" layoutInCell="1" allowOverlap="1" wp14:anchorId="57354E83" wp14:editId="3311E390">
            <wp:simplePos x="0" y="0"/>
            <wp:positionH relativeFrom="column">
              <wp:posOffset>342900</wp:posOffset>
            </wp:positionH>
            <wp:positionV relativeFrom="paragraph">
              <wp:posOffset>921789</wp:posOffset>
            </wp:positionV>
            <wp:extent cx="5943600" cy="2468880"/>
            <wp:effectExtent l="0" t="0" r="0" b="0"/>
            <wp:wrapTopAndBottom/>
            <wp:docPr id="1096671871" name="Picture 95" descr="A close-up of a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1871" name="Picture 1" descr="A close-up of a microscope&#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943600" cy="2468880"/>
                    </a:xfrm>
                    <a:prstGeom prst="rect">
                      <a:avLst/>
                    </a:prstGeom>
                  </pic:spPr>
                </pic:pic>
              </a:graphicData>
            </a:graphic>
            <wp14:sizeRelH relativeFrom="page">
              <wp14:pctWidth>0</wp14:pctWidth>
            </wp14:sizeRelH>
            <wp14:sizeRelV relativeFrom="page">
              <wp14:pctHeight>0</wp14:pctHeight>
            </wp14:sizeRelV>
          </wp:anchor>
        </w:drawing>
      </w:r>
      <w:r w:rsidRPr="006D06BD">
        <w:rPr>
          <w:rFonts w:asciiTheme="majorBidi" w:hAnsiTheme="majorBidi" w:cstheme="majorBidi"/>
          <w:sz w:val="28"/>
          <w:szCs w:val="28"/>
        </w:rPr>
        <w:t>The structural connections between the microtubule pairs and the coordination of dynein movement allow the activity of the motors to produce a pattern of regular beating, driving the cell to move in a coordinated fashion.</w:t>
      </w:r>
    </w:p>
    <w:p w14:paraId="7449E2FA" w14:textId="77777777" w:rsidR="004B3D74" w:rsidRPr="00AD4AAD" w:rsidRDefault="004B3D74" w:rsidP="004B3D74">
      <w:pPr>
        <w:pStyle w:val="ListParagraph"/>
        <w:ind w:left="2880"/>
        <w:rPr>
          <w:rFonts w:asciiTheme="majorBidi" w:hAnsiTheme="majorBidi" w:cstheme="majorBidi"/>
          <w:sz w:val="28"/>
          <w:szCs w:val="28"/>
        </w:rPr>
      </w:pPr>
    </w:p>
    <w:p w14:paraId="51957AA8" w14:textId="77777777" w:rsidR="004B3D74" w:rsidRDefault="004B3D74">
      <w:pPr>
        <w:numPr>
          <w:ilvl w:val="0"/>
          <w:numId w:val="135"/>
        </w:numPr>
        <w:rPr>
          <w:rFonts w:asciiTheme="majorBidi" w:hAnsiTheme="majorBidi" w:cstheme="majorBidi"/>
          <w:sz w:val="28"/>
          <w:szCs w:val="28"/>
        </w:rPr>
      </w:pPr>
      <w:r w:rsidRPr="0055510D">
        <w:rPr>
          <w:rFonts w:asciiTheme="majorBidi" w:hAnsiTheme="majorBidi" w:cstheme="majorBidi"/>
          <w:sz w:val="28"/>
          <w:szCs w:val="28"/>
        </w:rPr>
        <w:t>Differentiate between the different types of muscle (skeletal, smooth, and cardiac)</w:t>
      </w:r>
    </w:p>
    <w:p w14:paraId="6E8F5B91"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lastRenderedPageBreak/>
        <w:t xml:space="preserve">Three types of muscle tissue: skeletal muscle, cardiac muscle, and smooth muscle </w:t>
      </w:r>
    </w:p>
    <w:p w14:paraId="0CB8B008"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Skeletal muscle: </w:t>
      </w:r>
      <w:r w:rsidRPr="00C65085">
        <w:rPr>
          <w:rFonts w:asciiTheme="majorBidi" w:hAnsiTheme="majorBidi" w:cstheme="majorBidi"/>
          <w:sz w:val="28"/>
          <w:szCs w:val="28"/>
        </w:rPr>
        <w:t> muscles attach to bones or skin and control locomotion and any movement that can be </w:t>
      </w:r>
      <w:r w:rsidRPr="00C65085">
        <w:rPr>
          <w:rFonts w:asciiTheme="majorBidi" w:hAnsiTheme="majorBidi" w:cstheme="majorBidi"/>
          <w:i/>
          <w:iCs/>
          <w:sz w:val="28"/>
          <w:szCs w:val="28"/>
        </w:rPr>
        <w:t>consciously </w:t>
      </w:r>
      <w:r w:rsidRPr="00C65085">
        <w:rPr>
          <w:rFonts w:asciiTheme="majorBidi" w:hAnsiTheme="majorBidi" w:cstheme="majorBidi"/>
          <w:sz w:val="28"/>
          <w:szCs w:val="28"/>
        </w:rPr>
        <w:t>controlled; skeletal muscle is also called </w:t>
      </w:r>
      <w:r w:rsidRPr="00C65085">
        <w:rPr>
          <w:rFonts w:asciiTheme="majorBidi" w:hAnsiTheme="majorBidi" w:cstheme="majorBidi"/>
          <w:i/>
          <w:iCs/>
          <w:sz w:val="28"/>
          <w:szCs w:val="28"/>
        </w:rPr>
        <w:t>voluntary </w:t>
      </w:r>
      <w:r w:rsidRPr="00C65085">
        <w:rPr>
          <w:rFonts w:asciiTheme="majorBidi" w:hAnsiTheme="majorBidi" w:cstheme="majorBidi"/>
          <w:sz w:val="28"/>
          <w:szCs w:val="28"/>
        </w:rPr>
        <w:t>muscle. Skeletal muscles are long and cylindrical in appearance; when viewed under a microscope, skeletal muscle tissue has a striped or striated appearance. The striations are caused by the regular arrangement of contractile proteins (actin and myosin – more on this below). </w:t>
      </w:r>
    </w:p>
    <w:p w14:paraId="2445DB2E"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Smooth muscle: </w:t>
      </w:r>
      <w:r w:rsidRPr="00C65085">
        <w:rPr>
          <w:rFonts w:asciiTheme="majorBidi" w:hAnsiTheme="majorBidi" w:cstheme="majorBidi"/>
          <w:sz w:val="28"/>
          <w:szCs w:val="28"/>
        </w:rPr>
        <w:t>muscle tissue occurs in the walls of hollow organs such as the intestines, stomach, and urinary bladder, and around passages such as the respiratory tract and blood vessels. Smooth muscle has no striations, is under autonomic control; smooth muscle is also called </w:t>
      </w:r>
      <w:r w:rsidRPr="00C65085">
        <w:rPr>
          <w:rFonts w:asciiTheme="majorBidi" w:hAnsiTheme="majorBidi" w:cstheme="majorBidi"/>
          <w:i/>
          <w:iCs/>
          <w:sz w:val="28"/>
          <w:szCs w:val="28"/>
        </w:rPr>
        <w:t>involuntary</w:t>
      </w:r>
      <w:r w:rsidRPr="00C65085">
        <w:rPr>
          <w:rFonts w:asciiTheme="majorBidi" w:hAnsiTheme="majorBidi" w:cstheme="majorBidi"/>
          <w:sz w:val="28"/>
          <w:szCs w:val="28"/>
        </w:rPr>
        <w:t> muscle.</w:t>
      </w:r>
    </w:p>
    <w:p w14:paraId="26F63700"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Cardiac muscle: </w:t>
      </w:r>
      <w:r w:rsidRPr="00C21338">
        <w:rPr>
          <w:rFonts w:asciiTheme="majorBidi" w:hAnsiTheme="majorBidi" w:cstheme="majorBidi"/>
          <w:sz w:val="28"/>
          <w:szCs w:val="28"/>
        </w:rPr>
        <w:t>muscle tissue is only found in the heart, and cardiac contractions pump blood throughout the body and maintain blood pressure. Like skeletal muscle, cardiac muscle is striated, but unlike skeletal muscle, cardiac muscle cannot be consciously controlled and is another category of involuntary muscle.</w:t>
      </w:r>
    </w:p>
    <w:p w14:paraId="4EA8B2D2" w14:textId="77777777" w:rsidR="004B3D74" w:rsidRPr="004F7C6F" w:rsidRDefault="004B3D74">
      <w:pPr>
        <w:pStyle w:val="ListParagraph"/>
        <w:numPr>
          <w:ilvl w:val="0"/>
          <w:numId w:val="139"/>
        </w:numPr>
        <w:rPr>
          <w:rFonts w:asciiTheme="majorBidi" w:hAnsiTheme="majorBidi" w:cstheme="majorBidi"/>
          <w:sz w:val="28"/>
          <w:szCs w:val="28"/>
        </w:rPr>
      </w:pPr>
      <w:r w:rsidRPr="004F7C6F">
        <w:rPr>
          <w:rFonts w:asciiTheme="majorBidi" w:hAnsiTheme="majorBidi" w:cstheme="majorBidi"/>
          <w:sz w:val="28"/>
          <w:szCs w:val="28"/>
        </w:rPr>
        <w:t>The nervous system can speed up or slow down the heart rate, but the heart can also beat without nervous system input due to a set of cells called </w:t>
      </w:r>
      <w:r w:rsidRPr="004F7C6F">
        <w:rPr>
          <w:rFonts w:asciiTheme="majorBidi" w:hAnsiTheme="majorBidi" w:cstheme="majorBidi"/>
          <w:b/>
          <w:bCs/>
          <w:sz w:val="28"/>
          <w:szCs w:val="28"/>
        </w:rPr>
        <w:t>pacemaker cells</w:t>
      </w:r>
      <w:r w:rsidRPr="004F7C6F">
        <w:rPr>
          <w:rFonts w:asciiTheme="majorBidi" w:hAnsiTheme="majorBidi" w:cstheme="majorBidi"/>
          <w:sz w:val="28"/>
          <w:szCs w:val="28"/>
        </w:rPr>
        <w:t> that spontaneously initiate cardiac muscle contraction.</w:t>
      </w:r>
    </w:p>
    <w:p w14:paraId="38E1087E" w14:textId="77777777" w:rsidR="004B3D74" w:rsidRPr="004F7C6F" w:rsidRDefault="004B3D74">
      <w:pPr>
        <w:pStyle w:val="ListParagraph"/>
        <w:numPr>
          <w:ilvl w:val="0"/>
          <w:numId w:val="139"/>
        </w:numPr>
        <w:rPr>
          <w:rFonts w:asciiTheme="majorBidi" w:hAnsiTheme="majorBidi" w:cstheme="majorBidi"/>
          <w:sz w:val="28"/>
          <w:szCs w:val="28"/>
        </w:rPr>
      </w:pPr>
      <w:r w:rsidRPr="004F7C6F">
        <w:rPr>
          <w:rFonts w:asciiTheme="majorBidi" w:hAnsiTheme="majorBidi" w:cstheme="majorBidi"/>
          <w:noProof/>
          <w:sz w:val="28"/>
          <w:szCs w:val="28"/>
        </w:rPr>
        <w:drawing>
          <wp:anchor distT="0" distB="0" distL="114300" distR="114300" simplePos="0" relativeHeight="251735040" behindDoc="0" locked="0" layoutInCell="1" allowOverlap="1" wp14:anchorId="5053DB56" wp14:editId="3C124BC8">
            <wp:simplePos x="0" y="0"/>
            <wp:positionH relativeFrom="column">
              <wp:posOffset>114300</wp:posOffset>
            </wp:positionH>
            <wp:positionV relativeFrom="paragraph">
              <wp:posOffset>740410</wp:posOffset>
            </wp:positionV>
            <wp:extent cx="5943600" cy="1439545"/>
            <wp:effectExtent l="0" t="0" r="0" b="0"/>
            <wp:wrapTopAndBottom/>
            <wp:docPr id="1571932848" name="Picture 96" descr="A close-up of a smooth mus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932848" name="Picture 2" descr="A close-up of a smooth muscl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1439545"/>
                    </a:xfrm>
                    <a:prstGeom prst="rect">
                      <a:avLst/>
                    </a:prstGeom>
                  </pic:spPr>
                </pic:pic>
              </a:graphicData>
            </a:graphic>
            <wp14:sizeRelH relativeFrom="page">
              <wp14:pctWidth>0</wp14:pctWidth>
            </wp14:sizeRelH>
            <wp14:sizeRelV relativeFrom="page">
              <wp14:pctHeight>0</wp14:pctHeight>
            </wp14:sizeRelV>
          </wp:anchor>
        </w:drawing>
      </w:r>
      <w:r w:rsidRPr="004F7C6F">
        <w:rPr>
          <w:rFonts w:asciiTheme="majorBidi" w:hAnsiTheme="majorBidi" w:cstheme="majorBidi"/>
          <w:sz w:val="28"/>
          <w:szCs w:val="28"/>
        </w:rPr>
        <w:t>Cardiac muscle has </w:t>
      </w:r>
      <w:r w:rsidRPr="004F7C6F">
        <w:rPr>
          <w:rFonts w:asciiTheme="majorBidi" w:hAnsiTheme="majorBidi" w:cstheme="majorBidi"/>
          <w:b/>
          <w:bCs/>
          <w:sz w:val="28"/>
          <w:szCs w:val="28"/>
        </w:rPr>
        <w:t>intercalated disks</w:t>
      </w:r>
      <w:r w:rsidRPr="004F7C6F">
        <w:rPr>
          <w:rFonts w:asciiTheme="majorBidi" w:hAnsiTheme="majorBidi" w:cstheme="majorBidi"/>
          <w:sz w:val="28"/>
          <w:szCs w:val="28"/>
        </w:rPr>
        <w:t>, which enable rapid passage of action potentials from one cardiac muscle cell to the next</w:t>
      </w:r>
    </w:p>
    <w:p w14:paraId="2C0F9A53" w14:textId="77777777" w:rsidR="004B3D74" w:rsidRPr="004F7C6F" w:rsidRDefault="004B3D74" w:rsidP="004B3D74">
      <w:pPr>
        <w:rPr>
          <w:rFonts w:asciiTheme="majorBidi" w:hAnsiTheme="majorBidi" w:cstheme="majorBidi"/>
          <w:sz w:val="28"/>
          <w:szCs w:val="28"/>
        </w:rPr>
      </w:pPr>
    </w:p>
    <w:p w14:paraId="6DA01FBE" w14:textId="77777777" w:rsidR="004B3D74" w:rsidRDefault="004B3D74">
      <w:pPr>
        <w:numPr>
          <w:ilvl w:val="0"/>
          <w:numId w:val="135"/>
        </w:numPr>
        <w:rPr>
          <w:rFonts w:asciiTheme="majorBidi" w:hAnsiTheme="majorBidi" w:cstheme="majorBidi"/>
          <w:sz w:val="28"/>
          <w:szCs w:val="28"/>
        </w:rPr>
      </w:pPr>
      <w:r w:rsidRPr="0055510D">
        <w:rPr>
          <w:rFonts w:asciiTheme="majorBidi" w:hAnsiTheme="majorBidi" w:cstheme="majorBidi"/>
          <w:sz w:val="28"/>
          <w:szCs w:val="28"/>
        </w:rPr>
        <w:t>Describe the structure of skeletal muscle, and explain the role of this structure in muscle contraction and regulation of muscle contraction through the sliding filament model</w:t>
      </w:r>
    </w:p>
    <w:p w14:paraId="32EEA1B4"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Muscles are composed of structures that enable contraction to promote organismal movement</w:t>
      </w:r>
    </w:p>
    <w:p w14:paraId="07BE3C9A"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lastRenderedPageBreak/>
        <w:t xml:space="preserve">Each skeletal muscle cell is called a muscle fiber </w:t>
      </w:r>
    </w:p>
    <w:p w14:paraId="28279AFE" w14:textId="77777777" w:rsidR="004B3D74" w:rsidRDefault="004B3D74">
      <w:pPr>
        <w:pStyle w:val="ListParagraph"/>
        <w:numPr>
          <w:ilvl w:val="0"/>
          <w:numId w:val="140"/>
        </w:numPr>
        <w:rPr>
          <w:rFonts w:asciiTheme="majorBidi" w:hAnsiTheme="majorBidi" w:cstheme="majorBidi"/>
          <w:sz w:val="28"/>
          <w:szCs w:val="28"/>
        </w:rPr>
      </w:pPr>
      <w:r>
        <w:rPr>
          <w:rFonts w:asciiTheme="majorBidi" w:hAnsiTheme="majorBidi" w:cstheme="majorBidi"/>
          <w:sz w:val="28"/>
          <w:szCs w:val="28"/>
        </w:rPr>
        <w:t xml:space="preserve">Within each muscle fiber there are myofibrils, long cylindrical structures that lie parallel to the muscle fiber, which run the entire length of the muscle fiber </w:t>
      </w:r>
    </w:p>
    <w:p w14:paraId="1271BAD9" w14:textId="77777777" w:rsidR="004B3D74" w:rsidRDefault="004B3D74">
      <w:pPr>
        <w:pStyle w:val="ListParagraph"/>
        <w:numPr>
          <w:ilvl w:val="0"/>
          <w:numId w:val="140"/>
        </w:numPr>
        <w:rPr>
          <w:rFonts w:asciiTheme="majorBidi" w:hAnsiTheme="majorBidi" w:cstheme="majorBidi"/>
          <w:sz w:val="28"/>
          <w:szCs w:val="28"/>
        </w:rPr>
      </w:pPr>
      <w:r>
        <w:rPr>
          <w:rFonts w:asciiTheme="majorBidi" w:hAnsiTheme="majorBidi" w:cstheme="majorBidi"/>
          <w:sz w:val="28"/>
          <w:szCs w:val="28"/>
        </w:rPr>
        <w:t xml:space="preserve">Each myofibril contains repeating units called sarcomeres, the action functional units that cause contraction of a muscle (“the contractile units”) </w:t>
      </w:r>
    </w:p>
    <w:p w14:paraId="3019CFA1" w14:textId="77777777" w:rsidR="004B3D74" w:rsidRDefault="004B3D74">
      <w:pPr>
        <w:pStyle w:val="ListParagraph"/>
        <w:numPr>
          <w:ilvl w:val="1"/>
          <w:numId w:val="140"/>
        </w:numPr>
        <w:rPr>
          <w:rFonts w:asciiTheme="majorBidi" w:hAnsiTheme="majorBidi" w:cstheme="majorBidi"/>
          <w:sz w:val="28"/>
          <w:szCs w:val="28"/>
        </w:rPr>
      </w:pPr>
      <w:r w:rsidRPr="001B660A">
        <w:rPr>
          <w:rFonts w:asciiTheme="majorBidi" w:hAnsiTheme="majorBidi" w:cstheme="majorBidi"/>
          <w:noProof/>
          <w:sz w:val="28"/>
          <w:szCs w:val="28"/>
        </w:rPr>
        <w:drawing>
          <wp:anchor distT="0" distB="0" distL="114300" distR="114300" simplePos="0" relativeHeight="251736064" behindDoc="0" locked="0" layoutInCell="1" allowOverlap="1" wp14:anchorId="24F213D2" wp14:editId="75EF22CC">
            <wp:simplePos x="0" y="0"/>
            <wp:positionH relativeFrom="column">
              <wp:posOffset>103909</wp:posOffset>
            </wp:positionH>
            <wp:positionV relativeFrom="paragraph">
              <wp:posOffset>686147</wp:posOffset>
            </wp:positionV>
            <wp:extent cx="5943600" cy="2327275"/>
            <wp:effectExtent l="0" t="0" r="0" b="0"/>
            <wp:wrapTopAndBottom/>
            <wp:docPr id="1910202529" name="Picture 97" descr="A diagram of a muscle fi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02529" name="Picture 3" descr="A diagram of a muscle fiber&#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5943600" cy="232727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8"/>
          <w:szCs w:val="28"/>
        </w:rPr>
        <w:t xml:space="preserve">Give muscle its striated or branded appearance due to the alternating bands of actin and myosin that allow sarcomeres to contract </w:t>
      </w:r>
    </w:p>
    <w:p w14:paraId="693F2130" w14:textId="77777777" w:rsidR="004B3D74" w:rsidRDefault="004B3D74">
      <w:pPr>
        <w:pStyle w:val="ListParagraph"/>
        <w:numPr>
          <w:ilvl w:val="1"/>
          <w:numId w:val="140"/>
        </w:numPr>
        <w:rPr>
          <w:rFonts w:asciiTheme="majorBidi" w:hAnsiTheme="majorBidi" w:cstheme="majorBidi"/>
          <w:sz w:val="28"/>
          <w:szCs w:val="28"/>
        </w:rPr>
      </w:pPr>
      <w:r>
        <w:rPr>
          <w:rFonts w:asciiTheme="majorBidi" w:hAnsiTheme="majorBidi" w:cstheme="majorBidi"/>
          <w:sz w:val="28"/>
          <w:szCs w:val="28"/>
        </w:rPr>
        <w:t xml:space="preserve">Each sarcomere contains a thick filament of myosin and a thin filament of actin </w:t>
      </w:r>
    </w:p>
    <w:p w14:paraId="35E91624" w14:textId="77777777" w:rsidR="004B3D74" w:rsidRDefault="004B3D74">
      <w:pPr>
        <w:pStyle w:val="ListParagraph"/>
        <w:numPr>
          <w:ilvl w:val="2"/>
          <w:numId w:val="140"/>
        </w:numPr>
        <w:rPr>
          <w:rFonts w:asciiTheme="majorBidi" w:hAnsiTheme="majorBidi" w:cstheme="majorBidi"/>
          <w:sz w:val="28"/>
          <w:szCs w:val="28"/>
        </w:rPr>
      </w:pPr>
      <w:r>
        <w:rPr>
          <w:rFonts w:asciiTheme="majorBidi" w:hAnsiTheme="majorBidi" w:cstheme="majorBidi"/>
          <w:sz w:val="28"/>
          <w:szCs w:val="28"/>
        </w:rPr>
        <w:t xml:space="preserve">Actin filaments are physically anchored to structures at the end of each sarcomere, called Z discs or Z lines </w:t>
      </w:r>
    </w:p>
    <w:p w14:paraId="4A03258A" w14:textId="77777777" w:rsidR="004B3D74" w:rsidRDefault="004B3D74">
      <w:pPr>
        <w:pStyle w:val="ListParagraph"/>
        <w:numPr>
          <w:ilvl w:val="2"/>
          <w:numId w:val="140"/>
        </w:numPr>
        <w:rPr>
          <w:rFonts w:asciiTheme="majorBidi" w:hAnsiTheme="majorBidi" w:cstheme="majorBidi"/>
          <w:sz w:val="28"/>
          <w:szCs w:val="28"/>
        </w:rPr>
      </w:pPr>
      <w:r>
        <w:rPr>
          <w:rFonts w:asciiTheme="majorBidi" w:hAnsiTheme="majorBidi" w:cstheme="majorBidi"/>
          <w:sz w:val="28"/>
          <w:szCs w:val="28"/>
        </w:rPr>
        <w:t xml:space="preserve">The center of the myosin filament is marked by a structure called the M line </w:t>
      </w:r>
    </w:p>
    <w:p w14:paraId="75C3FD64" w14:textId="77777777" w:rsidR="004B3D74" w:rsidRDefault="004B3D74">
      <w:pPr>
        <w:pStyle w:val="ListParagraph"/>
        <w:numPr>
          <w:ilvl w:val="2"/>
          <w:numId w:val="140"/>
        </w:numPr>
        <w:rPr>
          <w:rFonts w:asciiTheme="majorBidi" w:hAnsiTheme="majorBidi" w:cstheme="majorBidi"/>
          <w:sz w:val="28"/>
          <w:szCs w:val="28"/>
        </w:rPr>
      </w:pPr>
      <w:r>
        <w:rPr>
          <w:rFonts w:asciiTheme="majorBidi" w:hAnsiTheme="majorBidi" w:cstheme="majorBidi"/>
          <w:sz w:val="28"/>
          <w:szCs w:val="28"/>
        </w:rPr>
        <w:t xml:space="preserve">One sarcomere is the space between two consecutive Z discs </w:t>
      </w:r>
    </w:p>
    <w:p w14:paraId="7ADCD27F" w14:textId="77777777" w:rsidR="004B3D74" w:rsidRDefault="004B3D74">
      <w:pPr>
        <w:pStyle w:val="ListParagraph"/>
        <w:numPr>
          <w:ilvl w:val="2"/>
          <w:numId w:val="140"/>
        </w:numPr>
        <w:rPr>
          <w:rFonts w:asciiTheme="majorBidi" w:hAnsiTheme="majorBidi" w:cstheme="majorBidi"/>
          <w:sz w:val="28"/>
          <w:szCs w:val="28"/>
        </w:rPr>
      </w:pPr>
      <w:r>
        <w:rPr>
          <w:rFonts w:asciiTheme="majorBidi" w:hAnsiTheme="majorBidi" w:cstheme="majorBidi"/>
          <w:sz w:val="28"/>
          <w:szCs w:val="28"/>
        </w:rPr>
        <w:t xml:space="preserve">A myofibril is composed of many sarcomeres running along its length and as the sarcomeres individually contract, the myofibrils and muscle cells shorten </w:t>
      </w:r>
    </w:p>
    <w:p w14:paraId="04844501" w14:textId="77777777" w:rsidR="004B3D74" w:rsidRPr="00755AA4" w:rsidRDefault="004B3D74" w:rsidP="004B3D74">
      <w:pPr>
        <w:rPr>
          <w:rFonts w:asciiTheme="majorBidi" w:hAnsiTheme="majorBidi" w:cstheme="majorBidi"/>
          <w:sz w:val="28"/>
          <w:szCs w:val="28"/>
        </w:rPr>
      </w:pPr>
      <w:r w:rsidRPr="00755AA4">
        <w:rPr>
          <w:rFonts w:asciiTheme="majorBidi" w:hAnsiTheme="majorBidi" w:cstheme="majorBidi"/>
          <w:noProof/>
          <w:sz w:val="28"/>
          <w:szCs w:val="28"/>
        </w:rPr>
        <w:lastRenderedPageBreak/>
        <w:drawing>
          <wp:anchor distT="0" distB="0" distL="114300" distR="114300" simplePos="0" relativeHeight="251737088" behindDoc="0" locked="0" layoutInCell="1" allowOverlap="1" wp14:anchorId="7216DF32" wp14:editId="727D815D">
            <wp:simplePos x="0" y="0"/>
            <wp:positionH relativeFrom="column">
              <wp:posOffset>893445</wp:posOffset>
            </wp:positionH>
            <wp:positionV relativeFrom="paragraph">
              <wp:posOffset>0</wp:posOffset>
            </wp:positionV>
            <wp:extent cx="4311650" cy="2663190"/>
            <wp:effectExtent l="0" t="0" r="6350" b="3810"/>
            <wp:wrapTopAndBottom/>
            <wp:docPr id="1627100150" name="Picture 98" descr="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00150" name="Picture 4" descr="A diagram of a human body&#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4311650" cy="2663190"/>
                    </a:xfrm>
                    <a:prstGeom prst="rect">
                      <a:avLst/>
                    </a:prstGeom>
                  </pic:spPr>
                </pic:pic>
              </a:graphicData>
            </a:graphic>
            <wp14:sizeRelH relativeFrom="page">
              <wp14:pctWidth>0</wp14:pctWidth>
            </wp14:sizeRelH>
            <wp14:sizeRelV relativeFrom="page">
              <wp14:pctHeight>0</wp14:pctHeight>
            </wp14:sizeRelV>
          </wp:anchor>
        </w:drawing>
      </w:r>
    </w:p>
    <w:p w14:paraId="6157FC5F" w14:textId="77777777" w:rsidR="004B3D74" w:rsidRDefault="004B3D74">
      <w:pPr>
        <w:pStyle w:val="ListParagraph"/>
        <w:numPr>
          <w:ilvl w:val="0"/>
          <w:numId w:val="141"/>
        </w:numPr>
        <w:rPr>
          <w:rFonts w:asciiTheme="majorBidi" w:hAnsiTheme="majorBidi" w:cstheme="majorBidi"/>
          <w:sz w:val="28"/>
          <w:szCs w:val="28"/>
        </w:rPr>
      </w:pPr>
      <w:r>
        <w:rPr>
          <w:rFonts w:asciiTheme="majorBidi" w:hAnsiTheme="majorBidi" w:cstheme="majorBidi"/>
          <w:sz w:val="28"/>
          <w:szCs w:val="28"/>
        </w:rPr>
        <w:t xml:space="preserve">Protein components of the sarcomere (myosin, actin, tropomyosin, troponin): </w:t>
      </w:r>
    </w:p>
    <w:p w14:paraId="0779AD85" w14:textId="77777777" w:rsidR="004B3D74" w:rsidRDefault="004B3D74">
      <w:pPr>
        <w:pStyle w:val="ListParagraph"/>
        <w:numPr>
          <w:ilvl w:val="1"/>
          <w:numId w:val="141"/>
        </w:numPr>
        <w:rPr>
          <w:rFonts w:asciiTheme="majorBidi" w:hAnsiTheme="majorBidi" w:cstheme="majorBidi"/>
          <w:sz w:val="28"/>
          <w:szCs w:val="28"/>
        </w:rPr>
      </w:pPr>
      <w:r>
        <w:rPr>
          <w:rFonts w:asciiTheme="majorBidi" w:hAnsiTheme="majorBidi" w:cstheme="majorBidi"/>
          <w:sz w:val="28"/>
          <w:szCs w:val="28"/>
        </w:rPr>
        <w:t xml:space="preserve">Myosin: thick filaments are composed of myosin. </w:t>
      </w:r>
      <w:r w:rsidRPr="000F15B7">
        <w:rPr>
          <w:rFonts w:asciiTheme="majorBidi" w:hAnsiTheme="majorBidi" w:cstheme="majorBidi"/>
          <w:sz w:val="28"/>
          <w:szCs w:val="28"/>
        </w:rPr>
        <w:t>The tail of a myosin molecule connects with other myosin molecules to form the central region of a thick filament near the M line, whereas the heads align on either side of the thick filament where the thin filaments overlap.</w:t>
      </w:r>
    </w:p>
    <w:p w14:paraId="62027519" w14:textId="77777777" w:rsidR="004B3D74" w:rsidRDefault="004B3D74">
      <w:pPr>
        <w:pStyle w:val="ListParagraph"/>
        <w:numPr>
          <w:ilvl w:val="1"/>
          <w:numId w:val="141"/>
        </w:numPr>
        <w:rPr>
          <w:rFonts w:asciiTheme="majorBidi" w:hAnsiTheme="majorBidi" w:cstheme="majorBidi"/>
          <w:sz w:val="28"/>
          <w:szCs w:val="28"/>
        </w:rPr>
      </w:pPr>
      <w:r>
        <w:rPr>
          <w:rFonts w:asciiTheme="majorBidi" w:hAnsiTheme="majorBidi" w:cstheme="majorBidi"/>
          <w:sz w:val="28"/>
          <w:szCs w:val="28"/>
        </w:rPr>
        <w:t xml:space="preserve">Actin: </w:t>
      </w:r>
      <w:r w:rsidRPr="009A766C">
        <w:rPr>
          <w:rFonts w:asciiTheme="majorBidi" w:hAnsiTheme="majorBidi" w:cstheme="majorBidi"/>
          <w:sz w:val="28"/>
          <w:szCs w:val="28"/>
        </w:rPr>
        <w:t>The primary component of thin filaments is the actin protein. Actin filaments are attached at the Z disc and extend toward the M line, overlapping with the myosin heads of the thick filament</w:t>
      </w:r>
    </w:p>
    <w:p w14:paraId="13531940" w14:textId="77777777" w:rsidR="004B3D74" w:rsidRDefault="004B3D74">
      <w:pPr>
        <w:pStyle w:val="ListParagraph"/>
        <w:numPr>
          <w:ilvl w:val="1"/>
          <w:numId w:val="141"/>
        </w:numPr>
        <w:rPr>
          <w:rFonts w:asciiTheme="majorBidi" w:hAnsiTheme="majorBidi" w:cstheme="majorBidi"/>
          <w:sz w:val="28"/>
          <w:szCs w:val="28"/>
        </w:rPr>
      </w:pPr>
      <w:r>
        <w:rPr>
          <w:rFonts w:asciiTheme="majorBidi" w:hAnsiTheme="majorBidi" w:cstheme="majorBidi"/>
          <w:sz w:val="28"/>
          <w:szCs w:val="28"/>
        </w:rPr>
        <w:t xml:space="preserve">Tropomyosin: </w:t>
      </w:r>
      <w:r w:rsidRPr="009A766C">
        <w:rPr>
          <w:rFonts w:asciiTheme="majorBidi" w:hAnsiTheme="majorBidi" w:cstheme="majorBidi"/>
          <w:sz w:val="28"/>
          <w:szCs w:val="28"/>
        </w:rPr>
        <w:t>Actin has binding sites for myosin attachment, but strands of tropomyosin block the binding sites and prevent actin-myosin interactions when the muscles are at rest.</w:t>
      </w:r>
    </w:p>
    <w:p w14:paraId="75FC6591" w14:textId="77777777" w:rsidR="004B3D74" w:rsidRDefault="004B3D74">
      <w:pPr>
        <w:pStyle w:val="ListParagraph"/>
        <w:numPr>
          <w:ilvl w:val="1"/>
          <w:numId w:val="141"/>
        </w:numPr>
        <w:rPr>
          <w:rFonts w:asciiTheme="majorBidi" w:hAnsiTheme="majorBidi" w:cstheme="majorBidi"/>
          <w:sz w:val="28"/>
          <w:szCs w:val="28"/>
        </w:rPr>
      </w:pPr>
      <w:r>
        <w:rPr>
          <w:rFonts w:asciiTheme="majorBidi" w:hAnsiTheme="majorBidi" w:cstheme="majorBidi"/>
          <w:sz w:val="28"/>
          <w:szCs w:val="28"/>
        </w:rPr>
        <w:t xml:space="preserve">Troponin: </w:t>
      </w:r>
      <w:r w:rsidRPr="009A766C">
        <w:rPr>
          <w:rFonts w:asciiTheme="majorBidi" w:hAnsiTheme="majorBidi" w:cstheme="majorBidi"/>
          <w:sz w:val="28"/>
          <w:szCs w:val="28"/>
        </w:rPr>
        <w:t>Tropomyosin is regulated by troponin, which is regulated by calcium (Ca</w:t>
      </w:r>
      <w:r w:rsidRPr="009A766C">
        <w:rPr>
          <w:rFonts w:asciiTheme="majorBidi" w:hAnsiTheme="majorBidi" w:cstheme="majorBidi"/>
          <w:sz w:val="28"/>
          <w:szCs w:val="28"/>
          <w:vertAlign w:val="superscript"/>
        </w:rPr>
        <w:t>2+</w:t>
      </w:r>
      <w:r w:rsidRPr="009A766C">
        <w:rPr>
          <w:rFonts w:asciiTheme="majorBidi" w:hAnsiTheme="majorBidi" w:cstheme="majorBidi"/>
          <w:sz w:val="28"/>
          <w:szCs w:val="28"/>
        </w:rPr>
        <w:t>) ions. The binding of Ca</w:t>
      </w:r>
      <w:r w:rsidRPr="009A766C">
        <w:rPr>
          <w:rFonts w:asciiTheme="majorBidi" w:hAnsiTheme="majorBidi" w:cstheme="majorBidi"/>
          <w:sz w:val="28"/>
          <w:szCs w:val="28"/>
          <w:vertAlign w:val="superscript"/>
        </w:rPr>
        <w:t>2+ </w:t>
      </w:r>
      <w:r w:rsidRPr="009A766C">
        <w:rPr>
          <w:rFonts w:asciiTheme="majorBidi" w:hAnsiTheme="majorBidi" w:cstheme="majorBidi"/>
          <w:sz w:val="28"/>
          <w:szCs w:val="28"/>
        </w:rPr>
        <w:t>to troponin causes the troponin-tropomyosin complex to move away from the myosin binding sites on the actin filament, allowing myosin to bind to actin to initiate muscle contraction (more on this later in this reading)</w:t>
      </w:r>
    </w:p>
    <w:p w14:paraId="6ED16A27"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Slide filament model: during muscle cell contraction, the sarcomere has to shorten but thick and thin filaments (myosin and actin) do not shorten. Myosin and actin will slide past each other causing the sarcomere to shorten while the filaments remain the same length </w:t>
      </w:r>
    </w:p>
    <w:p w14:paraId="72E24B62"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lastRenderedPageBreak/>
        <w:t>Mechanism of contraction is the binding of myosin to actin, forming cross-bridges that generate filament movement</w:t>
      </w:r>
    </w:p>
    <w:p w14:paraId="6E72DA1F" w14:textId="77777777" w:rsidR="004B3D74" w:rsidRDefault="004B3D74">
      <w:pPr>
        <w:pStyle w:val="ListParagraph"/>
        <w:numPr>
          <w:ilvl w:val="1"/>
          <w:numId w:val="79"/>
        </w:numPr>
        <w:rPr>
          <w:rFonts w:asciiTheme="majorBidi" w:hAnsiTheme="majorBidi" w:cstheme="majorBidi"/>
          <w:sz w:val="28"/>
          <w:szCs w:val="28"/>
        </w:rPr>
      </w:pPr>
      <w:r w:rsidRPr="00250F71">
        <w:rPr>
          <w:rFonts w:asciiTheme="majorBidi" w:hAnsiTheme="majorBidi" w:cstheme="majorBidi"/>
          <w:noProof/>
          <w:sz w:val="28"/>
          <w:szCs w:val="28"/>
        </w:rPr>
        <w:drawing>
          <wp:anchor distT="0" distB="0" distL="114300" distR="114300" simplePos="0" relativeHeight="251738112" behindDoc="0" locked="0" layoutInCell="1" allowOverlap="1" wp14:anchorId="53D8C4E5" wp14:editId="3E0665A0">
            <wp:simplePos x="0" y="0"/>
            <wp:positionH relativeFrom="column">
              <wp:posOffset>425623</wp:posOffset>
            </wp:positionH>
            <wp:positionV relativeFrom="paragraph">
              <wp:posOffset>307975</wp:posOffset>
            </wp:positionV>
            <wp:extent cx="5621020" cy="5044440"/>
            <wp:effectExtent l="0" t="0" r="5080" b="0"/>
            <wp:wrapTopAndBottom/>
            <wp:docPr id="1618230533" name="Picture 99" descr="A diagram of a band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30533" name="Picture 5" descr="A diagram of a band diagram&#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621020" cy="504444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8"/>
          <w:szCs w:val="28"/>
        </w:rPr>
        <w:t xml:space="preserve">Sliding filament model is accomplished by the cross bridge cycle </w:t>
      </w:r>
    </w:p>
    <w:p w14:paraId="4726CA47" w14:textId="77777777" w:rsidR="004B3D74" w:rsidRDefault="004B3D74">
      <w:pPr>
        <w:pStyle w:val="ListParagraph"/>
        <w:numPr>
          <w:ilvl w:val="1"/>
          <w:numId w:val="79"/>
        </w:numPr>
        <w:rPr>
          <w:rFonts w:asciiTheme="majorBidi" w:hAnsiTheme="majorBidi" w:cstheme="majorBidi"/>
          <w:sz w:val="28"/>
          <w:szCs w:val="28"/>
        </w:rPr>
      </w:pPr>
      <w:r w:rsidRPr="002B6F9E">
        <w:rPr>
          <w:rFonts w:asciiTheme="majorBidi" w:hAnsiTheme="majorBidi" w:cstheme="majorBidi"/>
          <w:sz w:val="28"/>
          <w:szCs w:val="28"/>
        </w:rPr>
        <w:t>When a sarcomere shortens, the distance between the Z discs is reduced even though the filaments within the sarcomere stay the same length. This is because thin filaments are pulled by the thick filaments toward the center of the sarcomere until the Z discs approach the thick filaments. The filaments appear to </w:t>
      </w:r>
      <w:r w:rsidRPr="002B6F9E">
        <w:rPr>
          <w:rFonts w:asciiTheme="majorBidi" w:hAnsiTheme="majorBidi" w:cstheme="majorBidi"/>
          <w:i/>
          <w:iCs/>
          <w:sz w:val="28"/>
          <w:szCs w:val="28"/>
        </w:rPr>
        <w:t>slide</w:t>
      </w:r>
      <w:r w:rsidRPr="002B6F9E">
        <w:rPr>
          <w:rFonts w:asciiTheme="majorBidi" w:hAnsiTheme="majorBidi" w:cstheme="majorBidi"/>
          <w:sz w:val="28"/>
          <w:szCs w:val="28"/>
        </w:rPr>
        <w:t> past each other as illustrated below:</w:t>
      </w:r>
    </w:p>
    <w:p w14:paraId="362AD8BD" w14:textId="77777777" w:rsidR="004B3D74" w:rsidRPr="00F61461" w:rsidRDefault="004B3D74" w:rsidP="004B3D74">
      <w:pPr>
        <w:pStyle w:val="ListParagraph"/>
        <w:ind w:left="1440"/>
        <w:rPr>
          <w:rFonts w:asciiTheme="majorBidi" w:hAnsiTheme="majorBidi" w:cstheme="majorBidi"/>
          <w:sz w:val="28"/>
          <w:szCs w:val="28"/>
        </w:rPr>
      </w:pPr>
    </w:p>
    <w:p w14:paraId="24C9A76C" w14:textId="77777777" w:rsidR="004B3D74" w:rsidRDefault="004B3D74">
      <w:pPr>
        <w:numPr>
          <w:ilvl w:val="0"/>
          <w:numId w:val="135"/>
        </w:numPr>
        <w:rPr>
          <w:rFonts w:asciiTheme="majorBidi" w:hAnsiTheme="majorBidi" w:cstheme="majorBidi"/>
          <w:sz w:val="28"/>
          <w:szCs w:val="28"/>
        </w:rPr>
      </w:pPr>
      <w:r w:rsidRPr="0055510D">
        <w:rPr>
          <w:rFonts w:asciiTheme="majorBidi" w:hAnsiTheme="majorBidi" w:cstheme="majorBidi"/>
          <w:sz w:val="28"/>
          <w:szCs w:val="28"/>
        </w:rPr>
        <w:t>Explain the steps and process of the cross-bridge cycle in muscle contraction</w:t>
      </w:r>
    </w:p>
    <w:p w14:paraId="6728AF20"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Cross bridge cycle: </w:t>
      </w:r>
    </w:p>
    <w:p w14:paraId="1ED3571D" w14:textId="77777777" w:rsidR="004B3D74" w:rsidRPr="00A06298" w:rsidRDefault="004B3D74">
      <w:pPr>
        <w:pStyle w:val="ListParagraph"/>
        <w:numPr>
          <w:ilvl w:val="0"/>
          <w:numId w:val="141"/>
        </w:numPr>
        <w:rPr>
          <w:rFonts w:asciiTheme="majorBidi" w:hAnsiTheme="majorBidi" w:cstheme="majorBidi"/>
          <w:sz w:val="28"/>
          <w:szCs w:val="28"/>
        </w:rPr>
      </w:pPr>
      <w:r w:rsidRPr="00A06298">
        <w:rPr>
          <w:rFonts w:asciiTheme="majorBidi" w:hAnsiTheme="majorBidi" w:cstheme="majorBidi"/>
          <w:sz w:val="28"/>
          <w:szCs w:val="28"/>
        </w:rPr>
        <w:t>At the start of a cycle, myosin binds to ATP, but it is not yet bound to actin.</w:t>
      </w:r>
    </w:p>
    <w:p w14:paraId="2CC1AA02" w14:textId="77777777" w:rsidR="004B3D74" w:rsidRPr="00A06298" w:rsidRDefault="004B3D74">
      <w:pPr>
        <w:pStyle w:val="ListParagraph"/>
        <w:numPr>
          <w:ilvl w:val="0"/>
          <w:numId w:val="141"/>
        </w:numPr>
        <w:rPr>
          <w:rFonts w:asciiTheme="majorBidi" w:hAnsiTheme="majorBidi" w:cstheme="majorBidi"/>
          <w:sz w:val="28"/>
          <w:szCs w:val="28"/>
        </w:rPr>
      </w:pPr>
      <w:r w:rsidRPr="00A06298">
        <w:rPr>
          <w:rFonts w:asciiTheme="majorBidi" w:hAnsiTheme="majorBidi" w:cstheme="majorBidi"/>
          <w:sz w:val="28"/>
          <w:szCs w:val="28"/>
        </w:rPr>
        <w:lastRenderedPageBreak/>
        <w:t>Myosin then hydrolyzes ATP into ADP and inorganic phosphate, and the myosin remains bound to both of these molecules. In this state, it can then attach to a myosin-binding site on the actin thin filament if the binding sites are available (if not, the myosin will remain in this state until the binding sites become available).</w:t>
      </w:r>
    </w:p>
    <w:p w14:paraId="1CA3EA97" w14:textId="77777777" w:rsidR="004B3D74" w:rsidRPr="00A06298" w:rsidRDefault="004B3D74">
      <w:pPr>
        <w:pStyle w:val="ListParagraph"/>
        <w:numPr>
          <w:ilvl w:val="0"/>
          <w:numId w:val="141"/>
        </w:numPr>
        <w:rPr>
          <w:rFonts w:asciiTheme="majorBidi" w:hAnsiTheme="majorBidi" w:cstheme="majorBidi"/>
          <w:sz w:val="28"/>
          <w:szCs w:val="28"/>
        </w:rPr>
      </w:pPr>
      <w:r w:rsidRPr="00A06298">
        <w:rPr>
          <w:rFonts w:asciiTheme="majorBidi" w:hAnsiTheme="majorBidi" w:cstheme="majorBidi"/>
          <w:sz w:val="28"/>
          <w:szCs w:val="28"/>
        </w:rPr>
        <w:t>After binding to actin, the myosin protein releases the inorganic phosphate (but stays bound to ADP); the release of inorganic phosphate causes the myosin head to ratchet in what is called “</w:t>
      </w:r>
      <w:r w:rsidRPr="00A06298">
        <w:rPr>
          <w:rFonts w:asciiTheme="majorBidi" w:hAnsiTheme="majorBidi" w:cstheme="majorBidi"/>
          <w:b/>
          <w:bCs/>
          <w:sz w:val="28"/>
          <w:szCs w:val="28"/>
        </w:rPr>
        <w:t>the powerstroke</w:t>
      </w:r>
      <w:r w:rsidRPr="00A06298">
        <w:rPr>
          <w:rFonts w:asciiTheme="majorBidi" w:hAnsiTheme="majorBidi" w:cstheme="majorBidi"/>
          <w:sz w:val="28"/>
          <w:szCs w:val="28"/>
        </w:rPr>
        <w:t>,”</w:t>
      </w:r>
      <w:r w:rsidRPr="00A06298">
        <w:rPr>
          <w:rFonts w:asciiTheme="majorBidi" w:hAnsiTheme="majorBidi" w:cstheme="majorBidi"/>
          <w:b/>
          <w:bCs/>
          <w:sz w:val="28"/>
          <w:szCs w:val="28"/>
        </w:rPr>
        <w:t> </w:t>
      </w:r>
      <w:r w:rsidRPr="00A06298">
        <w:rPr>
          <w:rFonts w:asciiTheme="majorBidi" w:hAnsiTheme="majorBidi" w:cstheme="majorBidi"/>
          <w:sz w:val="28"/>
          <w:szCs w:val="28"/>
        </w:rPr>
        <w:t>pulling the actin thin filament toward the M line and causing muscle contraction.</w:t>
      </w:r>
    </w:p>
    <w:p w14:paraId="576B70DB" w14:textId="77777777" w:rsidR="004B3D74" w:rsidRPr="00A06298" w:rsidRDefault="004B3D74">
      <w:pPr>
        <w:pStyle w:val="ListParagraph"/>
        <w:numPr>
          <w:ilvl w:val="0"/>
          <w:numId w:val="141"/>
        </w:numPr>
        <w:rPr>
          <w:rFonts w:asciiTheme="majorBidi" w:hAnsiTheme="majorBidi" w:cstheme="majorBidi"/>
          <w:sz w:val="28"/>
          <w:szCs w:val="28"/>
        </w:rPr>
      </w:pPr>
      <w:r w:rsidRPr="00DB3620">
        <w:rPr>
          <w:rFonts w:asciiTheme="majorBidi" w:hAnsiTheme="majorBidi" w:cstheme="majorBidi"/>
          <w:noProof/>
          <w:sz w:val="28"/>
          <w:szCs w:val="28"/>
        </w:rPr>
        <w:drawing>
          <wp:anchor distT="0" distB="0" distL="114300" distR="114300" simplePos="0" relativeHeight="251739136" behindDoc="0" locked="0" layoutInCell="1" allowOverlap="1" wp14:anchorId="16757C33" wp14:editId="342A7889">
            <wp:simplePos x="0" y="0"/>
            <wp:positionH relativeFrom="column">
              <wp:posOffset>903779</wp:posOffset>
            </wp:positionH>
            <wp:positionV relativeFrom="paragraph">
              <wp:posOffset>1538605</wp:posOffset>
            </wp:positionV>
            <wp:extent cx="4820920" cy="2842260"/>
            <wp:effectExtent l="0" t="0" r="5080" b="2540"/>
            <wp:wrapTopAndBottom/>
            <wp:docPr id="1285369275" name="Picture 100" descr="A diagram of a cell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369275" name="Picture 6" descr="A diagram of a cell line&#10;&#10;Description automatically generated with medium confidence"/>
                    <pic:cNvPicPr/>
                  </pic:nvPicPr>
                  <pic:blipFill>
                    <a:blip r:embed="rId116">
                      <a:extLst>
                        <a:ext uri="{28A0092B-C50C-407E-A947-70E740481C1C}">
                          <a14:useLocalDpi xmlns:a14="http://schemas.microsoft.com/office/drawing/2010/main" val="0"/>
                        </a:ext>
                      </a:extLst>
                    </a:blip>
                    <a:stretch>
                      <a:fillRect/>
                    </a:stretch>
                  </pic:blipFill>
                  <pic:spPr>
                    <a:xfrm>
                      <a:off x="0" y="0"/>
                      <a:ext cx="4820920" cy="2842260"/>
                    </a:xfrm>
                    <a:prstGeom prst="rect">
                      <a:avLst/>
                    </a:prstGeom>
                  </pic:spPr>
                </pic:pic>
              </a:graphicData>
            </a:graphic>
            <wp14:sizeRelH relativeFrom="page">
              <wp14:pctWidth>0</wp14:pctWidth>
            </wp14:sizeRelH>
            <wp14:sizeRelV relativeFrom="page">
              <wp14:pctHeight>0</wp14:pctHeight>
            </wp14:sizeRelV>
          </wp:anchor>
        </w:drawing>
      </w:r>
      <w:r w:rsidRPr="00A06298">
        <w:rPr>
          <w:rFonts w:asciiTheme="majorBidi" w:hAnsiTheme="majorBidi" w:cstheme="majorBidi"/>
          <w:sz w:val="28"/>
          <w:szCs w:val="28"/>
        </w:rPr>
        <w:t>After the power stroke is completed, the myosin protein releases ADP.  In this state, it remains stuck to the actin filament until it binds another ATP molecule. Because ATP is required for myosin to be able to release the actin, depletion of ATP due to muscle fatigue will cause muscles to remain locked in a contracted state; this is thought to be one of several sources of cramping after exercise.</w:t>
      </w:r>
    </w:p>
    <w:p w14:paraId="4FD55EC5" w14:textId="77777777" w:rsidR="004B3D74" w:rsidRDefault="004B3D74" w:rsidP="004B3D74">
      <w:pPr>
        <w:rPr>
          <w:rFonts w:asciiTheme="majorBidi" w:hAnsiTheme="majorBidi" w:cstheme="majorBidi"/>
          <w:sz w:val="28"/>
          <w:szCs w:val="28"/>
        </w:rPr>
      </w:pPr>
    </w:p>
    <w:p w14:paraId="47A183E8" w14:textId="77777777" w:rsidR="004B3D74" w:rsidRDefault="004B3D74" w:rsidP="004B3D74">
      <w:pPr>
        <w:rPr>
          <w:rFonts w:asciiTheme="majorBidi" w:hAnsiTheme="majorBidi" w:cstheme="majorBidi"/>
          <w:sz w:val="28"/>
          <w:szCs w:val="28"/>
        </w:rPr>
      </w:pPr>
    </w:p>
    <w:p w14:paraId="1A4E3B0B" w14:textId="77777777" w:rsidR="004B3D74" w:rsidRDefault="004B3D74" w:rsidP="004B3D74">
      <w:pPr>
        <w:rPr>
          <w:rFonts w:asciiTheme="majorBidi" w:hAnsiTheme="majorBidi" w:cstheme="majorBidi"/>
          <w:sz w:val="28"/>
          <w:szCs w:val="28"/>
        </w:rPr>
      </w:pPr>
    </w:p>
    <w:p w14:paraId="463BCDB7" w14:textId="77777777" w:rsidR="004B3D74" w:rsidRDefault="004B3D74" w:rsidP="004B3D74">
      <w:pPr>
        <w:rPr>
          <w:rFonts w:asciiTheme="majorBidi" w:hAnsiTheme="majorBidi" w:cstheme="majorBidi"/>
          <w:sz w:val="28"/>
          <w:szCs w:val="28"/>
        </w:rPr>
      </w:pPr>
    </w:p>
    <w:p w14:paraId="7F4FD293" w14:textId="77777777" w:rsidR="004B3D74" w:rsidRDefault="004B3D74" w:rsidP="004B3D74">
      <w:pPr>
        <w:rPr>
          <w:rFonts w:asciiTheme="majorBidi" w:hAnsiTheme="majorBidi" w:cstheme="majorBidi"/>
          <w:sz w:val="28"/>
          <w:szCs w:val="28"/>
        </w:rPr>
      </w:pPr>
    </w:p>
    <w:p w14:paraId="344E3D3A" w14:textId="77777777" w:rsidR="004B3D74" w:rsidRDefault="004B3D74" w:rsidP="004B3D74">
      <w:pPr>
        <w:rPr>
          <w:rFonts w:asciiTheme="majorBidi" w:hAnsiTheme="majorBidi" w:cstheme="majorBidi"/>
          <w:sz w:val="28"/>
          <w:szCs w:val="28"/>
        </w:rPr>
      </w:pPr>
    </w:p>
    <w:p w14:paraId="388F9C3C" w14:textId="77777777" w:rsidR="004B3D74" w:rsidRDefault="004B3D74" w:rsidP="004B3D74">
      <w:pPr>
        <w:rPr>
          <w:rFonts w:asciiTheme="majorBidi" w:hAnsiTheme="majorBidi" w:cstheme="majorBidi"/>
          <w:sz w:val="28"/>
          <w:szCs w:val="28"/>
        </w:rPr>
      </w:pPr>
    </w:p>
    <w:p w14:paraId="78696C2E" w14:textId="77777777" w:rsidR="004B3D74" w:rsidRPr="00FD17B3" w:rsidRDefault="004B3D74" w:rsidP="004B3D74">
      <w:p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59616" behindDoc="0" locked="0" layoutInCell="1" allowOverlap="1" wp14:anchorId="5C5EE899" wp14:editId="400E24B3">
            <wp:simplePos x="0" y="0"/>
            <wp:positionH relativeFrom="column">
              <wp:posOffset>-557818</wp:posOffset>
            </wp:positionH>
            <wp:positionV relativeFrom="paragraph">
              <wp:posOffset>0</wp:posOffset>
            </wp:positionV>
            <wp:extent cx="6970158" cy="3106362"/>
            <wp:effectExtent l="0" t="0" r="2540" b="5715"/>
            <wp:wrapTopAndBottom/>
            <wp:docPr id="1175644537" name="Picture 101" descr="A diagram of a myos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644537" name="Picture 1" descr="A diagram of a myosin&#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6970158" cy="3106362"/>
                    </a:xfrm>
                    <a:prstGeom prst="rect">
                      <a:avLst/>
                    </a:prstGeom>
                  </pic:spPr>
                </pic:pic>
              </a:graphicData>
            </a:graphic>
            <wp14:sizeRelH relativeFrom="page">
              <wp14:pctWidth>0</wp14:pctWidth>
            </wp14:sizeRelH>
            <wp14:sizeRelV relativeFrom="page">
              <wp14:pctHeight>0</wp14:pctHeight>
            </wp14:sizeRelV>
          </wp:anchor>
        </w:drawing>
      </w:r>
    </w:p>
    <w:p w14:paraId="7F681E5D" w14:textId="77777777" w:rsidR="004B3D74" w:rsidRDefault="004B3D74">
      <w:pPr>
        <w:numPr>
          <w:ilvl w:val="0"/>
          <w:numId w:val="135"/>
        </w:numPr>
        <w:rPr>
          <w:rFonts w:asciiTheme="majorBidi" w:hAnsiTheme="majorBidi" w:cstheme="majorBidi"/>
          <w:sz w:val="28"/>
          <w:szCs w:val="28"/>
        </w:rPr>
      </w:pPr>
      <w:r w:rsidRPr="0055510D">
        <w:rPr>
          <w:rFonts w:asciiTheme="majorBidi" w:hAnsiTheme="majorBidi" w:cstheme="majorBidi"/>
          <w:sz w:val="28"/>
          <w:szCs w:val="28"/>
        </w:rPr>
        <w:t>Describe the structure and function of the neuromuscular junction, and explain the process by which the nervous system and the sarcoplasmic reticulum regulate muscle contraction through availability of calcium</w:t>
      </w:r>
    </w:p>
    <w:p w14:paraId="5861C727"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Regulation of muscle contraction is accomplished via troponin-tropomyosin complex and the nervous system </w:t>
      </w:r>
    </w:p>
    <w:p w14:paraId="3A21F644"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Troponin and tropomyosin determine whether myosin can bind to actin or not</w:t>
      </w:r>
    </w:p>
    <w:p w14:paraId="43F1530A" w14:textId="77777777" w:rsidR="004B3D74" w:rsidRPr="009668C5" w:rsidRDefault="004B3D74">
      <w:pPr>
        <w:pStyle w:val="ListParagraph"/>
        <w:numPr>
          <w:ilvl w:val="0"/>
          <w:numId w:val="142"/>
        </w:numPr>
        <w:rPr>
          <w:rFonts w:asciiTheme="majorBidi" w:hAnsiTheme="majorBidi" w:cstheme="majorBidi"/>
          <w:sz w:val="28"/>
          <w:szCs w:val="28"/>
        </w:rPr>
      </w:pPr>
      <w:r w:rsidRPr="009668C5">
        <w:rPr>
          <w:rFonts w:asciiTheme="majorBidi" w:hAnsiTheme="majorBidi" w:cstheme="majorBidi"/>
          <w:b/>
          <w:bCs/>
          <w:sz w:val="28"/>
          <w:szCs w:val="28"/>
        </w:rPr>
        <w:t>Tropomyosin blocks myosin from binding to actin: </w:t>
      </w:r>
      <w:r w:rsidRPr="009668C5">
        <w:rPr>
          <w:rFonts w:asciiTheme="majorBidi" w:hAnsiTheme="majorBidi" w:cstheme="majorBidi"/>
          <w:sz w:val="28"/>
          <w:szCs w:val="28"/>
        </w:rPr>
        <w:t>When a muscle is in a resting state, actin and myosin are separated. To keep myosin from binding to the actin, tropomyosin covers over (blocks) the myosin binding sites on actin molecules, preventing cross-bridge formation and preventing contraction in a muscle without nervous input. </w:t>
      </w:r>
    </w:p>
    <w:p w14:paraId="1C0B7349" w14:textId="77777777" w:rsidR="004B3D74" w:rsidRPr="00B25342" w:rsidRDefault="004B3D74">
      <w:pPr>
        <w:pStyle w:val="ListParagraph"/>
        <w:numPr>
          <w:ilvl w:val="0"/>
          <w:numId w:val="142"/>
        </w:numPr>
        <w:rPr>
          <w:rFonts w:asciiTheme="majorBidi" w:hAnsiTheme="majorBidi" w:cstheme="majorBidi"/>
          <w:sz w:val="28"/>
          <w:szCs w:val="28"/>
        </w:rPr>
      </w:pPr>
      <w:r w:rsidRPr="00B25342">
        <w:rPr>
          <w:rFonts w:asciiTheme="majorBidi" w:hAnsiTheme="majorBidi" w:cstheme="majorBidi"/>
          <w:sz w:val="28"/>
          <w:szCs w:val="28"/>
        </w:rPr>
        <w:t>Tropomyosin is regulated by troponin, and troponin is regulated by calcium: To enable a muscle contraction, tropomyosin must change conformation and uncover the myosin-binding site on an actin molecule and allowing cross-bridge formation.</w:t>
      </w:r>
    </w:p>
    <w:p w14:paraId="7E528A63" w14:textId="77777777" w:rsidR="004B3D74" w:rsidRPr="00B25342" w:rsidRDefault="004B3D74">
      <w:pPr>
        <w:pStyle w:val="ListParagraph"/>
        <w:numPr>
          <w:ilvl w:val="1"/>
          <w:numId w:val="142"/>
        </w:numPr>
        <w:rPr>
          <w:rFonts w:asciiTheme="majorBidi" w:hAnsiTheme="majorBidi" w:cstheme="majorBidi"/>
          <w:sz w:val="28"/>
          <w:szCs w:val="28"/>
        </w:rPr>
      </w:pPr>
      <w:r w:rsidRPr="00B25342">
        <w:rPr>
          <w:rFonts w:asciiTheme="majorBidi" w:hAnsiTheme="majorBidi" w:cstheme="majorBidi"/>
          <w:sz w:val="28"/>
          <w:szCs w:val="28"/>
        </w:rPr>
        <w:t xml:space="preserve">Tropomyosin only moves away from actin in the presence of calcium, which is kept at extremely low concentrations in the sarcoplasm (muscle cell cytoplasm). If present, calcium ions bind to troponin, causing conformational changes in troponin that allow </w:t>
      </w:r>
      <w:r w:rsidRPr="00B25342">
        <w:rPr>
          <w:rFonts w:asciiTheme="majorBidi" w:hAnsiTheme="majorBidi" w:cstheme="majorBidi"/>
          <w:sz w:val="28"/>
          <w:szCs w:val="28"/>
        </w:rPr>
        <w:lastRenderedPageBreak/>
        <w:t>tropomyosin to move away from the myosin binding sites on actin.</w:t>
      </w:r>
    </w:p>
    <w:p w14:paraId="3F93F41F" w14:textId="77777777" w:rsidR="004B3D74" w:rsidRDefault="004B3D74">
      <w:pPr>
        <w:pStyle w:val="ListParagraph"/>
        <w:numPr>
          <w:ilvl w:val="1"/>
          <w:numId w:val="142"/>
        </w:numPr>
        <w:rPr>
          <w:rFonts w:asciiTheme="majorBidi" w:hAnsiTheme="majorBidi" w:cstheme="majorBidi"/>
          <w:sz w:val="28"/>
          <w:szCs w:val="28"/>
        </w:rPr>
      </w:pPr>
      <w:r w:rsidRPr="00B25342">
        <w:rPr>
          <w:rFonts w:asciiTheme="majorBidi" w:hAnsiTheme="majorBidi" w:cstheme="majorBidi"/>
          <w:sz w:val="28"/>
          <w:szCs w:val="28"/>
        </w:rPr>
        <w:t>Once the tropomyosin is removed, a cross-bridge can form between actin and myosin, triggering contraction. Cross-bridge cycling continues until Ca2+ ions and ATP are no longer available, and tropomyosin again covers the binding sites on actin.</w:t>
      </w:r>
    </w:p>
    <w:p w14:paraId="2A09225A" w14:textId="77777777" w:rsidR="004B3D74" w:rsidRDefault="004B3D74">
      <w:pPr>
        <w:pStyle w:val="ListParagraph"/>
        <w:numPr>
          <w:ilvl w:val="0"/>
          <w:numId w:val="142"/>
        </w:numPr>
        <w:rPr>
          <w:rFonts w:asciiTheme="majorBidi" w:hAnsiTheme="majorBidi" w:cstheme="majorBidi"/>
          <w:sz w:val="28"/>
          <w:szCs w:val="28"/>
        </w:rPr>
      </w:pPr>
      <w:r>
        <w:rPr>
          <w:rFonts w:asciiTheme="majorBidi" w:hAnsiTheme="majorBidi" w:cstheme="majorBidi"/>
          <w:sz w:val="28"/>
          <w:szCs w:val="28"/>
        </w:rPr>
        <w:t xml:space="preserve">Availability of calcium is regulated by the nervous system, as calcium is stored in the endoplasmic reticulum, called sarcoplasmic reticulum (SR) in muscle cells. The efferent neurons which control a muscle are synapsed with the muscle in a structure called the neuromuscular junction (neuromuscular synapse) </w:t>
      </w:r>
    </w:p>
    <w:p w14:paraId="3B77AF69" w14:textId="77777777" w:rsidR="004B3D74" w:rsidRPr="003D2F97" w:rsidRDefault="004B3D74">
      <w:pPr>
        <w:pStyle w:val="ListParagraph"/>
        <w:numPr>
          <w:ilvl w:val="1"/>
          <w:numId w:val="142"/>
        </w:numPr>
        <w:rPr>
          <w:rFonts w:asciiTheme="majorBidi" w:hAnsiTheme="majorBidi" w:cstheme="majorBidi"/>
          <w:sz w:val="28"/>
          <w:szCs w:val="28"/>
        </w:rPr>
      </w:pPr>
      <w:r w:rsidRPr="003D2F97">
        <w:rPr>
          <w:rFonts w:asciiTheme="majorBidi" w:hAnsiTheme="majorBidi" w:cstheme="majorBidi"/>
          <w:sz w:val="28"/>
          <w:szCs w:val="28"/>
        </w:rPr>
        <w:t>When an action potential propagates down the axon of the efferent neuron, the neurotransmitter </w:t>
      </w:r>
      <w:r w:rsidRPr="003D2F97">
        <w:rPr>
          <w:rFonts w:asciiTheme="majorBidi" w:hAnsiTheme="majorBidi" w:cstheme="majorBidi"/>
          <w:b/>
          <w:bCs/>
          <w:sz w:val="28"/>
          <w:szCs w:val="28"/>
        </w:rPr>
        <w:t>acetylcholine</w:t>
      </w:r>
      <w:r w:rsidRPr="003D2F97">
        <w:rPr>
          <w:rFonts w:asciiTheme="majorBidi" w:hAnsiTheme="majorBidi" w:cstheme="majorBidi"/>
          <w:sz w:val="28"/>
          <w:szCs w:val="28"/>
        </w:rPr>
        <w:t> (ACh) is released by the neuron into the synaptic cleft of the neuromuscular junction.</w:t>
      </w:r>
    </w:p>
    <w:p w14:paraId="79912B61" w14:textId="77777777" w:rsidR="004B3D74" w:rsidRPr="003D2F97" w:rsidRDefault="004B3D74">
      <w:pPr>
        <w:pStyle w:val="ListParagraph"/>
        <w:numPr>
          <w:ilvl w:val="1"/>
          <w:numId w:val="142"/>
        </w:numPr>
        <w:rPr>
          <w:rFonts w:asciiTheme="majorBidi" w:hAnsiTheme="majorBidi" w:cstheme="majorBidi"/>
          <w:sz w:val="28"/>
          <w:szCs w:val="28"/>
        </w:rPr>
      </w:pPr>
      <w:r w:rsidRPr="003D2F97">
        <w:rPr>
          <w:rFonts w:asciiTheme="majorBidi" w:hAnsiTheme="majorBidi" w:cstheme="majorBidi"/>
          <w:sz w:val="28"/>
          <w:szCs w:val="28"/>
        </w:rPr>
        <w:t>ACh binds to ACh receptors on the muscle cell, which depolarizes the muscle cell and initiates an action potential in the muscle using exactly the same biochemistry as an action potential in a neuron (influx of sodium ions, efflux of potassium ions)</w:t>
      </w:r>
    </w:p>
    <w:p w14:paraId="513A1914" w14:textId="77777777" w:rsidR="004B3D74" w:rsidRPr="003D2F97" w:rsidRDefault="004B3D74">
      <w:pPr>
        <w:pStyle w:val="ListParagraph"/>
        <w:numPr>
          <w:ilvl w:val="1"/>
          <w:numId w:val="142"/>
        </w:numPr>
        <w:rPr>
          <w:rFonts w:asciiTheme="majorBidi" w:hAnsiTheme="majorBidi" w:cstheme="majorBidi"/>
          <w:sz w:val="28"/>
          <w:szCs w:val="28"/>
        </w:rPr>
      </w:pPr>
      <w:r w:rsidRPr="003D2F97">
        <w:rPr>
          <w:rFonts w:asciiTheme="majorBidi" w:hAnsiTheme="majorBidi" w:cstheme="majorBidi"/>
          <w:sz w:val="28"/>
          <w:szCs w:val="28"/>
        </w:rPr>
        <w:t>The depolarization of the muscle cell then spreads through structures called </w:t>
      </w:r>
      <w:r w:rsidRPr="003D2F97">
        <w:rPr>
          <w:rFonts w:asciiTheme="majorBidi" w:hAnsiTheme="majorBidi" w:cstheme="majorBidi"/>
          <w:b/>
          <w:bCs/>
          <w:sz w:val="28"/>
          <w:szCs w:val="28"/>
        </w:rPr>
        <w:t>T-tubules</w:t>
      </w:r>
      <w:r w:rsidRPr="003D2F97">
        <w:rPr>
          <w:rFonts w:asciiTheme="majorBidi" w:hAnsiTheme="majorBidi" w:cstheme="majorBidi"/>
          <w:sz w:val="28"/>
          <w:szCs w:val="28"/>
        </w:rPr>
        <w:t>, which carry the action potential into the </w:t>
      </w:r>
      <w:r w:rsidRPr="003D2F97">
        <w:rPr>
          <w:rFonts w:asciiTheme="majorBidi" w:hAnsiTheme="majorBidi" w:cstheme="majorBidi"/>
          <w:b/>
          <w:bCs/>
          <w:sz w:val="28"/>
          <w:szCs w:val="28"/>
        </w:rPr>
        <w:t>sarcoplasmic reticulum </w:t>
      </w:r>
      <w:r w:rsidRPr="003D2F97">
        <w:rPr>
          <w:rFonts w:asciiTheme="majorBidi" w:hAnsiTheme="majorBidi" w:cstheme="majorBidi"/>
          <w:sz w:val="28"/>
          <w:szCs w:val="28"/>
        </w:rPr>
        <w:t>(SR).</w:t>
      </w:r>
    </w:p>
    <w:p w14:paraId="3CE10363" w14:textId="77777777" w:rsidR="004B3D74" w:rsidRPr="003D2F97" w:rsidRDefault="004B3D74">
      <w:pPr>
        <w:pStyle w:val="ListParagraph"/>
        <w:numPr>
          <w:ilvl w:val="1"/>
          <w:numId w:val="142"/>
        </w:numPr>
        <w:rPr>
          <w:rFonts w:asciiTheme="majorBidi" w:hAnsiTheme="majorBidi" w:cstheme="majorBidi"/>
          <w:sz w:val="28"/>
          <w:szCs w:val="28"/>
        </w:rPr>
      </w:pPr>
      <w:r w:rsidRPr="003D2F97">
        <w:rPr>
          <w:rFonts w:asciiTheme="majorBidi" w:hAnsiTheme="majorBidi" w:cstheme="majorBidi"/>
          <w:sz w:val="28"/>
          <w:szCs w:val="28"/>
        </w:rPr>
        <w:t>Depolarization of the SR causes the SR to release calcium into the muscle cytoplasm.</w:t>
      </w:r>
    </w:p>
    <w:p w14:paraId="1F4BAEC1" w14:textId="77777777" w:rsidR="004B3D74" w:rsidRPr="003D2F97" w:rsidRDefault="004B3D74">
      <w:pPr>
        <w:pStyle w:val="ListParagraph"/>
        <w:numPr>
          <w:ilvl w:val="1"/>
          <w:numId w:val="142"/>
        </w:numPr>
        <w:rPr>
          <w:rFonts w:asciiTheme="majorBidi" w:hAnsiTheme="majorBidi" w:cstheme="majorBidi"/>
          <w:sz w:val="28"/>
          <w:szCs w:val="28"/>
        </w:rPr>
      </w:pPr>
      <w:r w:rsidRPr="003D2F97">
        <w:rPr>
          <w:rFonts w:asciiTheme="majorBidi" w:hAnsiTheme="majorBidi" w:cstheme="majorBidi"/>
          <w:sz w:val="28"/>
          <w:szCs w:val="28"/>
        </w:rPr>
        <w:t>The sudden presence of calcium in the cytoplasm causes the tropoin-tropomyosin complex to move away from blocking the myosin binding sites on the actin thin filament, allowing muscle contraction to occur.</w:t>
      </w:r>
    </w:p>
    <w:p w14:paraId="357BE806" w14:textId="77777777" w:rsidR="004B3D74" w:rsidRDefault="004B3D74">
      <w:pPr>
        <w:pStyle w:val="ListParagraph"/>
        <w:numPr>
          <w:ilvl w:val="1"/>
          <w:numId w:val="142"/>
        </w:numPr>
        <w:rPr>
          <w:rFonts w:asciiTheme="majorBidi" w:hAnsiTheme="majorBidi" w:cstheme="majorBidi"/>
          <w:sz w:val="28"/>
          <w:szCs w:val="28"/>
        </w:rPr>
      </w:pPr>
      <w:r w:rsidRPr="00635278">
        <w:rPr>
          <w:rFonts w:asciiTheme="majorBidi" w:hAnsiTheme="majorBidi" w:cstheme="majorBidi"/>
          <w:noProof/>
          <w:sz w:val="28"/>
          <w:szCs w:val="28"/>
        </w:rPr>
        <w:lastRenderedPageBreak/>
        <w:drawing>
          <wp:anchor distT="0" distB="0" distL="114300" distR="114300" simplePos="0" relativeHeight="251740160" behindDoc="0" locked="0" layoutInCell="1" allowOverlap="1" wp14:anchorId="79A2CF2D" wp14:editId="75F2DD9E">
            <wp:simplePos x="0" y="0"/>
            <wp:positionH relativeFrom="column">
              <wp:posOffset>1174115</wp:posOffset>
            </wp:positionH>
            <wp:positionV relativeFrom="paragraph">
              <wp:posOffset>1036435</wp:posOffset>
            </wp:positionV>
            <wp:extent cx="4894118" cy="5350118"/>
            <wp:effectExtent l="0" t="0" r="0" b="0"/>
            <wp:wrapTopAndBottom/>
            <wp:docPr id="731459995" name="Picture 102" descr="A diagram of a cell membra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59995" name="Picture 7" descr="A diagram of a cell membrane&#10;&#10;Description automatically generated with medium confidence"/>
                    <pic:cNvPicPr/>
                  </pic:nvPicPr>
                  <pic:blipFill>
                    <a:blip r:embed="rId118">
                      <a:extLst>
                        <a:ext uri="{28A0092B-C50C-407E-A947-70E740481C1C}">
                          <a14:useLocalDpi xmlns:a14="http://schemas.microsoft.com/office/drawing/2010/main" val="0"/>
                        </a:ext>
                      </a:extLst>
                    </a:blip>
                    <a:stretch>
                      <a:fillRect/>
                    </a:stretch>
                  </pic:blipFill>
                  <pic:spPr>
                    <a:xfrm>
                      <a:off x="0" y="0"/>
                      <a:ext cx="4894118" cy="5350118"/>
                    </a:xfrm>
                    <a:prstGeom prst="rect">
                      <a:avLst/>
                    </a:prstGeom>
                  </pic:spPr>
                </pic:pic>
              </a:graphicData>
            </a:graphic>
            <wp14:sizeRelH relativeFrom="page">
              <wp14:pctWidth>0</wp14:pctWidth>
            </wp14:sizeRelH>
            <wp14:sizeRelV relativeFrom="page">
              <wp14:pctHeight>0</wp14:pctHeight>
            </wp14:sizeRelV>
          </wp:anchor>
        </w:drawing>
      </w:r>
      <w:r w:rsidRPr="003D2F97">
        <w:rPr>
          <w:rFonts w:asciiTheme="majorBidi" w:hAnsiTheme="majorBidi" w:cstheme="majorBidi"/>
          <w:sz w:val="28"/>
          <w:szCs w:val="28"/>
        </w:rPr>
        <w:t>After the end of the action potential, the muscle cell returns to its membrane resting potential and calcium is rapidly pumped back into the SR, ending muscle contraction and allowing the muscle to relax (as long as ATP is present to cause myosin to release the actin).</w:t>
      </w:r>
    </w:p>
    <w:p w14:paraId="6D80F3B6" w14:textId="77777777" w:rsidR="004B3D74" w:rsidRPr="00635278" w:rsidRDefault="004B3D74" w:rsidP="004B3D74">
      <w:pPr>
        <w:rPr>
          <w:rFonts w:asciiTheme="majorBidi" w:hAnsiTheme="majorBidi" w:cstheme="majorBidi"/>
          <w:sz w:val="28"/>
          <w:szCs w:val="28"/>
        </w:rPr>
      </w:pPr>
    </w:p>
    <w:p w14:paraId="07127C8A" w14:textId="77777777" w:rsidR="004B3D74" w:rsidRDefault="004B3D74" w:rsidP="004B3D74">
      <w:pPr>
        <w:rPr>
          <w:rFonts w:asciiTheme="majorBidi" w:hAnsiTheme="majorBidi" w:cstheme="majorBidi"/>
          <w:sz w:val="28"/>
          <w:szCs w:val="28"/>
        </w:rPr>
      </w:pPr>
      <w:r>
        <w:rPr>
          <w:rFonts w:asciiTheme="majorBidi" w:hAnsiTheme="majorBidi" w:cstheme="majorBidi"/>
          <w:b/>
          <w:bCs/>
          <w:sz w:val="28"/>
          <w:szCs w:val="28"/>
        </w:rPr>
        <w:t>Motor units and skeletal system</w:t>
      </w:r>
    </w:p>
    <w:p w14:paraId="6B407181" w14:textId="77777777" w:rsidR="004B3D74" w:rsidRDefault="004B3D74">
      <w:pPr>
        <w:numPr>
          <w:ilvl w:val="0"/>
          <w:numId w:val="143"/>
        </w:numPr>
        <w:rPr>
          <w:rFonts w:asciiTheme="majorBidi" w:hAnsiTheme="majorBidi" w:cstheme="majorBidi"/>
          <w:sz w:val="28"/>
          <w:szCs w:val="28"/>
        </w:rPr>
      </w:pPr>
      <w:r w:rsidRPr="009446C8">
        <w:rPr>
          <w:rFonts w:asciiTheme="majorBidi" w:hAnsiTheme="majorBidi" w:cstheme="majorBidi"/>
          <w:sz w:val="28"/>
          <w:szCs w:val="28"/>
        </w:rPr>
        <w:t>Define muscle ‘twitch’ and muscle tetanus</w:t>
      </w:r>
    </w:p>
    <w:p w14:paraId="224F449F"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Skeletal muscle contractions occurs when the cross bridge cycle of actin myosin binding is activated which happens when the muscle cell receives action potentials from an efferent neuron </w:t>
      </w:r>
    </w:p>
    <w:p w14:paraId="56084AD2"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When the muscle contracts, it pulls on connective tissue which connects the muscle to bones, which results in a skeletal movement </w:t>
      </w:r>
    </w:p>
    <w:p w14:paraId="172B49EF"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lastRenderedPageBreak/>
        <w:t xml:space="preserve">Twitch: one unit of muscle contraction, caused by each action potential </w:t>
      </w:r>
    </w:p>
    <w:p w14:paraId="72C02206"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Tension: or pull exerted by the muscle as a result of a twitch</w:t>
      </w:r>
    </w:p>
    <w:p w14:paraId="4FE635F7"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Muscle contractions are graded </w:t>
      </w:r>
    </w:p>
    <w:p w14:paraId="4DB13340" w14:textId="77777777" w:rsidR="004B3D74" w:rsidRPr="00BB1BC0"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Maximum possible tension possible for a given muscle is called tetanus </w:t>
      </w:r>
    </w:p>
    <w:p w14:paraId="2207F505" w14:textId="77777777" w:rsidR="004B3D74" w:rsidRDefault="004B3D74">
      <w:pPr>
        <w:numPr>
          <w:ilvl w:val="0"/>
          <w:numId w:val="143"/>
        </w:numPr>
        <w:rPr>
          <w:rFonts w:asciiTheme="majorBidi" w:hAnsiTheme="majorBidi" w:cstheme="majorBidi"/>
          <w:sz w:val="28"/>
          <w:szCs w:val="28"/>
        </w:rPr>
      </w:pPr>
      <w:r w:rsidRPr="009446C8">
        <w:rPr>
          <w:rFonts w:asciiTheme="majorBidi" w:hAnsiTheme="majorBidi" w:cstheme="majorBidi"/>
          <w:sz w:val="28"/>
          <w:szCs w:val="28"/>
        </w:rPr>
        <w:t>Define motor units and explain how the nervous system regulates graded muscle contractions (muscle tension)</w:t>
      </w:r>
    </w:p>
    <w:p w14:paraId="264F8155"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Amount of tension produced in a muscle contraction depends on two factors: the number of muscle fibers activated, the frequency of neural stimulation to the muscle fibers </w:t>
      </w:r>
    </w:p>
    <w:p w14:paraId="53215C6A" w14:textId="77777777" w:rsidR="004B3D74" w:rsidRDefault="004B3D74">
      <w:pPr>
        <w:pStyle w:val="ListParagraph"/>
        <w:numPr>
          <w:ilvl w:val="0"/>
          <w:numId w:val="144"/>
        </w:numPr>
        <w:rPr>
          <w:rFonts w:asciiTheme="majorBidi" w:hAnsiTheme="majorBidi" w:cstheme="majorBidi"/>
          <w:sz w:val="28"/>
          <w:szCs w:val="28"/>
        </w:rPr>
      </w:pPr>
      <w:r>
        <w:rPr>
          <w:rFonts w:asciiTheme="majorBidi" w:hAnsiTheme="majorBidi" w:cstheme="majorBidi"/>
          <w:sz w:val="28"/>
          <w:szCs w:val="28"/>
        </w:rPr>
        <w:t xml:space="preserve">Number of muscle fibers activated: activating varying numbers of motor units, </w:t>
      </w:r>
      <w:r w:rsidRPr="00F13A42">
        <w:rPr>
          <w:rFonts w:asciiTheme="majorBidi" w:hAnsiTheme="majorBidi" w:cstheme="majorBidi"/>
          <w:sz w:val="28"/>
          <w:szCs w:val="28"/>
        </w:rPr>
        <w:t>A single efferent neuron will typically control multiple muscle fibers, and there are many many neurons that control different muscle fibers in a single muscle.</w:t>
      </w:r>
      <w:r>
        <w:rPr>
          <w:rFonts w:asciiTheme="majorBidi" w:hAnsiTheme="majorBidi" w:cstheme="majorBidi"/>
          <w:sz w:val="28"/>
          <w:szCs w:val="28"/>
        </w:rPr>
        <w:t xml:space="preserve"> A single efferent neuron all of the muscle fibers that it controls is called a </w:t>
      </w:r>
      <w:r>
        <w:rPr>
          <w:rFonts w:asciiTheme="majorBidi" w:hAnsiTheme="majorBidi" w:cstheme="majorBidi"/>
          <w:b/>
          <w:bCs/>
          <w:sz w:val="28"/>
          <w:szCs w:val="28"/>
        </w:rPr>
        <w:t>motor unit</w:t>
      </w:r>
      <w:r>
        <w:rPr>
          <w:rFonts w:asciiTheme="majorBidi" w:hAnsiTheme="majorBidi" w:cstheme="majorBidi"/>
          <w:sz w:val="28"/>
          <w:szCs w:val="28"/>
        </w:rPr>
        <w:t xml:space="preserve">. </w:t>
      </w:r>
      <w:r w:rsidRPr="00F13A42">
        <w:rPr>
          <w:rFonts w:asciiTheme="majorBidi" w:hAnsiTheme="majorBidi" w:cstheme="majorBidi"/>
          <w:sz w:val="28"/>
          <w:szCs w:val="28"/>
        </w:rPr>
        <w:t>The more motor units are active, the greater the number of muscle fibers that contract, and the greater the degree of muscle contraction.</w:t>
      </w:r>
    </w:p>
    <w:p w14:paraId="41E333BC" w14:textId="77777777" w:rsidR="004B3D74" w:rsidRPr="008F3683" w:rsidRDefault="004B3D74">
      <w:pPr>
        <w:pStyle w:val="ListParagraph"/>
        <w:numPr>
          <w:ilvl w:val="0"/>
          <w:numId w:val="144"/>
        </w:numPr>
        <w:rPr>
          <w:rFonts w:asciiTheme="majorBidi" w:hAnsiTheme="majorBidi" w:cstheme="majorBidi"/>
          <w:sz w:val="28"/>
          <w:szCs w:val="28"/>
        </w:rPr>
      </w:pPr>
      <w:r>
        <w:rPr>
          <w:rFonts w:asciiTheme="majorBidi" w:hAnsiTheme="majorBidi" w:cstheme="majorBidi"/>
          <w:sz w:val="28"/>
          <w:szCs w:val="28"/>
        </w:rPr>
        <w:t xml:space="preserve">Frequency of neural stimulation: action potential cant vary in magnitude or speed but the frequency of action potentials can vary. One unit of muscle contraction (or a twitch) can be additive, if the action potentials are rapid enough (and the muscle is not allowed to relax in between action potentials) the muscle will continue to contract to a greater and greater degree with each new action potential </w:t>
      </w:r>
    </w:p>
    <w:p w14:paraId="44449C59" w14:textId="77777777" w:rsidR="004B3D74" w:rsidRDefault="004B3D74">
      <w:pPr>
        <w:numPr>
          <w:ilvl w:val="0"/>
          <w:numId w:val="143"/>
        </w:numPr>
        <w:rPr>
          <w:rFonts w:asciiTheme="majorBidi" w:hAnsiTheme="majorBidi" w:cstheme="majorBidi"/>
          <w:sz w:val="28"/>
          <w:szCs w:val="28"/>
        </w:rPr>
      </w:pPr>
      <w:r w:rsidRPr="009446C8">
        <w:rPr>
          <w:rFonts w:asciiTheme="majorBidi" w:hAnsiTheme="majorBidi" w:cstheme="majorBidi"/>
          <w:sz w:val="28"/>
          <w:szCs w:val="28"/>
        </w:rPr>
        <w:t>Define and explain the physiological differences between fast-, slow-, and intermediate-twitch muscle fibers</w:t>
      </w:r>
    </w:p>
    <w:p w14:paraId="172ECF23" w14:textId="77777777" w:rsidR="004B3D74" w:rsidRDefault="004B3D74">
      <w:pPr>
        <w:pStyle w:val="ListParagraph"/>
        <w:numPr>
          <w:ilvl w:val="1"/>
          <w:numId w:val="79"/>
        </w:numPr>
        <w:rPr>
          <w:rFonts w:asciiTheme="majorBidi" w:hAnsiTheme="majorBidi" w:cstheme="majorBidi"/>
          <w:sz w:val="28"/>
          <w:szCs w:val="28"/>
        </w:rPr>
      </w:pPr>
      <w:r w:rsidRPr="004F2B83">
        <w:rPr>
          <w:rFonts w:asciiTheme="majorBidi" w:hAnsiTheme="majorBidi" w:cstheme="majorBidi"/>
          <w:sz w:val="28"/>
          <w:szCs w:val="28"/>
        </w:rPr>
        <w:t>All muscle fibers require ATP for the cross-bridge cycle to occur, and depletion of ATP causes muscle fatigue (exhaustion). Different types of skeletal muscle fibers fatigue at different rates due to (among other things) different sources of ATP:</w:t>
      </w:r>
    </w:p>
    <w:p w14:paraId="79CD2C28" w14:textId="77777777" w:rsidR="004B3D74" w:rsidRPr="00593E5A" w:rsidRDefault="004B3D74">
      <w:pPr>
        <w:pStyle w:val="ListParagraph"/>
        <w:numPr>
          <w:ilvl w:val="0"/>
          <w:numId w:val="145"/>
        </w:numPr>
        <w:rPr>
          <w:rFonts w:asciiTheme="majorBidi" w:hAnsiTheme="majorBidi" w:cstheme="majorBidi"/>
          <w:sz w:val="28"/>
          <w:szCs w:val="28"/>
        </w:rPr>
      </w:pPr>
      <w:r w:rsidRPr="00593E5A">
        <w:rPr>
          <w:rFonts w:asciiTheme="majorBidi" w:hAnsiTheme="majorBidi" w:cstheme="majorBidi"/>
          <w:b/>
          <w:bCs/>
          <w:sz w:val="28"/>
          <w:szCs w:val="28"/>
        </w:rPr>
        <w:t>Oxidative </w:t>
      </w:r>
      <w:r w:rsidRPr="00593E5A">
        <w:rPr>
          <w:rFonts w:asciiTheme="majorBidi" w:hAnsiTheme="majorBidi" w:cstheme="majorBidi"/>
          <w:sz w:val="28"/>
          <w:szCs w:val="28"/>
        </w:rPr>
        <w:t>muscle fibers rely on </w:t>
      </w:r>
      <w:hyperlink r:id="rId119" w:history="1">
        <w:r w:rsidRPr="00593E5A">
          <w:rPr>
            <w:rStyle w:val="Hyperlink"/>
            <w:rFonts w:asciiTheme="majorBidi" w:hAnsiTheme="majorBidi" w:cstheme="majorBidi"/>
            <w:b/>
            <w:bCs/>
            <w:sz w:val="28"/>
            <w:szCs w:val="28"/>
          </w:rPr>
          <w:t>oxidative phosphorylation</w:t>
        </w:r>
      </w:hyperlink>
      <w:r w:rsidRPr="00593E5A">
        <w:rPr>
          <w:rFonts w:asciiTheme="majorBidi" w:hAnsiTheme="majorBidi" w:cstheme="majorBidi"/>
          <w:sz w:val="28"/>
          <w:szCs w:val="28"/>
        </w:rPr>
        <w:t> to generate ATP. Since oxidative phosphorylation occurs in mitochondria and requires oxygen, oxidative muscles tend to:</w:t>
      </w:r>
    </w:p>
    <w:p w14:paraId="4F23EE72" w14:textId="77777777" w:rsidR="004B3D74" w:rsidRPr="00593E5A" w:rsidRDefault="004B3D74">
      <w:pPr>
        <w:pStyle w:val="ListParagraph"/>
        <w:numPr>
          <w:ilvl w:val="1"/>
          <w:numId w:val="145"/>
        </w:numPr>
        <w:rPr>
          <w:rFonts w:asciiTheme="majorBidi" w:hAnsiTheme="majorBidi" w:cstheme="majorBidi"/>
          <w:sz w:val="28"/>
          <w:szCs w:val="28"/>
        </w:rPr>
      </w:pPr>
      <w:r w:rsidRPr="00593E5A">
        <w:rPr>
          <w:rFonts w:asciiTheme="majorBidi" w:hAnsiTheme="majorBidi" w:cstheme="majorBidi"/>
          <w:sz w:val="28"/>
          <w:szCs w:val="28"/>
        </w:rPr>
        <w:t>have high concentrations of mitochondria</w:t>
      </w:r>
    </w:p>
    <w:p w14:paraId="307F6541" w14:textId="77777777" w:rsidR="004B3D74" w:rsidRPr="00593E5A" w:rsidRDefault="004B3D74">
      <w:pPr>
        <w:pStyle w:val="ListParagraph"/>
        <w:numPr>
          <w:ilvl w:val="1"/>
          <w:numId w:val="145"/>
        </w:numPr>
        <w:rPr>
          <w:rFonts w:asciiTheme="majorBidi" w:hAnsiTheme="majorBidi" w:cstheme="majorBidi"/>
          <w:sz w:val="28"/>
          <w:szCs w:val="28"/>
        </w:rPr>
      </w:pPr>
      <w:r w:rsidRPr="00593E5A">
        <w:rPr>
          <w:rFonts w:asciiTheme="majorBidi" w:hAnsiTheme="majorBidi" w:cstheme="majorBidi"/>
          <w:sz w:val="28"/>
          <w:szCs w:val="28"/>
        </w:rPr>
        <w:t>appear to be deep red due to high concentrations of </w:t>
      </w:r>
      <w:r w:rsidRPr="00593E5A">
        <w:rPr>
          <w:rFonts w:asciiTheme="majorBidi" w:hAnsiTheme="majorBidi" w:cstheme="majorBidi"/>
          <w:b/>
          <w:bCs/>
          <w:sz w:val="28"/>
          <w:szCs w:val="28"/>
        </w:rPr>
        <w:t>myoglobin</w:t>
      </w:r>
      <w:r w:rsidRPr="00593E5A">
        <w:rPr>
          <w:rFonts w:asciiTheme="majorBidi" w:hAnsiTheme="majorBidi" w:cstheme="majorBidi"/>
          <w:sz w:val="28"/>
          <w:szCs w:val="28"/>
        </w:rPr>
        <w:t>, which delivers oxygen to the mitochondria from the bloodstream.</w:t>
      </w:r>
    </w:p>
    <w:p w14:paraId="225C404A" w14:textId="77777777" w:rsidR="004B3D74" w:rsidRPr="00593E5A" w:rsidRDefault="004B3D74">
      <w:pPr>
        <w:pStyle w:val="ListParagraph"/>
        <w:numPr>
          <w:ilvl w:val="1"/>
          <w:numId w:val="145"/>
        </w:numPr>
        <w:rPr>
          <w:rFonts w:asciiTheme="majorBidi" w:hAnsiTheme="majorBidi" w:cstheme="majorBidi"/>
          <w:sz w:val="28"/>
          <w:szCs w:val="28"/>
        </w:rPr>
      </w:pPr>
      <w:r w:rsidRPr="00593E5A">
        <w:rPr>
          <w:rFonts w:asciiTheme="majorBidi" w:hAnsiTheme="majorBidi" w:cstheme="majorBidi"/>
          <w:sz w:val="28"/>
          <w:szCs w:val="28"/>
        </w:rPr>
        <w:lastRenderedPageBreak/>
        <w:t>be slow to fatigue (become exhausted): oxidative phosphorylation is comparatively slow for producing ATP, but it is also relatively inexhaustible; it generally takes a very long time to run out of ATP in oxidative muscles.</w:t>
      </w:r>
    </w:p>
    <w:p w14:paraId="481B09E9" w14:textId="77777777" w:rsidR="004B3D74" w:rsidRPr="00593E5A" w:rsidRDefault="004B3D74">
      <w:pPr>
        <w:pStyle w:val="ListParagraph"/>
        <w:numPr>
          <w:ilvl w:val="0"/>
          <w:numId w:val="145"/>
        </w:numPr>
        <w:rPr>
          <w:rFonts w:asciiTheme="majorBidi" w:hAnsiTheme="majorBidi" w:cstheme="majorBidi"/>
          <w:sz w:val="28"/>
          <w:szCs w:val="28"/>
        </w:rPr>
      </w:pPr>
      <w:r w:rsidRPr="00593E5A">
        <w:rPr>
          <w:rFonts w:asciiTheme="majorBidi" w:hAnsiTheme="majorBidi" w:cstheme="majorBidi"/>
          <w:b/>
          <w:bCs/>
          <w:sz w:val="28"/>
          <w:szCs w:val="28"/>
        </w:rPr>
        <w:t>Glycolytic</w:t>
      </w:r>
      <w:r w:rsidRPr="00593E5A">
        <w:rPr>
          <w:rFonts w:asciiTheme="majorBidi" w:hAnsiTheme="majorBidi" w:cstheme="majorBidi"/>
          <w:sz w:val="28"/>
          <w:szCs w:val="28"/>
        </w:rPr>
        <w:t> muscle fibers rely on glycolysis to generate ATP. Since glycolysis occurs in the cytoplasm and does not require mitochondria (and thus do not require oxygen for contraction), glycolytic muscles tend to:</w:t>
      </w:r>
    </w:p>
    <w:p w14:paraId="5057FDDE" w14:textId="77777777" w:rsidR="004B3D74" w:rsidRPr="00593E5A" w:rsidRDefault="004B3D74">
      <w:pPr>
        <w:pStyle w:val="ListParagraph"/>
        <w:numPr>
          <w:ilvl w:val="1"/>
          <w:numId w:val="145"/>
        </w:numPr>
        <w:rPr>
          <w:rFonts w:asciiTheme="majorBidi" w:hAnsiTheme="majorBidi" w:cstheme="majorBidi"/>
          <w:sz w:val="28"/>
          <w:szCs w:val="28"/>
        </w:rPr>
      </w:pPr>
      <w:r w:rsidRPr="00593E5A">
        <w:rPr>
          <w:rFonts w:asciiTheme="majorBidi" w:hAnsiTheme="majorBidi" w:cstheme="majorBidi"/>
          <w:sz w:val="28"/>
          <w:szCs w:val="28"/>
        </w:rPr>
        <w:t>have low densities of mitochondria</w:t>
      </w:r>
    </w:p>
    <w:p w14:paraId="5AB31FC3" w14:textId="77777777" w:rsidR="004B3D74" w:rsidRPr="00593E5A" w:rsidRDefault="004B3D74">
      <w:pPr>
        <w:pStyle w:val="ListParagraph"/>
        <w:numPr>
          <w:ilvl w:val="1"/>
          <w:numId w:val="145"/>
        </w:numPr>
        <w:rPr>
          <w:rFonts w:asciiTheme="majorBidi" w:hAnsiTheme="majorBidi" w:cstheme="majorBidi"/>
          <w:sz w:val="28"/>
          <w:szCs w:val="28"/>
        </w:rPr>
      </w:pPr>
      <w:r w:rsidRPr="00593E5A">
        <w:rPr>
          <w:rFonts w:asciiTheme="majorBidi" w:hAnsiTheme="majorBidi" w:cstheme="majorBidi"/>
          <w:sz w:val="28"/>
          <w:szCs w:val="28"/>
        </w:rPr>
        <w:t>appear white due to the comparatively lower concentration of myoglobin</w:t>
      </w:r>
    </w:p>
    <w:p w14:paraId="24D66E2F" w14:textId="77777777" w:rsidR="004B3D74" w:rsidRPr="00593E5A" w:rsidRDefault="004B3D74">
      <w:pPr>
        <w:pStyle w:val="ListParagraph"/>
        <w:numPr>
          <w:ilvl w:val="1"/>
          <w:numId w:val="145"/>
        </w:numPr>
        <w:rPr>
          <w:rFonts w:asciiTheme="majorBidi" w:hAnsiTheme="majorBidi" w:cstheme="majorBidi"/>
          <w:sz w:val="28"/>
          <w:szCs w:val="28"/>
        </w:rPr>
      </w:pPr>
      <w:r w:rsidRPr="00593E5A">
        <w:rPr>
          <w:rFonts w:asciiTheme="majorBidi" w:hAnsiTheme="majorBidi" w:cstheme="majorBidi"/>
          <w:sz w:val="28"/>
          <w:szCs w:val="28"/>
        </w:rPr>
        <w:t>be quick to fatigue: glycolysis is comparatively fast for producing ATP, but it is also a rapidly-exhausted source of ATP; glycolytic muscles typically run out of ATP very quickly.</w:t>
      </w:r>
    </w:p>
    <w:p w14:paraId="514DBB98" w14:textId="77777777" w:rsidR="004B3D74" w:rsidRDefault="004B3D74">
      <w:pPr>
        <w:pStyle w:val="ListParagraph"/>
        <w:numPr>
          <w:ilvl w:val="0"/>
          <w:numId w:val="145"/>
        </w:numPr>
        <w:rPr>
          <w:rFonts w:asciiTheme="majorBidi" w:hAnsiTheme="majorBidi" w:cstheme="majorBidi"/>
          <w:sz w:val="28"/>
          <w:szCs w:val="28"/>
        </w:rPr>
      </w:pPr>
      <w:r>
        <w:rPr>
          <w:rFonts w:asciiTheme="majorBidi" w:hAnsiTheme="majorBidi" w:cstheme="majorBidi"/>
          <w:sz w:val="28"/>
          <w:szCs w:val="28"/>
        </w:rPr>
        <w:t xml:space="preserve">These properties impact the rate of twitch and the rate of ATP depletion in a muscle type </w:t>
      </w:r>
    </w:p>
    <w:p w14:paraId="2E228ABD" w14:textId="77777777" w:rsidR="004B3D74" w:rsidRPr="00593E5A" w:rsidRDefault="004B3D74">
      <w:pPr>
        <w:pStyle w:val="ListParagraph"/>
        <w:numPr>
          <w:ilvl w:val="1"/>
          <w:numId w:val="145"/>
        </w:numPr>
        <w:rPr>
          <w:rFonts w:asciiTheme="majorBidi" w:hAnsiTheme="majorBidi" w:cstheme="majorBidi"/>
          <w:sz w:val="28"/>
          <w:szCs w:val="28"/>
        </w:rPr>
      </w:pPr>
      <w:r w:rsidRPr="00593E5A">
        <w:rPr>
          <w:rFonts w:asciiTheme="majorBidi" w:hAnsiTheme="majorBidi" w:cstheme="majorBidi"/>
          <w:b/>
          <w:bCs/>
          <w:sz w:val="28"/>
          <w:szCs w:val="28"/>
        </w:rPr>
        <w:t>Fast-twitch </w:t>
      </w:r>
      <w:r w:rsidRPr="00593E5A">
        <w:rPr>
          <w:rFonts w:asciiTheme="majorBidi" w:hAnsiTheme="majorBidi" w:cstheme="majorBidi"/>
          <w:sz w:val="28"/>
          <w:szCs w:val="28"/>
        </w:rPr>
        <w:t>muscles provide brief, rapid, and powerful contractions; they are adapted for bursts of activity and tend to be present in muscles required for short-lived activities such as running. They tend to:</w:t>
      </w:r>
    </w:p>
    <w:p w14:paraId="7E314A4D" w14:textId="77777777" w:rsidR="004B3D74" w:rsidRPr="00593E5A" w:rsidRDefault="004B3D74">
      <w:pPr>
        <w:pStyle w:val="ListParagraph"/>
        <w:numPr>
          <w:ilvl w:val="2"/>
          <w:numId w:val="145"/>
        </w:numPr>
        <w:rPr>
          <w:rFonts w:asciiTheme="majorBidi" w:hAnsiTheme="majorBidi" w:cstheme="majorBidi"/>
          <w:sz w:val="28"/>
          <w:szCs w:val="28"/>
        </w:rPr>
      </w:pPr>
      <w:r w:rsidRPr="00593E5A">
        <w:rPr>
          <w:rFonts w:asciiTheme="majorBidi" w:hAnsiTheme="majorBidi" w:cstheme="majorBidi"/>
          <w:sz w:val="28"/>
          <w:szCs w:val="28"/>
        </w:rPr>
        <w:t>be composed of </w:t>
      </w:r>
      <w:r w:rsidRPr="00593E5A">
        <w:rPr>
          <w:rFonts w:asciiTheme="majorBidi" w:hAnsiTheme="majorBidi" w:cstheme="majorBidi"/>
          <w:b/>
          <w:bCs/>
          <w:sz w:val="28"/>
          <w:szCs w:val="28"/>
        </w:rPr>
        <w:t>glycolytic</w:t>
      </w:r>
      <w:r w:rsidRPr="00593E5A">
        <w:rPr>
          <w:rFonts w:asciiTheme="majorBidi" w:hAnsiTheme="majorBidi" w:cstheme="majorBidi"/>
          <w:sz w:val="28"/>
          <w:szCs w:val="28"/>
        </w:rPr>
        <w:t> muscle fibers</w:t>
      </w:r>
    </w:p>
    <w:p w14:paraId="43FC5D6A" w14:textId="77777777" w:rsidR="004B3D74" w:rsidRPr="00593E5A" w:rsidRDefault="004B3D74">
      <w:pPr>
        <w:pStyle w:val="ListParagraph"/>
        <w:numPr>
          <w:ilvl w:val="2"/>
          <w:numId w:val="145"/>
        </w:numPr>
        <w:rPr>
          <w:rFonts w:asciiTheme="majorBidi" w:hAnsiTheme="majorBidi" w:cstheme="majorBidi"/>
          <w:sz w:val="28"/>
          <w:szCs w:val="28"/>
        </w:rPr>
      </w:pPr>
      <w:r w:rsidRPr="00593E5A">
        <w:rPr>
          <w:rFonts w:asciiTheme="majorBidi" w:hAnsiTheme="majorBidi" w:cstheme="majorBidi"/>
          <w:sz w:val="28"/>
          <w:szCs w:val="28"/>
        </w:rPr>
        <w:t>contain fewer mitochondria</w:t>
      </w:r>
    </w:p>
    <w:p w14:paraId="439885A6" w14:textId="77777777" w:rsidR="004B3D74" w:rsidRPr="00593E5A" w:rsidRDefault="004B3D74">
      <w:pPr>
        <w:pStyle w:val="ListParagraph"/>
        <w:numPr>
          <w:ilvl w:val="2"/>
          <w:numId w:val="145"/>
        </w:numPr>
        <w:rPr>
          <w:rFonts w:asciiTheme="majorBidi" w:hAnsiTheme="majorBidi" w:cstheme="majorBidi"/>
          <w:sz w:val="28"/>
          <w:szCs w:val="28"/>
        </w:rPr>
      </w:pPr>
      <w:r w:rsidRPr="00593E5A">
        <w:rPr>
          <w:rFonts w:asciiTheme="majorBidi" w:hAnsiTheme="majorBidi" w:cstheme="majorBidi"/>
          <w:sz w:val="28"/>
          <w:szCs w:val="28"/>
        </w:rPr>
        <w:t>appear white due to lower concentrations of myoglobin</w:t>
      </w:r>
    </w:p>
    <w:p w14:paraId="4D4BF87C" w14:textId="77777777" w:rsidR="004B3D74" w:rsidRPr="00593E5A" w:rsidRDefault="004B3D74">
      <w:pPr>
        <w:pStyle w:val="ListParagraph"/>
        <w:numPr>
          <w:ilvl w:val="2"/>
          <w:numId w:val="145"/>
        </w:numPr>
        <w:rPr>
          <w:rFonts w:asciiTheme="majorBidi" w:hAnsiTheme="majorBidi" w:cstheme="majorBidi"/>
          <w:sz w:val="28"/>
          <w:szCs w:val="28"/>
        </w:rPr>
      </w:pPr>
      <w:r w:rsidRPr="00593E5A">
        <w:rPr>
          <w:rFonts w:asciiTheme="majorBidi" w:hAnsiTheme="majorBidi" w:cstheme="majorBidi"/>
          <w:sz w:val="28"/>
          <w:szCs w:val="28"/>
        </w:rPr>
        <w:t>be very quick to fatigue.</w:t>
      </w:r>
    </w:p>
    <w:p w14:paraId="76889C50" w14:textId="77777777" w:rsidR="004B3D74" w:rsidRPr="00593E5A" w:rsidRDefault="004B3D74">
      <w:pPr>
        <w:pStyle w:val="ListParagraph"/>
        <w:numPr>
          <w:ilvl w:val="1"/>
          <w:numId w:val="145"/>
        </w:numPr>
        <w:rPr>
          <w:rFonts w:asciiTheme="majorBidi" w:hAnsiTheme="majorBidi" w:cstheme="majorBidi"/>
          <w:sz w:val="28"/>
          <w:szCs w:val="28"/>
        </w:rPr>
      </w:pPr>
      <w:r w:rsidRPr="00593E5A">
        <w:rPr>
          <w:rFonts w:asciiTheme="majorBidi" w:hAnsiTheme="majorBidi" w:cstheme="majorBidi"/>
          <w:b/>
          <w:bCs/>
          <w:sz w:val="28"/>
          <w:szCs w:val="28"/>
        </w:rPr>
        <w:t>Slow-twitch</w:t>
      </w:r>
      <w:r w:rsidRPr="00593E5A">
        <w:rPr>
          <w:rFonts w:asciiTheme="majorBidi" w:hAnsiTheme="majorBidi" w:cstheme="majorBidi"/>
          <w:sz w:val="28"/>
          <w:szCs w:val="28"/>
        </w:rPr>
        <w:t> muscles are capable of maintaining long contractions but are slower to contract. Slow-twitch oxidative muscles are adapted for endurance activities, and tend to be present in muscles required for long-lived activities such as supporting the body core. They tend to:</w:t>
      </w:r>
    </w:p>
    <w:p w14:paraId="71E19F26" w14:textId="77777777" w:rsidR="004B3D74" w:rsidRPr="00593E5A" w:rsidRDefault="004B3D74">
      <w:pPr>
        <w:pStyle w:val="ListParagraph"/>
        <w:numPr>
          <w:ilvl w:val="2"/>
          <w:numId w:val="145"/>
        </w:numPr>
        <w:rPr>
          <w:rFonts w:asciiTheme="majorBidi" w:hAnsiTheme="majorBidi" w:cstheme="majorBidi"/>
          <w:sz w:val="28"/>
          <w:szCs w:val="28"/>
        </w:rPr>
      </w:pPr>
      <w:r w:rsidRPr="00593E5A">
        <w:rPr>
          <w:rFonts w:asciiTheme="majorBidi" w:hAnsiTheme="majorBidi" w:cstheme="majorBidi"/>
          <w:sz w:val="28"/>
          <w:szCs w:val="28"/>
        </w:rPr>
        <w:t>be composed of </w:t>
      </w:r>
      <w:r w:rsidRPr="00593E5A">
        <w:rPr>
          <w:rFonts w:asciiTheme="majorBidi" w:hAnsiTheme="majorBidi" w:cstheme="majorBidi"/>
          <w:b/>
          <w:bCs/>
          <w:sz w:val="28"/>
          <w:szCs w:val="28"/>
        </w:rPr>
        <w:t>oxidative</w:t>
      </w:r>
      <w:r w:rsidRPr="00593E5A">
        <w:rPr>
          <w:rFonts w:asciiTheme="majorBidi" w:hAnsiTheme="majorBidi" w:cstheme="majorBidi"/>
          <w:sz w:val="28"/>
          <w:szCs w:val="28"/>
        </w:rPr>
        <w:t> muscle fibers</w:t>
      </w:r>
    </w:p>
    <w:p w14:paraId="77A358D5" w14:textId="77777777" w:rsidR="004B3D74" w:rsidRPr="00593E5A" w:rsidRDefault="004B3D74">
      <w:pPr>
        <w:pStyle w:val="ListParagraph"/>
        <w:numPr>
          <w:ilvl w:val="2"/>
          <w:numId w:val="145"/>
        </w:numPr>
        <w:rPr>
          <w:rFonts w:asciiTheme="majorBidi" w:hAnsiTheme="majorBidi" w:cstheme="majorBidi"/>
          <w:sz w:val="28"/>
          <w:szCs w:val="28"/>
        </w:rPr>
      </w:pPr>
      <w:r w:rsidRPr="00593E5A">
        <w:rPr>
          <w:rFonts w:asciiTheme="majorBidi" w:hAnsiTheme="majorBidi" w:cstheme="majorBidi"/>
          <w:sz w:val="28"/>
          <w:szCs w:val="28"/>
        </w:rPr>
        <w:t>contain many more mitochondria</w:t>
      </w:r>
    </w:p>
    <w:p w14:paraId="5093D019" w14:textId="77777777" w:rsidR="004B3D74" w:rsidRPr="00593E5A" w:rsidRDefault="004B3D74">
      <w:pPr>
        <w:pStyle w:val="ListParagraph"/>
        <w:numPr>
          <w:ilvl w:val="2"/>
          <w:numId w:val="145"/>
        </w:numPr>
        <w:rPr>
          <w:rFonts w:asciiTheme="majorBidi" w:hAnsiTheme="majorBidi" w:cstheme="majorBidi"/>
          <w:sz w:val="28"/>
          <w:szCs w:val="28"/>
        </w:rPr>
      </w:pPr>
      <w:r w:rsidRPr="00593E5A">
        <w:rPr>
          <w:rFonts w:asciiTheme="majorBidi" w:hAnsiTheme="majorBidi" w:cstheme="majorBidi"/>
          <w:sz w:val="28"/>
          <w:szCs w:val="28"/>
        </w:rPr>
        <w:t>appear red due to higher concentrations of myoglobin</w:t>
      </w:r>
    </w:p>
    <w:p w14:paraId="51A33E80" w14:textId="77777777" w:rsidR="004B3D74" w:rsidRDefault="004B3D74">
      <w:pPr>
        <w:pStyle w:val="ListParagraph"/>
        <w:numPr>
          <w:ilvl w:val="2"/>
          <w:numId w:val="145"/>
        </w:numPr>
        <w:rPr>
          <w:rFonts w:asciiTheme="majorBidi" w:hAnsiTheme="majorBidi" w:cstheme="majorBidi"/>
          <w:sz w:val="28"/>
          <w:szCs w:val="28"/>
        </w:rPr>
      </w:pPr>
      <w:r w:rsidRPr="00593E5A">
        <w:rPr>
          <w:rFonts w:asciiTheme="majorBidi" w:hAnsiTheme="majorBidi" w:cstheme="majorBidi"/>
          <w:sz w:val="28"/>
          <w:szCs w:val="28"/>
        </w:rPr>
        <w:t>be very slow to fatigue.</w:t>
      </w:r>
    </w:p>
    <w:p w14:paraId="7EA19228" w14:textId="77777777" w:rsidR="004B3D74" w:rsidRDefault="004B3D74" w:rsidP="004B3D74">
      <w:pPr>
        <w:rPr>
          <w:rFonts w:asciiTheme="majorBidi" w:hAnsiTheme="majorBidi" w:cstheme="majorBidi"/>
          <w:sz w:val="28"/>
          <w:szCs w:val="28"/>
        </w:rPr>
      </w:pPr>
    </w:p>
    <w:p w14:paraId="17710AAF" w14:textId="77777777" w:rsidR="004B3D74" w:rsidRDefault="004B3D74" w:rsidP="004B3D74">
      <w:pPr>
        <w:rPr>
          <w:rFonts w:asciiTheme="majorBidi" w:hAnsiTheme="majorBidi" w:cstheme="majorBidi"/>
          <w:sz w:val="28"/>
          <w:szCs w:val="28"/>
        </w:rPr>
      </w:pPr>
    </w:p>
    <w:p w14:paraId="66B3A2AE" w14:textId="77777777" w:rsidR="004B3D74" w:rsidRDefault="004B3D74" w:rsidP="004B3D74">
      <w:pPr>
        <w:rPr>
          <w:rFonts w:asciiTheme="majorBidi" w:hAnsiTheme="majorBidi" w:cstheme="majorBidi"/>
          <w:sz w:val="28"/>
          <w:szCs w:val="28"/>
        </w:rPr>
      </w:pPr>
    </w:p>
    <w:p w14:paraId="1474D584" w14:textId="77777777" w:rsidR="004B3D74" w:rsidRPr="00680A42" w:rsidRDefault="004B3D74" w:rsidP="004B3D74">
      <w:p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60640" behindDoc="0" locked="0" layoutInCell="1" allowOverlap="1" wp14:anchorId="012CE260" wp14:editId="31F5269C">
            <wp:simplePos x="0" y="0"/>
            <wp:positionH relativeFrom="column">
              <wp:posOffset>0</wp:posOffset>
            </wp:positionH>
            <wp:positionV relativeFrom="paragraph">
              <wp:posOffset>0</wp:posOffset>
            </wp:positionV>
            <wp:extent cx="5943600" cy="4296410"/>
            <wp:effectExtent l="0" t="0" r="0" b="0"/>
            <wp:wrapTopAndBottom/>
            <wp:docPr id="1633822879" name="Picture 103" descr="A diagram of muscle tiss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822879" name="Picture 2" descr="A diagram of muscle tissue&#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943600" cy="4296410"/>
                    </a:xfrm>
                    <a:prstGeom prst="rect">
                      <a:avLst/>
                    </a:prstGeom>
                  </pic:spPr>
                </pic:pic>
              </a:graphicData>
            </a:graphic>
            <wp14:sizeRelH relativeFrom="page">
              <wp14:pctWidth>0</wp14:pctWidth>
            </wp14:sizeRelH>
            <wp14:sizeRelV relativeFrom="page">
              <wp14:pctHeight>0</wp14:pctHeight>
            </wp14:sizeRelV>
          </wp:anchor>
        </w:drawing>
      </w:r>
    </w:p>
    <w:p w14:paraId="612FD66F" w14:textId="77777777" w:rsidR="004B3D74" w:rsidRDefault="004B3D74">
      <w:pPr>
        <w:numPr>
          <w:ilvl w:val="0"/>
          <w:numId w:val="143"/>
        </w:numPr>
        <w:rPr>
          <w:rFonts w:asciiTheme="majorBidi" w:hAnsiTheme="majorBidi" w:cstheme="majorBidi"/>
          <w:sz w:val="28"/>
          <w:szCs w:val="28"/>
        </w:rPr>
      </w:pPr>
      <w:r w:rsidRPr="009446C8">
        <w:rPr>
          <w:rFonts w:asciiTheme="majorBidi" w:hAnsiTheme="majorBidi" w:cstheme="majorBidi"/>
          <w:sz w:val="28"/>
          <w:szCs w:val="28"/>
        </w:rPr>
        <w:t>Compare and contrast hydrostatic skeletons, exoskeletons, and endoskeletons</w:t>
      </w:r>
    </w:p>
    <w:p w14:paraId="034243FC"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Muscles need to interact with a skeletal system, which is necessary to support the body, protect internal organs, and allow for the movement of an organism </w:t>
      </w:r>
    </w:p>
    <w:p w14:paraId="2036BDFD"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Muscles function in antagonistic pairs:</w:t>
      </w:r>
    </w:p>
    <w:p w14:paraId="6F236987" w14:textId="77777777" w:rsidR="004B3D74" w:rsidRPr="00EE3337" w:rsidRDefault="004B3D74">
      <w:pPr>
        <w:pStyle w:val="ListParagraph"/>
        <w:numPr>
          <w:ilvl w:val="0"/>
          <w:numId w:val="146"/>
        </w:numPr>
        <w:rPr>
          <w:rFonts w:asciiTheme="majorBidi" w:hAnsiTheme="majorBidi" w:cstheme="majorBidi"/>
          <w:sz w:val="28"/>
          <w:szCs w:val="28"/>
        </w:rPr>
      </w:pPr>
      <w:r w:rsidRPr="00EE3337">
        <w:rPr>
          <w:rFonts w:asciiTheme="majorBidi" w:hAnsiTheme="majorBidi" w:cstheme="majorBidi"/>
          <w:sz w:val="28"/>
          <w:szCs w:val="28"/>
        </w:rPr>
        <w:t>Functioning on its own, a muscle can only contract (pull); </w:t>
      </w:r>
      <w:r w:rsidRPr="00EE3337">
        <w:rPr>
          <w:rFonts w:asciiTheme="majorBidi" w:hAnsiTheme="majorBidi" w:cstheme="majorBidi"/>
          <w:i/>
          <w:iCs/>
          <w:sz w:val="28"/>
          <w:szCs w:val="28"/>
        </w:rPr>
        <w:t>there is no mechanism within a muscle to cause it to extend (push)</w:t>
      </w:r>
      <w:r w:rsidRPr="00EE3337">
        <w:rPr>
          <w:rFonts w:asciiTheme="majorBidi" w:hAnsiTheme="majorBidi" w:cstheme="majorBidi"/>
          <w:sz w:val="28"/>
          <w:szCs w:val="28"/>
        </w:rPr>
        <w:t>.</w:t>
      </w:r>
    </w:p>
    <w:p w14:paraId="3C944FFD" w14:textId="77777777" w:rsidR="004B3D74" w:rsidRPr="00EE3337" w:rsidRDefault="004B3D74">
      <w:pPr>
        <w:pStyle w:val="ListParagraph"/>
        <w:numPr>
          <w:ilvl w:val="0"/>
          <w:numId w:val="146"/>
        </w:numPr>
        <w:rPr>
          <w:rFonts w:asciiTheme="majorBidi" w:hAnsiTheme="majorBidi" w:cstheme="majorBidi"/>
          <w:sz w:val="28"/>
          <w:szCs w:val="28"/>
        </w:rPr>
      </w:pPr>
      <w:r w:rsidRPr="00EE3337">
        <w:rPr>
          <w:rFonts w:asciiTheme="majorBidi" w:hAnsiTheme="majorBidi" w:cstheme="majorBidi"/>
          <w:sz w:val="28"/>
          <w:szCs w:val="28"/>
        </w:rPr>
        <w:t>Extension of a muscle therefore is accomplished by the contraction of an </w:t>
      </w:r>
      <w:r w:rsidRPr="00EE3337">
        <w:rPr>
          <w:rFonts w:asciiTheme="majorBidi" w:hAnsiTheme="majorBidi" w:cstheme="majorBidi"/>
          <w:i/>
          <w:iCs/>
          <w:sz w:val="28"/>
          <w:szCs w:val="28"/>
        </w:rPr>
        <w:t>antagonistic</w:t>
      </w:r>
      <w:r w:rsidRPr="00EE3337">
        <w:rPr>
          <w:rFonts w:asciiTheme="majorBidi" w:hAnsiTheme="majorBidi" w:cstheme="majorBidi"/>
          <w:sz w:val="28"/>
          <w:szCs w:val="28"/>
        </w:rPr>
        <w:t> muscle, or a muscle that pulls in the opposite direction.</w:t>
      </w:r>
    </w:p>
    <w:p w14:paraId="20CD5EC6" w14:textId="77777777" w:rsidR="004B3D74" w:rsidRPr="00EE3337" w:rsidRDefault="004B3D74">
      <w:pPr>
        <w:pStyle w:val="ListParagraph"/>
        <w:numPr>
          <w:ilvl w:val="0"/>
          <w:numId w:val="146"/>
        </w:numPr>
        <w:rPr>
          <w:rFonts w:asciiTheme="majorBidi" w:hAnsiTheme="majorBidi" w:cstheme="majorBidi"/>
          <w:sz w:val="28"/>
          <w:szCs w:val="28"/>
        </w:rPr>
      </w:pPr>
      <w:r w:rsidRPr="00EE3337">
        <w:rPr>
          <w:rFonts w:asciiTheme="majorBidi" w:hAnsiTheme="majorBidi" w:cstheme="majorBidi"/>
          <w:sz w:val="28"/>
          <w:szCs w:val="28"/>
        </w:rPr>
        <w:t>In our own skeletons, you can visualize this from the muscles of the arm: contracting the bicep pulls your forearm toward your shoulder; contracting the tricep pulls your forearm back down to your side. In hinge-based skeletal systems (endoskeletons and exoskeletons), opposing muscles are called </w:t>
      </w:r>
      <w:r w:rsidRPr="00EE3337">
        <w:rPr>
          <w:rFonts w:asciiTheme="majorBidi" w:hAnsiTheme="majorBidi" w:cstheme="majorBidi"/>
          <w:b/>
          <w:bCs/>
          <w:sz w:val="28"/>
          <w:szCs w:val="28"/>
        </w:rPr>
        <w:t>flexors</w:t>
      </w:r>
      <w:r w:rsidRPr="00EE3337">
        <w:rPr>
          <w:rFonts w:asciiTheme="majorBidi" w:hAnsiTheme="majorBidi" w:cstheme="majorBidi"/>
          <w:sz w:val="28"/>
          <w:szCs w:val="28"/>
        </w:rPr>
        <w:t> or </w:t>
      </w:r>
      <w:r w:rsidRPr="00EE3337">
        <w:rPr>
          <w:rFonts w:asciiTheme="majorBidi" w:hAnsiTheme="majorBidi" w:cstheme="majorBidi"/>
          <w:b/>
          <w:bCs/>
          <w:sz w:val="28"/>
          <w:szCs w:val="28"/>
        </w:rPr>
        <w:t>extensors</w:t>
      </w:r>
      <w:r w:rsidRPr="00EE3337">
        <w:rPr>
          <w:rFonts w:asciiTheme="majorBidi" w:hAnsiTheme="majorBidi" w:cstheme="majorBidi"/>
          <w:sz w:val="28"/>
          <w:szCs w:val="28"/>
        </w:rPr>
        <w:t xml:space="preserve">. Flexors (like the bicep) pull two </w:t>
      </w:r>
      <w:r w:rsidRPr="00EE3337">
        <w:rPr>
          <w:rFonts w:asciiTheme="majorBidi" w:hAnsiTheme="majorBidi" w:cstheme="majorBidi"/>
          <w:sz w:val="28"/>
          <w:szCs w:val="28"/>
        </w:rPr>
        <w:lastRenderedPageBreak/>
        <w:t>bones toward each other; extensors (like the tricep) straighten two bones out.</w:t>
      </w:r>
    </w:p>
    <w:p w14:paraId="01B99ECF" w14:textId="77777777" w:rsidR="004B3D74" w:rsidRDefault="004B3D74">
      <w:pPr>
        <w:pStyle w:val="ListParagraph"/>
        <w:numPr>
          <w:ilvl w:val="1"/>
          <w:numId w:val="79"/>
        </w:numPr>
        <w:rPr>
          <w:rFonts w:asciiTheme="majorBidi" w:hAnsiTheme="majorBidi" w:cstheme="majorBidi"/>
          <w:sz w:val="28"/>
          <w:szCs w:val="28"/>
        </w:rPr>
      </w:pPr>
      <w:r>
        <w:rPr>
          <w:rFonts w:asciiTheme="majorBidi" w:hAnsiTheme="majorBidi" w:cstheme="majorBidi"/>
          <w:sz w:val="28"/>
          <w:szCs w:val="28"/>
        </w:rPr>
        <w:t xml:space="preserve">Different type of skeletal systems: </w:t>
      </w:r>
    </w:p>
    <w:p w14:paraId="490E2C9D" w14:textId="77777777" w:rsidR="004B3D74" w:rsidRDefault="004B3D74">
      <w:pPr>
        <w:pStyle w:val="ListParagraph"/>
        <w:numPr>
          <w:ilvl w:val="0"/>
          <w:numId w:val="147"/>
        </w:numPr>
        <w:rPr>
          <w:rFonts w:asciiTheme="majorBidi" w:hAnsiTheme="majorBidi" w:cstheme="majorBidi"/>
          <w:sz w:val="28"/>
          <w:szCs w:val="28"/>
        </w:rPr>
      </w:pPr>
      <w:r w:rsidRPr="00247BA7">
        <w:rPr>
          <w:rFonts w:asciiTheme="majorBidi" w:hAnsiTheme="majorBidi" w:cstheme="majorBidi"/>
          <w:sz w:val="28"/>
          <w:szCs w:val="28"/>
        </w:rPr>
        <w:t>A </w:t>
      </w:r>
      <w:r w:rsidRPr="00247BA7">
        <w:rPr>
          <w:rFonts w:asciiTheme="majorBidi" w:hAnsiTheme="majorBidi" w:cstheme="majorBidi"/>
          <w:b/>
          <w:bCs/>
          <w:sz w:val="28"/>
          <w:szCs w:val="28"/>
        </w:rPr>
        <w:t>hydrostatic skeleton </w:t>
      </w:r>
      <w:r w:rsidRPr="00247BA7">
        <w:rPr>
          <w:rFonts w:asciiTheme="majorBidi" w:hAnsiTheme="majorBidi" w:cstheme="majorBidi"/>
          <w:sz w:val="28"/>
          <w:szCs w:val="28"/>
        </w:rPr>
        <w:t>is a skeleton formed by a closed, fluid-filled compartment within the body, called the </w:t>
      </w:r>
      <w:r w:rsidRPr="00247BA7">
        <w:rPr>
          <w:rFonts w:asciiTheme="majorBidi" w:hAnsiTheme="majorBidi" w:cstheme="majorBidi"/>
          <w:b/>
          <w:bCs/>
          <w:sz w:val="28"/>
          <w:szCs w:val="28"/>
        </w:rPr>
        <w:t>coelom</w:t>
      </w:r>
      <w:r w:rsidRPr="00247BA7">
        <w:rPr>
          <w:rFonts w:asciiTheme="majorBidi" w:hAnsiTheme="majorBidi" w:cstheme="majorBidi"/>
          <w:sz w:val="28"/>
          <w:szCs w:val="28"/>
        </w:rPr>
        <w:t>.</w:t>
      </w:r>
      <w:r>
        <w:rPr>
          <w:rFonts w:asciiTheme="majorBidi" w:hAnsiTheme="majorBidi" w:cstheme="majorBidi"/>
          <w:sz w:val="28"/>
          <w:szCs w:val="28"/>
        </w:rPr>
        <w:t xml:space="preserve"> </w:t>
      </w:r>
    </w:p>
    <w:p w14:paraId="3FD24C78" w14:textId="77777777" w:rsidR="004B3D74" w:rsidRPr="00247BA7" w:rsidRDefault="004B3D74">
      <w:pPr>
        <w:pStyle w:val="ListParagraph"/>
        <w:numPr>
          <w:ilvl w:val="1"/>
          <w:numId w:val="147"/>
        </w:numPr>
        <w:rPr>
          <w:rFonts w:asciiTheme="majorBidi" w:hAnsiTheme="majorBidi" w:cstheme="majorBidi"/>
          <w:sz w:val="28"/>
          <w:szCs w:val="28"/>
        </w:rPr>
      </w:pPr>
      <w:r w:rsidRPr="00247BA7">
        <w:rPr>
          <w:rFonts w:asciiTheme="majorBidi" w:hAnsiTheme="majorBidi" w:cstheme="majorBidi"/>
          <w:sz w:val="28"/>
          <w:szCs w:val="28"/>
        </w:rPr>
        <w:t>The organs of the coelom are supported by the aqueous fluid, which also resists external compression. This compartment is under hydrostatic pressure because of the fluid and supports the other organs of the organism.</w:t>
      </w:r>
    </w:p>
    <w:p w14:paraId="01CC6260" w14:textId="77777777" w:rsidR="004B3D74" w:rsidRPr="00247BA7" w:rsidRDefault="004B3D74">
      <w:pPr>
        <w:pStyle w:val="ListParagraph"/>
        <w:numPr>
          <w:ilvl w:val="1"/>
          <w:numId w:val="147"/>
        </w:numPr>
        <w:rPr>
          <w:rFonts w:asciiTheme="majorBidi" w:hAnsiTheme="majorBidi" w:cstheme="majorBidi"/>
          <w:sz w:val="28"/>
          <w:szCs w:val="28"/>
        </w:rPr>
      </w:pPr>
      <w:r w:rsidRPr="00247BA7">
        <w:rPr>
          <w:rFonts w:asciiTheme="majorBidi" w:hAnsiTheme="majorBidi" w:cstheme="majorBidi"/>
          <w:sz w:val="28"/>
          <w:szCs w:val="28"/>
        </w:rPr>
        <w:t>This type of skeletal system is found in soft-bodied animals such as sea anemones, earthworms, Cnidaria, and other invertebrates. Although a hydrostatic skeleton is well-suited to invertebrate organisms such as earthworms and some aquatic organisms, it is not an efficient skeleton for large terrestrial animals.</w:t>
      </w:r>
    </w:p>
    <w:p w14:paraId="18E6BAFE" w14:textId="77777777" w:rsidR="004B3D74" w:rsidRPr="00247BA7" w:rsidRDefault="004B3D74">
      <w:pPr>
        <w:pStyle w:val="ListParagraph"/>
        <w:numPr>
          <w:ilvl w:val="1"/>
          <w:numId w:val="147"/>
        </w:numPr>
        <w:rPr>
          <w:rFonts w:asciiTheme="majorBidi" w:hAnsiTheme="majorBidi" w:cstheme="majorBidi"/>
          <w:sz w:val="28"/>
          <w:szCs w:val="28"/>
        </w:rPr>
      </w:pPr>
      <w:r w:rsidRPr="00247BA7">
        <w:rPr>
          <w:rFonts w:asciiTheme="majorBidi" w:hAnsiTheme="majorBidi" w:cstheme="majorBidi"/>
          <w:sz w:val="28"/>
          <w:szCs w:val="28"/>
        </w:rPr>
        <w:t>Movement in a hydrostatic skeleton is provided by muscles that surround the coelom. The muscles in a hydrostatic skeleton contract to change the shape of the coelom; the pressure of the fluid in the coelom produces movement.</w:t>
      </w:r>
    </w:p>
    <w:p w14:paraId="66A06C01" w14:textId="77777777" w:rsidR="004B3D74" w:rsidRPr="00247BA7" w:rsidRDefault="004B3D74">
      <w:pPr>
        <w:pStyle w:val="ListParagraph"/>
        <w:numPr>
          <w:ilvl w:val="1"/>
          <w:numId w:val="147"/>
        </w:numPr>
        <w:rPr>
          <w:rFonts w:asciiTheme="majorBidi" w:hAnsiTheme="majorBidi" w:cstheme="majorBidi"/>
          <w:sz w:val="28"/>
          <w:szCs w:val="28"/>
        </w:rPr>
      </w:pPr>
      <w:r w:rsidRPr="00247BA7">
        <w:rPr>
          <w:rFonts w:asciiTheme="majorBidi" w:hAnsiTheme="majorBidi" w:cstheme="majorBidi"/>
          <w:sz w:val="28"/>
          <w:szCs w:val="28"/>
        </w:rPr>
        <w:t>As in other skeletal systems, the </w:t>
      </w:r>
      <w:r w:rsidRPr="00247BA7">
        <w:rPr>
          <w:rFonts w:asciiTheme="majorBidi" w:hAnsiTheme="majorBidi" w:cstheme="majorBidi"/>
          <w:i/>
          <w:iCs/>
          <w:sz w:val="28"/>
          <w:szCs w:val="28"/>
        </w:rPr>
        <w:t>muscles are always paired</w:t>
      </w:r>
      <w:r w:rsidRPr="00247BA7">
        <w:rPr>
          <w:rFonts w:asciiTheme="majorBidi" w:hAnsiTheme="majorBidi" w:cstheme="majorBidi"/>
          <w:sz w:val="28"/>
          <w:szCs w:val="28"/>
        </w:rPr>
        <w:t>. For example, earthworms move by waves of muscular contractions in the called peristalsis, which alternately shorten and lengthen the body. Lengthening the body by contracting the longitudinal muscles causes the anterior end of the organism to extend. Shortening the body by contracting the opposing circular muscles then draws the posterior portion of the body forward, resulting in forward movement.</w:t>
      </w:r>
    </w:p>
    <w:p w14:paraId="335C4904" w14:textId="77777777" w:rsidR="004B3D74" w:rsidRPr="00247BA7" w:rsidRDefault="004B3D74">
      <w:pPr>
        <w:pStyle w:val="ListParagraph"/>
        <w:numPr>
          <w:ilvl w:val="1"/>
          <w:numId w:val="147"/>
        </w:numPr>
        <w:rPr>
          <w:rFonts w:asciiTheme="majorBidi" w:hAnsiTheme="majorBidi" w:cstheme="majorBidi"/>
          <w:sz w:val="28"/>
          <w:szCs w:val="28"/>
        </w:rPr>
      </w:pPr>
      <w:r w:rsidRPr="00247BA7">
        <w:rPr>
          <w:rFonts w:asciiTheme="majorBidi" w:hAnsiTheme="majorBidi" w:cstheme="majorBidi"/>
          <w:sz w:val="28"/>
          <w:szCs w:val="28"/>
        </w:rPr>
        <w:t>Hydrostatic skeletons place no constraints on the contraction width of the muscle, as there is no hard physical barrier that limits the size of the muscle.</w:t>
      </w:r>
    </w:p>
    <w:p w14:paraId="7669F272" w14:textId="77777777" w:rsidR="004B3D74" w:rsidRDefault="004B3D74">
      <w:pPr>
        <w:pStyle w:val="ListParagraph"/>
        <w:numPr>
          <w:ilvl w:val="0"/>
          <w:numId w:val="147"/>
        </w:numPr>
        <w:rPr>
          <w:rFonts w:asciiTheme="majorBidi" w:hAnsiTheme="majorBidi" w:cstheme="majorBidi"/>
          <w:sz w:val="28"/>
          <w:szCs w:val="28"/>
        </w:rPr>
      </w:pPr>
      <w:r>
        <w:rPr>
          <w:rFonts w:asciiTheme="majorBidi" w:hAnsiTheme="majorBidi" w:cstheme="majorBidi"/>
          <w:sz w:val="28"/>
          <w:szCs w:val="28"/>
        </w:rPr>
        <w:t xml:space="preserve">Exoskeleton: </w:t>
      </w:r>
      <w:r w:rsidRPr="00FD6533">
        <w:rPr>
          <w:rFonts w:asciiTheme="majorBidi" w:hAnsiTheme="majorBidi" w:cstheme="majorBidi"/>
          <w:sz w:val="28"/>
          <w:szCs w:val="28"/>
        </w:rPr>
        <w:t> an external skeleton that consists of a hard encasement on the surface of an organism.</w:t>
      </w:r>
    </w:p>
    <w:p w14:paraId="5986F101" w14:textId="77777777" w:rsidR="004B3D74" w:rsidRPr="00FD6533" w:rsidRDefault="004B3D74">
      <w:pPr>
        <w:pStyle w:val="ListParagraph"/>
        <w:numPr>
          <w:ilvl w:val="1"/>
          <w:numId w:val="147"/>
        </w:numPr>
        <w:rPr>
          <w:rFonts w:asciiTheme="majorBidi" w:hAnsiTheme="majorBidi" w:cstheme="majorBidi"/>
          <w:sz w:val="28"/>
          <w:szCs w:val="28"/>
        </w:rPr>
      </w:pPr>
      <w:r w:rsidRPr="00FD6533">
        <w:rPr>
          <w:rFonts w:asciiTheme="majorBidi" w:hAnsiTheme="majorBidi" w:cstheme="majorBidi"/>
          <w:sz w:val="28"/>
          <w:szCs w:val="28"/>
        </w:rPr>
        <w:t>Exoskeletons provides defense against predators, support the body, and allows for movement through the contraction of attached, opposing muscles.</w:t>
      </w:r>
    </w:p>
    <w:p w14:paraId="28D89B4A" w14:textId="77777777" w:rsidR="004B3D74" w:rsidRPr="00FD6533" w:rsidRDefault="004B3D74">
      <w:pPr>
        <w:pStyle w:val="ListParagraph"/>
        <w:numPr>
          <w:ilvl w:val="1"/>
          <w:numId w:val="147"/>
        </w:numPr>
        <w:rPr>
          <w:rFonts w:asciiTheme="majorBidi" w:hAnsiTheme="majorBidi" w:cstheme="majorBidi"/>
          <w:sz w:val="28"/>
          <w:szCs w:val="28"/>
        </w:rPr>
      </w:pPr>
      <w:r w:rsidRPr="00FD6533">
        <w:rPr>
          <w:rFonts w:asciiTheme="majorBidi" w:hAnsiTheme="majorBidi" w:cstheme="majorBidi"/>
          <w:sz w:val="28"/>
          <w:szCs w:val="28"/>
        </w:rPr>
        <w:t xml:space="preserve">Exoskeletons are present in arthropods and mollusks. Arthropods such as crabs and lobsters have exoskeletons that consist of 30-50 percent chitin, a polysaccharide </w:t>
      </w:r>
      <w:r w:rsidRPr="00FD6533">
        <w:rPr>
          <w:rFonts w:asciiTheme="majorBidi" w:hAnsiTheme="majorBidi" w:cstheme="majorBidi"/>
          <w:sz w:val="28"/>
          <w:szCs w:val="28"/>
        </w:rPr>
        <w:lastRenderedPageBreak/>
        <w:t>derivative of glucose that is a strong but flexible material. The exoskeleton is further strengthened by the addition of calcium carbonate in organisms such as the lobster.</w:t>
      </w:r>
    </w:p>
    <w:p w14:paraId="18CA3D40" w14:textId="77777777" w:rsidR="004B3D74" w:rsidRPr="00FD6533" w:rsidRDefault="004B3D74">
      <w:pPr>
        <w:pStyle w:val="ListParagraph"/>
        <w:numPr>
          <w:ilvl w:val="1"/>
          <w:numId w:val="147"/>
        </w:numPr>
        <w:rPr>
          <w:rFonts w:asciiTheme="majorBidi" w:hAnsiTheme="majorBidi" w:cstheme="majorBidi"/>
          <w:sz w:val="28"/>
          <w:szCs w:val="28"/>
        </w:rPr>
      </w:pPr>
      <w:r w:rsidRPr="00FD6533">
        <w:rPr>
          <w:rFonts w:asciiTheme="majorBidi" w:hAnsiTheme="majorBidi" w:cstheme="majorBidi"/>
          <w:sz w:val="28"/>
          <w:szCs w:val="28"/>
        </w:rPr>
        <w:t>Because the exoskeleton is not composed of cells and cannot grow larger, arthropods must periodically shed their exoskeletons (and form a new one) as their bodies grow larger.</w:t>
      </w:r>
    </w:p>
    <w:p w14:paraId="219C9226" w14:textId="77777777" w:rsidR="004B3D74" w:rsidRPr="00FD6533" w:rsidRDefault="004B3D74">
      <w:pPr>
        <w:pStyle w:val="ListParagraph"/>
        <w:numPr>
          <w:ilvl w:val="1"/>
          <w:numId w:val="147"/>
        </w:numPr>
        <w:rPr>
          <w:rFonts w:asciiTheme="majorBidi" w:hAnsiTheme="majorBidi" w:cstheme="majorBidi"/>
          <w:sz w:val="28"/>
          <w:szCs w:val="28"/>
        </w:rPr>
      </w:pPr>
      <w:r w:rsidRPr="00FD6533">
        <w:rPr>
          <w:rFonts w:asciiTheme="majorBidi" w:hAnsiTheme="majorBidi" w:cstheme="majorBidi"/>
          <w:sz w:val="28"/>
          <w:szCs w:val="28"/>
        </w:rPr>
        <w:t>Unlike in a hydrostatic skeleton, muscles must cross a joint inside the exoskeleton to effect movement. Shortening of the muscle changes the relationship of the two segments of the exoskeleton, drawing the segments together (flexion) or moving them apart (extension).</w:t>
      </w:r>
    </w:p>
    <w:p w14:paraId="0E9F83BD" w14:textId="77777777" w:rsidR="004B3D74" w:rsidRDefault="004B3D74">
      <w:pPr>
        <w:pStyle w:val="ListParagraph"/>
        <w:numPr>
          <w:ilvl w:val="1"/>
          <w:numId w:val="147"/>
        </w:numPr>
        <w:rPr>
          <w:rFonts w:asciiTheme="majorBidi" w:hAnsiTheme="majorBidi" w:cstheme="majorBidi"/>
          <w:sz w:val="28"/>
          <w:szCs w:val="28"/>
        </w:rPr>
      </w:pPr>
      <w:r w:rsidRPr="00FD6533">
        <w:rPr>
          <w:rFonts w:asciiTheme="majorBidi" w:hAnsiTheme="majorBidi" w:cstheme="majorBidi"/>
          <w:sz w:val="28"/>
          <w:szCs w:val="28"/>
        </w:rPr>
        <w:t>Another difference from the hydrostatic skeleton is that an exoskeleton physically constrains the contraction size of a muscle; the muscle can only increase in diameter so much before it physically runs out of room due to the hard shell of the exoskeleton.</w:t>
      </w:r>
    </w:p>
    <w:p w14:paraId="188DAB86" w14:textId="77777777" w:rsidR="004B3D74" w:rsidRDefault="004B3D74">
      <w:pPr>
        <w:pStyle w:val="ListParagraph"/>
        <w:numPr>
          <w:ilvl w:val="0"/>
          <w:numId w:val="147"/>
        </w:numPr>
        <w:rPr>
          <w:rFonts w:asciiTheme="majorBidi" w:hAnsiTheme="majorBidi" w:cstheme="majorBidi"/>
          <w:sz w:val="28"/>
          <w:szCs w:val="28"/>
        </w:rPr>
      </w:pPr>
      <w:r>
        <w:rPr>
          <w:rFonts w:asciiTheme="majorBidi" w:hAnsiTheme="majorBidi" w:cstheme="majorBidi"/>
          <w:sz w:val="28"/>
          <w:szCs w:val="28"/>
        </w:rPr>
        <w:t xml:space="preserve">Endoskeleton: </w:t>
      </w:r>
      <w:r w:rsidRPr="00E72618">
        <w:rPr>
          <w:rFonts w:asciiTheme="majorBidi" w:hAnsiTheme="majorBidi" w:cstheme="majorBidi"/>
          <w:sz w:val="28"/>
          <w:szCs w:val="28"/>
        </w:rPr>
        <w:t>a skeleton that consists of hard, mineralized structures located within the soft tissue of organisms.</w:t>
      </w:r>
    </w:p>
    <w:p w14:paraId="0DFA008F" w14:textId="77777777" w:rsidR="004B3D74" w:rsidRPr="00C83DF5" w:rsidRDefault="004B3D74">
      <w:pPr>
        <w:pStyle w:val="ListParagraph"/>
        <w:numPr>
          <w:ilvl w:val="1"/>
          <w:numId w:val="147"/>
        </w:numPr>
        <w:rPr>
          <w:rFonts w:asciiTheme="majorBidi" w:hAnsiTheme="majorBidi" w:cstheme="majorBidi"/>
          <w:sz w:val="28"/>
          <w:szCs w:val="28"/>
        </w:rPr>
      </w:pPr>
      <w:r w:rsidRPr="00C83DF5">
        <w:rPr>
          <w:rFonts w:asciiTheme="majorBidi" w:hAnsiTheme="majorBidi" w:cstheme="majorBidi"/>
          <w:sz w:val="28"/>
          <w:szCs w:val="28"/>
        </w:rPr>
        <w:t>Endoskeletons are present in sponges (yes, sponges!), echinoderms, and chordates. Mammalian skeletons have on the order of over 200 bones, including some that are fused and some that are connected by ligaments at joints to allow movement.</w:t>
      </w:r>
    </w:p>
    <w:p w14:paraId="4AF42F5C" w14:textId="77777777" w:rsidR="004B3D74" w:rsidRPr="00C83DF5" w:rsidRDefault="004B3D74">
      <w:pPr>
        <w:pStyle w:val="ListParagraph"/>
        <w:numPr>
          <w:ilvl w:val="1"/>
          <w:numId w:val="147"/>
        </w:numPr>
        <w:rPr>
          <w:rFonts w:asciiTheme="majorBidi" w:hAnsiTheme="majorBidi" w:cstheme="majorBidi"/>
          <w:sz w:val="28"/>
          <w:szCs w:val="28"/>
        </w:rPr>
      </w:pPr>
      <w:r w:rsidRPr="00C83DF5">
        <w:rPr>
          <w:rFonts w:asciiTheme="majorBidi" w:hAnsiTheme="majorBidi" w:cstheme="majorBidi"/>
          <w:sz w:val="28"/>
          <w:szCs w:val="28"/>
        </w:rPr>
        <w:t>The skeletal system in vertebrates is divided into the axial skeleton (which consists of the skull, vertebral column, and rib cage), and the appendicular skeleton (which consists of the shoulders, limb bones, the pectoral girdle, and the pelvic girdle).</w:t>
      </w:r>
    </w:p>
    <w:p w14:paraId="14C9CC38" w14:textId="77777777" w:rsidR="004B3D74" w:rsidRPr="00C83DF5" w:rsidRDefault="004B3D74">
      <w:pPr>
        <w:pStyle w:val="ListParagraph"/>
        <w:numPr>
          <w:ilvl w:val="1"/>
          <w:numId w:val="147"/>
        </w:numPr>
        <w:rPr>
          <w:rFonts w:asciiTheme="majorBidi" w:hAnsiTheme="majorBidi" w:cstheme="majorBidi"/>
          <w:sz w:val="28"/>
          <w:szCs w:val="28"/>
        </w:rPr>
      </w:pPr>
      <w:r w:rsidRPr="00C83DF5">
        <w:rPr>
          <w:rFonts w:asciiTheme="majorBidi" w:hAnsiTheme="majorBidi" w:cstheme="majorBidi"/>
          <w:sz w:val="28"/>
          <w:szCs w:val="28"/>
        </w:rPr>
        <w:t>Like the exoskeleton (and unlike the hydrostatic skeleton), endoskeletons are jointed and have opposing flexor and extensor muscles.</w:t>
      </w:r>
    </w:p>
    <w:p w14:paraId="1CAC341F" w14:textId="77777777" w:rsidR="004B3D74" w:rsidRPr="00C83DF5" w:rsidRDefault="004B3D74">
      <w:pPr>
        <w:pStyle w:val="ListParagraph"/>
        <w:numPr>
          <w:ilvl w:val="1"/>
          <w:numId w:val="147"/>
        </w:numPr>
        <w:rPr>
          <w:rFonts w:asciiTheme="majorBidi" w:hAnsiTheme="majorBidi" w:cstheme="majorBidi"/>
          <w:sz w:val="28"/>
          <w:szCs w:val="28"/>
        </w:rPr>
      </w:pPr>
      <w:r w:rsidRPr="00C83DF5">
        <w:rPr>
          <w:rFonts w:asciiTheme="majorBidi" w:hAnsiTheme="majorBidi" w:cstheme="majorBidi"/>
          <w:sz w:val="28"/>
          <w:szCs w:val="28"/>
        </w:rPr>
        <w:t>But like the hydrostatic skeleton (and unlike the exoskeleton), endoskeletons do not constrain the diameter of a muscle during contraction (if it did, bodybuilding couldn’t be a thing.)</w:t>
      </w:r>
    </w:p>
    <w:p w14:paraId="15585072" w14:textId="77777777" w:rsidR="004B3D74" w:rsidRPr="00E91730" w:rsidRDefault="004B3D74" w:rsidP="004B3D74">
      <w:pPr>
        <w:rPr>
          <w:rFonts w:asciiTheme="majorBidi" w:hAnsiTheme="majorBidi" w:cstheme="majorBidi"/>
          <w:sz w:val="28"/>
          <w:szCs w:val="28"/>
        </w:rPr>
      </w:pPr>
    </w:p>
    <w:p w14:paraId="7812EE51" w14:textId="77777777" w:rsidR="004B3D74" w:rsidRDefault="004B3D74" w:rsidP="00B66D59">
      <w:pPr>
        <w:rPr>
          <w:rFonts w:asciiTheme="majorBidi" w:hAnsiTheme="majorBidi" w:cstheme="majorBidi"/>
          <w:sz w:val="28"/>
          <w:szCs w:val="28"/>
        </w:rPr>
      </w:pPr>
    </w:p>
    <w:p w14:paraId="094D8F84" w14:textId="77777777" w:rsidR="000D4AFD" w:rsidRDefault="000D4AFD" w:rsidP="00B66D59">
      <w:pPr>
        <w:rPr>
          <w:rFonts w:asciiTheme="majorBidi" w:hAnsiTheme="majorBidi" w:cstheme="majorBidi"/>
          <w:sz w:val="28"/>
          <w:szCs w:val="28"/>
        </w:rPr>
      </w:pPr>
    </w:p>
    <w:p w14:paraId="7F87789E" w14:textId="77777777" w:rsidR="000D4AFD" w:rsidRDefault="000D4AFD" w:rsidP="00B66D59">
      <w:pPr>
        <w:rPr>
          <w:rFonts w:asciiTheme="majorBidi" w:hAnsiTheme="majorBidi" w:cstheme="majorBidi"/>
          <w:sz w:val="28"/>
          <w:szCs w:val="28"/>
        </w:rPr>
      </w:pPr>
    </w:p>
    <w:p w14:paraId="0B2B320C" w14:textId="77777777" w:rsidR="001A5F16" w:rsidRPr="00432F4E" w:rsidRDefault="001A5F16" w:rsidP="001A5F16">
      <w:pPr>
        <w:jc w:val="center"/>
        <w:rPr>
          <w:rFonts w:asciiTheme="majorBidi" w:hAnsiTheme="majorBidi" w:cstheme="majorBidi"/>
          <w:b/>
          <w:bCs/>
          <w:sz w:val="32"/>
          <w:szCs w:val="32"/>
          <w:u w:val="single"/>
        </w:rPr>
      </w:pPr>
      <w:r w:rsidRPr="00432F4E">
        <w:rPr>
          <w:rFonts w:asciiTheme="majorBidi" w:hAnsiTheme="majorBidi" w:cstheme="majorBidi"/>
          <w:b/>
          <w:bCs/>
          <w:sz w:val="32"/>
          <w:szCs w:val="32"/>
          <w:u w:val="single"/>
        </w:rPr>
        <w:lastRenderedPageBreak/>
        <w:t>Unit 4</w:t>
      </w:r>
    </w:p>
    <w:p w14:paraId="132BB886" w14:textId="77777777" w:rsidR="001A5F16" w:rsidRDefault="001A5F16" w:rsidP="001A5F16">
      <w:pPr>
        <w:rPr>
          <w:rFonts w:asciiTheme="majorBidi" w:hAnsiTheme="majorBidi" w:cstheme="majorBidi"/>
          <w:b/>
          <w:bCs/>
          <w:sz w:val="28"/>
          <w:szCs w:val="28"/>
        </w:rPr>
      </w:pPr>
    </w:p>
    <w:p w14:paraId="0F52AF12" w14:textId="77777777" w:rsidR="001A5F16" w:rsidRDefault="001A5F16" w:rsidP="001A5F16">
      <w:pPr>
        <w:rPr>
          <w:rFonts w:asciiTheme="majorBidi" w:hAnsiTheme="majorBidi" w:cstheme="majorBidi"/>
          <w:b/>
          <w:bCs/>
          <w:sz w:val="28"/>
          <w:szCs w:val="28"/>
        </w:rPr>
      </w:pPr>
      <w:r>
        <w:rPr>
          <w:rFonts w:asciiTheme="majorBidi" w:hAnsiTheme="majorBidi" w:cstheme="majorBidi"/>
          <w:b/>
          <w:bCs/>
          <w:sz w:val="28"/>
          <w:szCs w:val="28"/>
        </w:rPr>
        <w:t xml:space="preserve">Nutrient Needs and Adaptations </w:t>
      </w:r>
    </w:p>
    <w:p w14:paraId="7212F677" w14:textId="77777777" w:rsidR="001A5F16" w:rsidRDefault="001A5F16">
      <w:pPr>
        <w:numPr>
          <w:ilvl w:val="0"/>
          <w:numId w:val="148"/>
        </w:numPr>
        <w:rPr>
          <w:rFonts w:asciiTheme="majorBidi" w:hAnsiTheme="majorBidi" w:cstheme="majorBidi"/>
          <w:sz w:val="28"/>
          <w:szCs w:val="28"/>
        </w:rPr>
      </w:pPr>
      <w:r w:rsidRPr="00DD0E37">
        <w:rPr>
          <w:rFonts w:asciiTheme="majorBidi" w:hAnsiTheme="majorBidi" w:cstheme="majorBidi"/>
          <w:sz w:val="28"/>
          <w:szCs w:val="28"/>
        </w:rPr>
        <w:t>Differentiate between photo-, chemo-, auto-, and hetero-trophies</w:t>
      </w:r>
    </w:p>
    <w:p w14:paraId="5C862485" w14:textId="77777777" w:rsidR="001A5F16" w:rsidRPr="00DD0E37" w:rsidRDefault="001A5F16">
      <w:pPr>
        <w:pStyle w:val="ListParagraph"/>
        <w:numPr>
          <w:ilvl w:val="0"/>
          <w:numId w:val="149"/>
        </w:numPr>
        <w:rPr>
          <w:rFonts w:ascii="Times New Roman" w:hAnsi="Times New Roman" w:cs="Times New Roman"/>
          <w:color w:val="000000" w:themeColor="text1"/>
          <w:sz w:val="32"/>
          <w:szCs w:val="32"/>
        </w:rPr>
      </w:pPr>
      <w:r w:rsidRPr="00DD0E37">
        <w:rPr>
          <w:rFonts w:ascii="Times New Roman" w:eastAsia="Times New Roman" w:hAnsi="Times New Roman" w:cs="Times New Roman"/>
          <w:color w:val="000000" w:themeColor="text1"/>
          <w:sz w:val="28"/>
          <w:szCs w:val="28"/>
        </w:rPr>
        <w:t>Classification by source of </w:t>
      </w:r>
      <w:r w:rsidRPr="00DD0E37">
        <w:rPr>
          <w:rFonts w:ascii="Times New Roman" w:eastAsia="Times New Roman" w:hAnsi="Times New Roman" w:cs="Times New Roman"/>
          <w:b/>
          <w:bCs/>
          <w:color w:val="000000" w:themeColor="text1"/>
          <w:sz w:val="28"/>
          <w:szCs w:val="28"/>
          <w:bdr w:val="none" w:sz="0" w:space="0" w:color="auto" w:frame="1"/>
        </w:rPr>
        <w:t>energy</w:t>
      </w:r>
      <w:r w:rsidRPr="00DD0E37">
        <w:rPr>
          <w:rFonts w:ascii="Times New Roman" w:eastAsia="Times New Roman" w:hAnsi="Times New Roman" w:cs="Times New Roman"/>
          <w:color w:val="000000" w:themeColor="text1"/>
          <w:sz w:val="28"/>
          <w:szCs w:val="28"/>
        </w:rPr>
        <w:t>:</w:t>
      </w:r>
    </w:p>
    <w:p w14:paraId="2133F4BC" w14:textId="77777777" w:rsidR="001A5F16" w:rsidRPr="00DD0E37" w:rsidRDefault="001A5F16">
      <w:pPr>
        <w:pStyle w:val="ListParagraph"/>
        <w:numPr>
          <w:ilvl w:val="1"/>
          <w:numId w:val="149"/>
        </w:numPr>
        <w:rPr>
          <w:rFonts w:ascii="Times New Roman" w:hAnsi="Times New Roman" w:cs="Times New Roman"/>
          <w:color w:val="000000" w:themeColor="text1"/>
          <w:sz w:val="32"/>
          <w:szCs w:val="32"/>
        </w:rPr>
      </w:pPr>
      <w:r w:rsidRPr="00DD0E37">
        <w:rPr>
          <w:rFonts w:ascii="Times New Roman" w:eastAsia="Times New Roman" w:hAnsi="Times New Roman" w:cs="Times New Roman"/>
          <w:b/>
          <w:bCs/>
          <w:color w:val="000000" w:themeColor="text1"/>
          <w:sz w:val="28"/>
          <w:szCs w:val="28"/>
          <w:bdr w:val="none" w:sz="0" w:space="0" w:color="auto" w:frame="1"/>
        </w:rPr>
        <w:t>Phototrophs </w:t>
      </w:r>
      <w:r w:rsidRPr="00DD0E37">
        <w:rPr>
          <w:rFonts w:ascii="Times New Roman" w:eastAsia="Times New Roman" w:hAnsi="Times New Roman" w:cs="Times New Roman"/>
          <w:color w:val="000000" w:themeColor="text1"/>
          <w:sz w:val="28"/>
          <w:szCs w:val="28"/>
        </w:rPr>
        <w:t>(phototrophic organisms) obtain their energy from sunlight.</w:t>
      </w:r>
    </w:p>
    <w:p w14:paraId="614091C8" w14:textId="77777777" w:rsidR="001A5F16" w:rsidRPr="00DD0E37" w:rsidRDefault="001A5F16">
      <w:pPr>
        <w:pStyle w:val="ListParagraph"/>
        <w:numPr>
          <w:ilvl w:val="1"/>
          <w:numId w:val="149"/>
        </w:numPr>
        <w:rPr>
          <w:rFonts w:ascii="Times New Roman" w:hAnsi="Times New Roman" w:cs="Times New Roman"/>
          <w:color w:val="000000" w:themeColor="text1"/>
          <w:sz w:val="32"/>
          <w:szCs w:val="32"/>
        </w:rPr>
      </w:pPr>
      <w:r w:rsidRPr="00DD0E37">
        <w:rPr>
          <w:rFonts w:ascii="Times New Roman" w:eastAsia="Times New Roman" w:hAnsi="Times New Roman" w:cs="Times New Roman"/>
          <w:b/>
          <w:bCs/>
          <w:color w:val="000000" w:themeColor="text1"/>
          <w:sz w:val="28"/>
          <w:szCs w:val="28"/>
          <w:bdr w:val="none" w:sz="0" w:space="0" w:color="auto" w:frame="1"/>
        </w:rPr>
        <w:t>Chemotrophs </w:t>
      </w:r>
      <w:r w:rsidRPr="00DD0E37">
        <w:rPr>
          <w:rFonts w:ascii="Times New Roman" w:eastAsia="Times New Roman" w:hAnsi="Times New Roman" w:cs="Times New Roman"/>
          <w:color w:val="000000" w:themeColor="text1"/>
          <w:sz w:val="28"/>
          <w:szCs w:val="28"/>
        </w:rPr>
        <w:t>(chemosynthetic organisms) obtain their energy from chemical compounds.</w:t>
      </w:r>
    </w:p>
    <w:p w14:paraId="05259C6C" w14:textId="77777777" w:rsidR="001A5F16" w:rsidRPr="00DD0E37" w:rsidRDefault="001A5F16">
      <w:pPr>
        <w:pStyle w:val="ListParagraph"/>
        <w:numPr>
          <w:ilvl w:val="0"/>
          <w:numId w:val="149"/>
        </w:numPr>
        <w:textAlignment w:val="baseline"/>
        <w:rPr>
          <w:rFonts w:ascii="Times New Roman" w:eastAsia="Times New Roman" w:hAnsi="Times New Roman" w:cs="Times New Roman"/>
          <w:color w:val="000000" w:themeColor="text1"/>
          <w:sz w:val="28"/>
          <w:szCs w:val="28"/>
        </w:rPr>
      </w:pPr>
      <w:r w:rsidRPr="00DD0E37">
        <w:rPr>
          <w:rFonts w:ascii="Times New Roman" w:eastAsia="Times New Roman" w:hAnsi="Times New Roman" w:cs="Times New Roman"/>
          <w:color w:val="000000" w:themeColor="text1"/>
          <w:sz w:val="28"/>
          <w:szCs w:val="28"/>
        </w:rPr>
        <w:t>Classification by source of </w:t>
      </w:r>
      <w:r w:rsidRPr="00DD0E37">
        <w:rPr>
          <w:rFonts w:ascii="Times New Roman" w:eastAsia="Times New Roman" w:hAnsi="Times New Roman" w:cs="Times New Roman"/>
          <w:i/>
          <w:iCs/>
          <w:color w:val="000000" w:themeColor="text1"/>
          <w:sz w:val="28"/>
          <w:szCs w:val="28"/>
          <w:u w:val="single"/>
          <w:bdr w:val="none" w:sz="0" w:space="0" w:color="auto" w:frame="1"/>
        </w:rPr>
        <w:t>carbon</w:t>
      </w:r>
      <w:r w:rsidRPr="00DD0E37">
        <w:rPr>
          <w:rFonts w:ascii="Times New Roman" w:eastAsia="Times New Roman" w:hAnsi="Times New Roman" w:cs="Times New Roman"/>
          <w:color w:val="000000" w:themeColor="text1"/>
          <w:sz w:val="28"/>
          <w:szCs w:val="28"/>
        </w:rPr>
        <w:t>:</w:t>
      </w:r>
    </w:p>
    <w:p w14:paraId="0EEE8AE4" w14:textId="77777777" w:rsidR="001A5F16" w:rsidRPr="00DD0E37" w:rsidRDefault="001A5F16">
      <w:pPr>
        <w:pStyle w:val="ListParagraph"/>
        <w:numPr>
          <w:ilvl w:val="1"/>
          <w:numId w:val="149"/>
        </w:numPr>
        <w:textAlignment w:val="baseline"/>
        <w:rPr>
          <w:rFonts w:ascii="Times New Roman" w:eastAsia="Times New Roman" w:hAnsi="Times New Roman" w:cs="Times New Roman"/>
          <w:color w:val="000000" w:themeColor="text1"/>
          <w:sz w:val="28"/>
          <w:szCs w:val="28"/>
        </w:rPr>
      </w:pPr>
      <w:r w:rsidRPr="00DD0E37">
        <w:rPr>
          <w:rFonts w:ascii="Times New Roman" w:eastAsia="Times New Roman" w:hAnsi="Times New Roman" w:cs="Times New Roman"/>
          <w:i/>
          <w:iCs/>
          <w:color w:val="000000" w:themeColor="text1"/>
          <w:sz w:val="28"/>
          <w:szCs w:val="28"/>
          <w:u w:val="single"/>
          <w:bdr w:val="none" w:sz="0" w:space="0" w:color="auto" w:frame="1"/>
        </w:rPr>
        <w:t>Autotrophs</w:t>
      </w:r>
      <w:r w:rsidRPr="00DD0E37">
        <w:rPr>
          <w:rFonts w:ascii="Times New Roman" w:eastAsia="Times New Roman" w:hAnsi="Times New Roman" w:cs="Times New Roman"/>
          <w:b/>
          <w:bCs/>
          <w:i/>
          <w:iCs/>
          <w:color w:val="000000" w:themeColor="text1"/>
          <w:sz w:val="28"/>
          <w:szCs w:val="28"/>
          <w:bdr w:val="none" w:sz="0" w:space="0" w:color="auto" w:frame="1"/>
        </w:rPr>
        <w:t> </w:t>
      </w:r>
      <w:r w:rsidRPr="00DD0E37">
        <w:rPr>
          <w:rFonts w:ascii="Times New Roman" w:eastAsia="Times New Roman" w:hAnsi="Times New Roman" w:cs="Times New Roman"/>
          <w:color w:val="000000" w:themeColor="text1"/>
          <w:sz w:val="28"/>
          <w:szCs w:val="28"/>
        </w:rPr>
        <w:t>(autotrophic organisms) are able to fix (reduce) inorganic carbon such as carbon dioxide</w:t>
      </w:r>
    </w:p>
    <w:p w14:paraId="70531462" w14:textId="77777777" w:rsidR="001A5F16" w:rsidRDefault="001A5F16">
      <w:pPr>
        <w:pStyle w:val="ListParagraph"/>
        <w:numPr>
          <w:ilvl w:val="1"/>
          <w:numId w:val="149"/>
        </w:numPr>
        <w:textAlignment w:val="baseline"/>
        <w:rPr>
          <w:rFonts w:ascii="Times New Roman" w:eastAsia="Times New Roman" w:hAnsi="Times New Roman" w:cs="Times New Roman"/>
          <w:color w:val="000000" w:themeColor="text1"/>
          <w:sz w:val="28"/>
          <w:szCs w:val="28"/>
        </w:rPr>
      </w:pPr>
      <w:r w:rsidRPr="00DD0E37">
        <w:rPr>
          <w:rFonts w:ascii="Times New Roman" w:eastAsia="Times New Roman" w:hAnsi="Times New Roman" w:cs="Times New Roman"/>
          <w:i/>
          <w:iCs/>
          <w:color w:val="000000" w:themeColor="text1"/>
          <w:sz w:val="28"/>
          <w:szCs w:val="28"/>
          <w:u w:val="single"/>
          <w:bdr w:val="none" w:sz="0" w:space="0" w:color="auto" w:frame="1"/>
        </w:rPr>
        <w:t>Heterotrophs</w:t>
      </w:r>
      <w:r w:rsidRPr="00DD0E37">
        <w:rPr>
          <w:rFonts w:ascii="Times New Roman" w:eastAsia="Times New Roman" w:hAnsi="Times New Roman" w:cs="Times New Roman"/>
          <w:i/>
          <w:iCs/>
          <w:color w:val="000000" w:themeColor="text1"/>
          <w:sz w:val="28"/>
          <w:szCs w:val="28"/>
          <w:bdr w:val="none" w:sz="0" w:space="0" w:color="auto" w:frame="1"/>
        </w:rPr>
        <w:t> </w:t>
      </w:r>
      <w:r w:rsidRPr="00DD0E37">
        <w:rPr>
          <w:rFonts w:ascii="Times New Roman" w:eastAsia="Times New Roman" w:hAnsi="Times New Roman" w:cs="Times New Roman"/>
          <w:color w:val="000000" w:themeColor="text1"/>
          <w:sz w:val="28"/>
          <w:szCs w:val="28"/>
        </w:rPr>
        <w:t>(heterotrophic organisms) must obtain carbon from an organic compound</w:t>
      </w:r>
    </w:p>
    <w:p w14:paraId="3E41DF59" w14:textId="77777777" w:rsidR="001A5F16" w:rsidRPr="00DD0E37" w:rsidRDefault="001A5F16">
      <w:pPr>
        <w:pStyle w:val="ListParagraph"/>
        <w:numPr>
          <w:ilvl w:val="0"/>
          <w:numId w:val="149"/>
        </w:numPr>
        <w:rPr>
          <w:rFonts w:ascii="Times New Roman" w:eastAsia="Times New Roman" w:hAnsi="Times New Roman" w:cs="Times New Roman"/>
          <w:color w:val="000000" w:themeColor="text1"/>
          <w:sz w:val="28"/>
          <w:szCs w:val="28"/>
        </w:rPr>
      </w:pPr>
      <w:r w:rsidRPr="00DD0E37">
        <w:rPr>
          <w:rFonts w:ascii="Times New Roman" w:eastAsia="Times New Roman" w:hAnsi="Times New Roman" w:cs="Times New Roman"/>
          <w:b/>
          <w:bCs/>
          <w:color w:val="000000" w:themeColor="text1"/>
          <w:sz w:val="28"/>
          <w:szCs w:val="28"/>
        </w:rPr>
        <w:t>Photo</w:t>
      </w:r>
      <w:r w:rsidRPr="00DD0E37">
        <w:rPr>
          <w:rFonts w:ascii="Times New Roman" w:eastAsia="Times New Roman" w:hAnsi="Times New Roman" w:cs="Times New Roman"/>
          <w:i/>
          <w:iCs/>
          <w:color w:val="000000" w:themeColor="text1"/>
          <w:sz w:val="28"/>
          <w:szCs w:val="28"/>
          <w:u w:val="single"/>
        </w:rPr>
        <w:t>auto</w:t>
      </w:r>
      <w:r w:rsidRPr="00DD0E37">
        <w:rPr>
          <w:rFonts w:ascii="Times New Roman" w:eastAsia="Times New Roman" w:hAnsi="Times New Roman" w:cs="Times New Roman"/>
          <w:color w:val="000000" w:themeColor="text1"/>
          <w:sz w:val="28"/>
          <w:szCs w:val="28"/>
        </w:rPr>
        <w:t>trophs obtain energy from sunlight and carbon from carbon dioxide</w:t>
      </w:r>
    </w:p>
    <w:p w14:paraId="00223AF8" w14:textId="77777777" w:rsidR="001A5F16" w:rsidRPr="00DD0E37" w:rsidRDefault="001A5F16">
      <w:pPr>
        <w:pStyle w:val="ListParagraph"/>
        <w:numPr>
          <w:ilvl w:val="0"/>
          <w:numId w:val="149"/>
        </w:numPr>
        <w:rPr>
          <w:rFonts w:ascii="Times New Roman" w:eastAsia="Times New Roman" w:hAnsi="Times New Roman" w:cs="Times New Roman"/>
          <w:color w:val="000000" w:themeColor="text1"/>
          <w:sz w:val="28"/>
          <w:szCs w:val="28"/>
        </w:rPr>
      </w:pPr>
      <w:r w:rsidRPr="00DD0E37">
        <w:rPr>
          <w:rFonts w:ascii="Times New Roman" w:eastAsia="Times New Roman" w:hAnsi="Times New Roman" w:cs="Times New Roman"/>
          <w:b/>
          <w:bCs/>
          <w:color w:val="000000" w:themeColor="text1"/>
          <w:sz w:val="28"/>
          <w:szCs w:val="28"/>
        </w:rPr>
        <w:t>Chemo</w:t>
      </w:r>
      <w:r w:rsidRPr="00DD0E37">
        <w:rPr>
          <w:rFonts w:ascii="Times New Roman" w:eastAsia="Times New Roman" w:hAnsi="Times New Roman" w:cs="Times New Roman"/>
          <w:i/>
          <w:iCs/>
          <w:color w:val="000000" w:themeColor="text1"/>
          <w:sz w:val="28"/>
          <w:szCs w:val="28"/>
          <w:u w:val="single"/>
        </w:rPr>
        <w:t>hetero</w:t>
      </w:r>
      <w:r w:rsidRPr="00DD0E37">
        <w:rPr>
          <w:rFonts w:ascii="Times New Roman" w:eastAsia="Times New Roman" w:hAnsi="Times New Roman" w:cs="Times New Roman"/>
          <w:color w:val="000000" w:themeColor="text1"/>
          <w:sz w:val="28"/>
          <w:szCs w:val="28"/>
        </w:rPr>
        <w:t>trophs obtain energy and carbon from an organic chemical source</w:t>
      </w:r>
    </w:p>
    <w:p w14:paraId="3C3CE335" w14:textId="77777777" w:rsidR="001A5F16" w:rsidRPr="00DD0E37" w:rsidRDefault="001A5F16">
      <w:pPr>
        <w:pStyle w:val="ListParagraph"/>
        <w:numPr>
          <w:ilvl w:val="0"/>
          <w:numId w:val="149"/>
        </w:numPr>
        <w:rPr>
          <w:rFonts w:ascii="Times New Roman" w:eastAsia="Times New Roman" w:hAnsi="Times New Roman" w:cs="Times New Roman"/>
          <w:color w:val="000000" w:themeColor="text1"/>
          <w:sz w:val="28"/>
          <w:szCs w:val="28"/>
        </w:rPr>
      </w:pPr>
      <w:r w:rsidRPr="00DD0E37">
        <w:rPr>
          <w:rFonts w:ascii="Times New Roman" w:eastAsia="Times New Roman" w:hAnsi="Times New Roman" w:cs="Times New Roman"/>
          <w:b/>
          <w:bCs/>
          <w:color w:val="000000" w:themeColor="text1"/>
          <w:sz w:val="28"/>
          <w:szCs w:val="28"/>
        </w:rPr>
        <w:t>Chemo</w:t>
      </w:r>
      <w:r w:rsidRPr="00DD0E37">
        <w:rPr>
          <w:rFonts w:ascii="Times New Roman" w:eastAsia="Times New Roman" w:hAnsi="Times New Roman" w:cs="Times New Roman"/>
          <w:i/>
          <w:iCs/>
          <w:color w:val="000000" w:themeColor="text1"/>
          <w:sz w:val="28"/>
          <w:szCs w:val="28"/>
          <w:u w:val="single"/>
        </w:rPr>
        <w:t>auto</w:t>
      </w:r>
      <w:r w:rsidRPr="00DD0E37">
        <w:rPr>
          <w:rFonts w:ascii="Times New Roman" w:eastAsia="Times New Roman" w:hAnsi="Times New Roman" w:cs="Times New Roman"/>
          <w:color w:val="000000" w:themeColor="text1"/>
          <w:sz w:val="28"/>
          <w:szCs w:val="28"/>
        </w:rPr>
        <w:t>trophs obtain energy from inorganic compounds, and they build their complex molecules from carbon dioxide.</w:t>
      </w:r>
    </w:p>
    <w:p w14:paraId="06E53B0E" w14:textId="77777777" w:rsidR="001A5F16" w:rsidRDefault="001A5F16">
      <w:pPr>
        <w:pStyle w:val="ListParagraph"/>
        <w:numPr>
          <w:ilvl w:val="0"/>
          <w:numId w:val="149"/>
        </w:numPr>
        <w:rPr>
          <w:rFonts w:ascii="Times New Roman" w:eastAsia="Times New Roman" w:hAnsi="Times New Roman" w:cs="Times New Roman"/>
          <w:color w:val="000000" w:themeColor="text1"/>
          <w:sz w:val="28"/>
          <w:szCs w:val="28"/>
        </w:rPr>
      </w:pPr>
      <w:r>
        <w:rPr>
          <w:rFonts w:ascii="Times New Roman" w:eastAsia="Times New Roman" w:hAnsi="Times New Roman" w:cs="Times New Roman"/>
          <w:noProof/>
          <w:color w:val="000000" w:themeColor="text1"/>
          <w:sz w:val="28"/>
          <w:szCs w:val="28"/>
        </w:rPr>
        <w:drawing>
          <wp:anchor distT="0" distB="0" distL="114300" distR="114300" simplePos="0" relativeHeight="251796480" behindDoc="0" locked="0" layoutInCell="1" allowOverlap="1" wp14:anchorId="24D70F2F" wp14:editId="696E3B40">
            <wp:simplePos x="0" y="0"/>
            <wp:positionH relativeFrom="column">
              <wp:posOffset>21515</wp:posOffset>
            </wp:positionH>
            <wp:positionV relativeFrom="paragraph">
              <wp:posOffset>731147</wp:posOffset>
            </wp:positionV>
            <wp:extent cx="5943600" cy="2388235"/>
            <wp:effectExtent l="0" t="0" r="0" b="0"/>
            <wp:wrapTopAndBottom/>
            <wp:docPr id="256995697" name="Picture 104" descr="A diagram of plants and carb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995697" name="Picture 9" descr="A diagram of plants and carbon&#10;&#10;Description automatically generated with medium confidence"/>
                    <pic:cNvPicPr/>
                  </pic:nvPicPr>
                  <pic:blipFill>
                    <a:blip r:embed="rId121">
                      <a:extLst>
                        <a:ext uri="{28A0092B-C50C-407E-A947-70E740481C1C}">
                          <a14:useLocalDpi xmlns:a14="http://schemas.microsoft.com/office/drawing/2010/main" val="0"/>
                        </a:ext>
                      </a:extLst>
                    </a:blip>
                    <a:stretch>
                      <a:fillRect/>
                    </a:stretch>
                  </pic:blipFill>
                  <pic:spPr>
                    <a:xfrm>
                      <a:off x="0" y="0"/>
                      <a:ext cx="5943600" cy="2388235"/>
                    </a:xfrm>
                    <a:prstGeom prst="rect">
                      <a:avLst/>
                    </a:prstGeom>
                  </pic:spPr>
                </pic:pic>
              </a:graphicData>
            </a:graphic>
            <wp14:sizeRelH relativeFrom="page">
              <wp14:pctWidth>0</wp14:pctWidth>
            </wp14:sizeRelH>
            <wp14:sizeRelV relativeFrom="page">
              <wp14:pctHeight>0</wp14:pctHeight>
            </wp14:sizeRelV>
          </wp:anchor>
        </w:drawing>
      </w:r>
      <w:r w:rsidRPr="00DD0E37">
        <w:rPr>
          <w:rFonts w:ascii="Times New Roman" w:eastAsia="Times New Roman" w:hAnsi="Times New Roman" w:cs="Times New Roman"/>
          <w:b/>
          <w:bCs/>
          <w:color w:val="000000" w:themeColor="text1"/>
          <w:sz w:val="28"/>
          <w:szCs w:val="28"/>
        </w:rPr>
        <w:t>Photo</w:t>
      </w:r>
      <w:r w:rsidRPr="00DD0E37">
        <w:rPr>
          <w:rFonts w:ascii="Times New Roman" w:eastAsia="Times New Roman" w:hAnsi="Times New Roman" w:cs="Times New Roman"/>
          <w:i/>
          <w:iCs/>
          <w:color w:val="000000" w:themeColor="text1"/>
          <w:sz w:val="28"/>
          <w:szCs w:val="28"/>
          <w:u w:val="single"/>
        </w:rPr>
        <w:t>hetero</w:t>
      </w:r>
      <w:r w:rsidRPr="00DD0E37">
        <w:rPr>
          <w:rFonts w:ascii="Times New Roman" w:eastAsia="Times New Roman" w:hAnsi="Times New Roman" w:cs="Times New Roman"/>
          <w:color w:val="000000" w:themeColor="text1"/>
          <w:sz w:val="28"/>
          <w:szCs w:val="28"/>
        </w:rPr>
        <w:t>trophs use light as an energy source, but require an organic carbon source (they cannot fix carbon dioxide into organic carbon).</w:t>
      </w:r>
    </w:p>
    <w:p w14:paraId="23173EEF" w14:textId="77777777" w:rsidR="001A5F16" w:rsidRPr="00DD0E37" w:rsidRDefault="001A5F16" w:rsidP="001A5F16">
      <w:pPr>
        <w:pStyle w:val="ListParagraph"/>
        <w:ind w:left="1440"/>
        <w:rPr>
          <w:rFonts w:ascii="Times New Roman" w:eastAsia="Times New Roman" w:hAnsi="Times New Roman" w:cs="Times New Roman"/>
          <w:color w:val="000000" w:themeColor="text1"/>
          <w:sz w:val="28"/>
          <w:szCs w:val="28"/>
        </w:rPr>
      </w:pPr>
    </w:p>
    <w:p w14:paraId="4DD62F2A" w14:textId="77777777" w:rsidR="001A5F16" w:rsidRDefault="001A5F16">
      <w:pPr>
        <w:numPr>
          <w:ilvl w:val="0"/>
          <w:numId w:val="148"/>
        </w:numPr>
        <w:rPr>
          <w:rFonts w:asciiTheme="majorBidi" w:hAnsiTheme="majorBidi" w:cstheme="majorBidi"/>
          <w:sz w:val="28"/>
          <w:szCs w:val="28"/>
        </w:rPr>
      </w:pPr>
      <w:r w:rsidRPr="00DD0E37">
        <w:rPr>
          <w:rFonts w:asciiTheme="majorBidi" w:hAnsiTheme="majorBidi" w:cstheme="majorBidi"/>
          <w:sz w:val="28"/>
          <w:szCs w:val="28"/>
        </w:rPr>
        <w:t>Distinguish between essential, beneficial, macro- and micro-nutrient requirements for plants and animals</w:t>
      </w:r>
    </w:p>
    <w:p w14:paraId="2CDC3E05" w14:textId="77777777" w:rsidR="001A5F16" w:rsidRDefault="001A5F16">
      <w:pPr>
        <w:pStyle w:val="ListParagraph"/>
        <w:numPr>
          <w:ilvl w:val="0"/>
          <w:numId w:val="150"/>
        </w:numPr>
        <w:rPr>
          <w:rFonts w:asciiTheme="majorBidi" w:hAnsiTheme="majorBidi" w:cstheme="majorBidi"/>
          <w:sz w:val="28"/>
          <w:szCs w:val="28"/>
        </w:rPr>
      </w:pPr>
      <w:r w:rsidRPr="001B1507">
        <w:rPr>
          <w:rFonts w:asciiTheme="majorBidi" w:hAnsiTheme="majorBidi" w:cstheme="majorBidi"/>
          <w:sz w:val="28"/>
          <w:szCs w:val="28"/>
        </w:rPr>
        <w:lastRenderedPageBreak/>
        <w:t>Essential nutrients that are required in large amounts are called </w:t>
      </w:r>
      <w:r w:rsidRPr="001B1507">
        <w:rPr>
          <w:rFonts w:asciiTheme="majorBidi" w:hAnsiTheme="majorBidi" w:cstheme="majorBidi"/>
          <w:b/>
          <w:bCs/>
          <w:sz w:val="28"/>
          <w:szCs w:val="28"/>
        </w:rPr>
        <w:t>macronutrients</w:t>
      </w:r>
      <w:r w:rsidRPr="001B1507">
        <w:rPr>
          <w:rFonts w:asciiTheme="majorBidi" w:hAnsiTheme="majorBidi" w:cstheme="majorBidi"/>
          <w:sz w:val="28"/>
          <w:szCs w:val="28"/>
        </w:rPr>
        <w:t>, and those required in smaller or trace amounts are called </w:t>
      </w:r>
      <w:r w:rsidRPr="001B1507">
        <w:rPr>
          <w:rFonts w:asciiTheme="majorBidi" w:hAnsiTheme="majorBidi" w:cstheme="majorBidi"/>
          <w:b/>
          <w:bCs/>
          <w:sz w:val="28"/>
          <w:szCs w:val="28"/>
        </w:rPr>
        <w:t>micronutrients</w:t>
      </w:r>
      <w:r w:rsidRPr="001B1507">
        <w:rPr>
          <w:rFonts w:asciiTheme="majorBidi" w:hAnsiTheme="majorBidi" w:cstheme="majorBidi"/>
          <w:sz w:val="28"/>
          <w:szCs w:val="28"/>
        </w:rPr>
        <w:t>. Just a handful of elements are considered macronutrients across all domains of life: carbon, hydrogen, oxygen, nitrogen, phosphorus, and sulfur. (A mnemonic for remembering these elements is the acronym </w:t>
      </w:r>
      <w:r w:rsidRPr="001B1507">
        <w:rPr>
          <w:rFonts w:asciiTheme="majorBidi" w:hAnsiTheme="majorBidi" w:cstheme="majorBidi"/>
          <w:i/>
          <w:iCs/>
          <w:sz w:val="28"/>
          <w:szCs w:val="28"/>
        </w:rPr>
        <w:t>CHONPS</w:t>
      </w:r>
      <w:r w:rsidRPr="001B1507">
        <w:rPr>
          <w:rFonts w:asciiTheme="majorBidi" w:hAnsiTheme="majorBidi" w:cstheme="majorBidi"/>
          <w:sz w:val="28"/>
          <w:szCs w:val="28"/>
        </w:rPr>
        <w:t>.)</w:t>
      </w:r>
    </w:p>
    <w:p w14:paraId="1843FE8A" w14:textId="77777777" w:rsidR="001A5F16" w:rsidRPr="001B1507" w:rsidRDefault="001A5F16">
      <w:pPr>
        <w:pStyle w:val="ListParagraph"/>
        <w:numPr>
          <w:ilvl w:val="1"/>
          <w:numId w:val="150"/>
        </w:numPr>
        <w:rPr>
          <w:rFonts w:asciiTheme="majorBidi" w:hAnsiTheme="majorBidi" w:cstheme="majorBidi"/>
          <w:sz w:val="28"/>
          <w:szCs w:val="28"/>
        </w:rPr>
      </w:pPr>
      <w:r w:rsidRPr="001B1507">
        <w:rPr>
          <w:rFonts w:asciiTheme="majorBidi" w:hAnsiTheme="majorBidi" w:cstheme="majorBidi"/>
          <w:b/>
          <w:bCs/>
          <w:sz w:val="28"/>
          <w:szCs w:val="28"/>
        </w:rPr>
        <w:t>Carbon </w:t>
      </w:r>
      <w:r w:rsidRPr="001B1507">
        <w:rPr>
          <w:rFonts w:asciiTheme="majorBidi" w:hAnsiTheme="majorBidi" w:cstheme="majorBidi"/>
          <w:sz w:val="28"/>
          <w:szCs w:val="28"/>
        </w:rPr>
        <w:t>is the major element in all biological macromolecules: carbohydrates, proteins, nucleic acids, lipids, and many other compounds. Carbon accounts for about 50 percent of the composition of the cell.</w:t>
      </w:r>
    </w:p>
    <w:p w14:paraId="0388BADE" w14:textId="77777777" w:rsidR="001A5F16" w:rsidRPr="001B1507" w:rsidRDefault="001A5F16">
      <w:pPr>
        <w:pStyle w:val="ListParagraph"/>
        <w:numPr>
          <w:ilvl w:val="1"/>
          <w:numId w:val="150"/>
        </w:numPr>
        <w:rPr>
          <w:rFonts w:asciiTheme="majorBidi" w:hAnsiTheme="majorBidi" w:cstheme="majorBidi"/>
          <w:sz w:val="28"/>
          <w:szCs w:val="28"/>
        </w:rPr>
      </w:pPr>
      <w:r w:rsidRPr="001B1507">
        <w:rPr>
          <w:rFonts w:asciiTheme="majorBidi" w:hAnsiTheme="majorBidi" w:cstheme="majorBidi"/>
          <w:b/>
          <w:bCs/>
          <w:sz w:val="28"/>
          <w:szCs w:val="28"/>
        </w:rPr>
        <w:t>Nitrogen </w:t>
      </w:r>
      <w:r w:rsidRPr="001B1507">
        <w:rPr>
          <w:rFonts w:asciiTheme="majorBidi" w:hAnsiTheme="majorBidi" w:cstheme="majorBidi"/>
          <w:sz w:val="28"/>
          <w:szCs w:val="28"/>
        </w:rPr>
        <w:t>represents 12 percent of the total dry weight of a typical cell and is a component of proteins, nucleic acids, and other cell constituents. Most of the nitrogen available in nature is either atmospheric nitrogen (N</w:t>
      </w:r>
      <w:r w:rsidRPr="001B1507">
        <w:rPr>
          <w:rFonts w:asciiTheme="majorBidi" w:hAnsiTheme="majorBidi" w:cstheme="majorBidi"/>
          <w:sz w:val="28"/>
          <w:szCs w:val="28"/>
          <w:vertAlign w:val="subscript"/>
        </w:rPr>
        <w:t>2</w:t>
      </w:r>
      <w:r w:rsidRPr="001B1507">
        <w:rPr>
          <w:rFonts w:asciiTheme="majorBidi" w:hAnsiTheme="majorBidi" w:cstheme="majorBidi"/>
          <w:sz w:val="28"/>
          <w:szCs w:val="28"/>
        </w:rPr>
        <w:t>) or another inorganic form. Diatomic (N</w:t>
      </w:r>
      <w:r w:rsidRPr="001B1507">
        <w:rPr>
          <w:rFonts w:asciiTheme="majorBidi" w:hAnsiTheme="majorBidi" w:cstheme="majorBidi"/>
          <w:sz w:val="28"/>
          <w:szCs w:val="28"/>
          <w:vertAlign w:val="subscript"/>
        </w:rPr>
        <w:t>2</w:t>
      </w:r>
      <w:r w:rsidRPr="001B1507">
        <w:rPr>
          <w:rFonts w:asciiTheme="majorBidi" w:hAnsiTheme="majorBidi" w:cstheme="majorBidi"/>
          <w:sz w:val="28"/>
          <w:szCs w:val="28"/>
        </w:rPr>
        <w:t>) nitrogen, however, can be converted into an organic form only by certain organisms, called nitrogen-fixing organisms.</w:t>
      </w:r>
    </w:p>
    <w:p w14:paraId="2F759C1C" w14:textId="77777777" w:rsidR="001A5F16" w:rsidRPr="001B1507" w:rsidRDefault="001A5F16">
      <w:pPr>
        <w:pStyle w:val="ListParagraph"/>
        <w:numPr>
          <w:ilvl w:val="1"/>
          <w:numId w:val="150"/>
        </w:numPr>
        <w:rPr>
          <w:rFonts w:asciiTheme="majorBidi" w:hAnsiTheme="majorBidi" w:cstheme="majorBidi"/>
          <w:sz w:val="28"/>
          <w:szCs w:val="28"/>
        </w:rPr>
      </w:pPr>
      <w:r w:rsidRPr="001B1507">
        <w:rPr>
          <w:rFonts w:asciiTheme="majorBidi" w:hAnsiTheme="majorBidi" w:cstheme="majorBidi"/>
          <w:sz w:val="28"/>
          <w:szCs w:val="28"/>
        </w:rPr>
        <w:t>Both </w:t>
      </w:r>
      <w:r w:rsidRPr="001B1507">
        <w:rPr>
          <w:rFonts w:asciiTheme="majorBidi" w:hAnsiTheme="majorBidi" w:cstheme="majorBidi"/>
          <w:b/>
          <w:bCs/>
          <w:sz w:val="28"/>
          <w:szCs w:val="28"/>
        </w:rPr>
        <w:t>hydrogen </w:t>
      </w:r>
      <w:r w:rsidRPr="001B1507">
        <w:rPr>
          <w:rFonts w:asciiTheme="majorBidi" w:hAnsiTheme="majorBidi" w:cstheme="majorBidi"/>
          <w:sz w:val="28"/>
          <w:szCs w:val="28"/>
        </w:rPr>
        <w:t>and </w:t>
      </w:r>
      <w:r w:rsidRPr="001B1507">
        <w:rPr>
          <w:rFonts w:asciiTheme="majorBidi" w:hAnsiTheme="majorBidi" w:cstheme="majorBidi"/>
          <w:b/>
          <w:bCs/>
          <w:sz w:val="28"/>
          <w:szCs w:val="28"/>
        </w:rPr>
        <w:t>oxygen </w:t>
      </w:r>
      <w:r w:rsidRPr="001B1507">
        <w:rPr>
          <w:rFonts w:asciiTheme="majorBidi" w:hAnsiTheme="majorBidi" w:cstheme="majorBidi"/>
          <w:sz w:val="28"/>
          <w:szCs w:val="28"/>
        </w:rPr>
        <w:t>are part of many organic compounds and of water.</w:t>
      </w:r>
    </w:p>
    <w:p w14:paraId="4DF2A042" w14:textId="77777777" w:rsidR="001A5F16" w:rsidRPr="001B1507" w:rsidRDefault="001A5F16">
      <w:pPr>
        <w:pStyle w:val="ListParagraph"/>
        <w:numPr>
          <w:ilvl w:val="1"/>
          <w:numId w:val="150"/>
        </w:numPr>
        <w:rPr>
          <w:rFonts w:asciiTheme="majorBidi" w:hAnsiTheme="majorBidi" w:cstheme="majorBidi"/>
          <w:sz w:val="28"/>
          <w:szCs w:val="28"/>
        </w:rPr>
      </w:pPr>
      <w:r w:rsidRPr="001B1507">
        <w:rPr>
          <w:rFonts w:asciiTheme="majorBidi" w:hAnsiTheme="majorBidi" w:cstheme="majorBidi"/>
          <w:b/>
          <w:bCs/>
          <w:sz w:val="28"/>
          <w:szCs w:val="28"/>
        </w:rPr>
        <w:t>Phosphorus </w:t>
      </w:r>
      <w:r w:rsidRPr="001B1507">
        <w:rPr>
          <w:rFonts w:asciiTheme="majorBidi" w:hAnsiTheme="majorBidi" w:cstheme="majorBidi"/>
          <w:sz w:val="28"/>
          <w:szCs w:val="28"/>
        </w:rPr>
        <w:t>is required by all organisms for the synthesis of nucleotides and phospholipids.</w:t>
      </w:r>
    </w:p>
    <w:p w14:paraId="6FFAE5C1" w14:textId="77777777" w:rsidR="001A5F16" w:rsidRPr="001B1507" w:rsidRDefault="001A5F16">
      <w:pPr>
        <w:pStyle w:val="ListParagraph"/>
        <w:numPr>
          <w:ilvl w:val="1"/>
          <w:numId w:val="150"/>
        </w:numPr>
        <w:rPr>
          <w:rFonts w:asciiTheme="majorBidi" w:hAnsiTheme="majorBidi" w:cstheme="majorBidi"/>
          <w:sz w:val="28"/>
          <w:szCs w:val="28"/>
        </w:rPr>
      </w:pPr>
      <w:r w:rsidRPr="001B1507">
        <w:rPr>
          <w:rFonts w:asciiTheme="majorBidi" w:hAnsiTheme="majorBidi" w:cstheme="majorBidi"/>
          <w:b/>
          <w:bCs/>
          <w:sz w:val="28"/>
          <w:szCs w:val="28"/>
        </w:rPr>
        <w:t>Sulfur </w:t>
      </w:r>
      <w:r w:rsidRPr="001B1507">
        <w:rPr>
          <w:rFonts w:asciiTheme="majorBidi" w:hAnsiTheme="majorBidi" w:cstheme="majorBidi"/>
          <w:sz w:val="28"/>
          <w:szCs w:val="28"/>
        </w:rPr>
        <w:t>is part of the structure of some amino acids such as cysteine and methionine, and is also present in several vitamins and coenzymes.</w:t>
      </w:r>
    </w:p>
    <w:p w14:paraId="074D1EE5" w14:textId="77777777" w:rsidR="001A5F16" w:rsidRDefault="001A5F16">
      <w:pPr>
        <w:pStyle w:val="ListParagraph"/>
        <w:numPr>
          <w:ilvl w:val="1"/>
          <w:numId w:val="150"/>
        </w:numPr>
        <w:rPr>
          <w:rFonts w:asciiTheme="majorBidi" w:hAnsiTheme="majorBidi" w:cstheme="majorBidi"/>
          <w:sz w:val="28"/>
          <w:szCs w:val="28"/>
        </w:rPr>
      </w:pPr>
      <w:r w:rsidRPr="001B1507">
        <w:rPr>
          <w:rFonts w:asciiTheme="majorBidi" w:hAnsiTheme="majorBidi" w:cstheme="majorBidi"/>
          <w:sz w:val="28"/>
          <w:szCs w:val="28"/>
        </w:rPr>
        <w:t>Depending on the organism, other important macronutrients include potassium (K), magnesium (Mg), calcium (Ca), and sodium (Na).</w:t>
      </w:r>
    </w:p>
    <w:p w14:paraId="34A6DB62" w14:textId="77777777" w:rsidR="001A5F16" w:rsidRDefault="001A5F16">
      <w:pPr>
        <w:pStyle w:val="ListParagraph"/>
        <w:numPr>
          <w:ilvl w:val="1"/>
          <w:numId w:val="150"/>
        </w:numPr>
        <w:rPr>
          <w:rFonts w:asciiTheme="majorBidi" w:hAnsiTheme="majorBidi" w:cstheme="majorBidi"/>
          <w:sz w:val="28"/>
          <w:szCs w:val="28"/>
        </w:rPr>
      </w:pPr>
      <w:r>
        <w:rPr>
          <w:rFonts w:asciiTheme="majorBidi" w:hAnsiTheme="majorBidi" w:cstheme="majorBidi"/>
          <w:b/>
          <w:bCs/>
          <w:sz w:val="28"/>
          <w:szCs w:val="28"/>
        </w:rPr>
        <w:t>Micronutrients</w:t>
      </w:r>
      <w:r>
        <w:rPr>
          <w:rFonts w:asciiTheme="majorBidi" w:hAnsiTheme="majorBidi" w:cstheme="majorBidi"/>
          <w:sz w:val="28"/>
          <w:szCs w:val="28"/>
        </w:rPr>
        <w:t xml:space="preserve">: </w:t>
      </w:r>
      <w:r w:rsidRPr="005B2A4B">
        <w:rPr>
          <w:rFonts w:asciiTheme="majorBidi" w:hAnsiTheme="majorBidi" w:cstheme="majorBidi"/>
          <w:sz w:val="28"/>
          <w:szCs w:val="28"/>
        </w:rPr>
        <w:t>trace elements, which are elements needed in small amounts. For example, iron (Fe) is necessary for the function of the cytochromes involved in electron-transport reactions.</w:t>
      </w:r>
    </w:p>
    <w:p w14:paraId="003B0E2E" w14:textId="77777777" w:rsidR="001A5F16" w:rsidRPr="005B2A4B" w:rsidRDefault="001A5F16" w:rsidP="001A5F16">
      <w:pPr>
        <w:pStyle w:val="ListParagraph"/>
        <w:ind w:left="2160"/>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98528" behindDoc="0" locked="0" layoutInCell="1" allowOverlap="1" wp14:anchorId="44E3FF26" wp14:editId="79C01E62">
            <wp:simplePos x="0" y="0"/>
            <wp:positionH relativeFrom="column">
              <wp:posOffset>375659</wp:posOffset>
            </wp:positionH>
            <wp:positionV relativeFrom="paragraph">
              <wp:posOffset>2409190</wp:posOffset>
            </wp:positionV>
            <wp:extent cx="5943600" cy="2282190"/>
            <wp:effectExtent l="0" t="0" r="0" b="3810"/>
            <wp:wrapTopAndBottom/>
            <wp:docPr id="93947152"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7152" name="Picture 11" descr="A screenshot of a computer&#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943600" cy="228219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28"/>
          <w:szCs w:val="28"/>
        </w:rPr>
        <w:drawing>
          <wp:anchor distT="0" distB="0" distL="114300" distR="114300" simplePos="0" relativeHeight="251797504" behindDoc="0" locked="0" layoutInCell="1" allowOverlap="1" wp14:anchorId="5A5A7DAD" wp14:editId="5C943B39">
            <wp:simplePos x="0" y="0"/>
            <wp:positionH relativeFrom="column">
              <wp:posOffset>376518</wp:posOffset>
            </wp:positionH>
            <wp:positionV relativeFrom="paragraph">
              <wp:posOffset>0</wp:posOffset>
            </wp:positionV>
            <wp:extent cx="5943600" cy="2189480"/>
            <wp:effectExtent l="0" t="0" r="0" b="0"/>
            <wp:wrapTopAndBottom/>
            <wp:docPr id="926656424" name="Picture 106"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56424" name="Picture 10" descr="A diagram of a diagram&#10;&#10;Description automatically generated with medium confidence"/>
                    <pic:cNvPicPr/>
                  </pic:nvPicPr>
                  <pic:blipFill>
                    <a:blip r:embed="rId123">
                      <a:extLst>
                        <a:ext uri="{28A0092B-C50C-407E-A947-70E740481C1C}">
                          <a14:useLocalDpi xmlns:a14="http://schemas.microsoft.com/office/drawing/2010/main" val="0"/>
                        </a:ext>
                      </a:extLst>
                    </a:blip>
                    <a:stretch>
                      <a:fillRect/>
                    </a:stretch>
                  </pic:blipFill>
                  <pic:spPr>
                    <a:xfrm>
                      <a:off x="0" y="0"/>
                      <a:ext cx="5943600" cy="2189480"/>
                    </a:xfrm>
                    <a:prstGeom prst="rect">
                      <a:avLst/>
                    </a:prstGeom>
                  </pic:spPr>
                </pic:pic>
              </a:graphicData>
            </a:graphic>
            <wp14:sizeRelH relativeFrom="page">
              <wp14:pctWidth>0</wp14:pctWidth>
            </wp14:sizeRelH>
            <wp14:sizeRelV relativeFrom="page">
              <wp14:pctHeight>0</wp14:pctHeight>
            </wp14:sizeRelV>
          </wp:anchor>
        </w:drawing>
      </w:r>
    </w:p>
    <w:p w14:paraId="749BAA70" w14:textId="77777777" w:rsidR="001A5F16" w:rsidRDefault="001A5F16" w:rsidP="001A5F16">
      <w:pPr>
        <w:ind w:left="720"/>
        <w:rPr>
          <w:rFonts w:asciiTheme="majorBidi" w:hAnsiTheme="majorBidi" w:cstheme="majorBidi"/>
          <w:sz w:val="28"/>
          <w:szCs w:val="28"/>
        </w:rPr>
      </w:pPr>
    </w:p>
    <w:p w14:paraId="12E67F95" w14:textId="77777777" w:rsidR="001A5F16" w:rsidRDefault="001A5F16">
      <w:pPr>
        <w:numPr>
          <w:ilvl w:val="0"/>
          <w:numId w:val="148"/>
        </w:numPr>
        <w:rPr>
          <w:rFonts w:asciiTheme="majorBidi" w:hAnsiTheme="majorBidi" w:cstheme="majorBidi"/>
          <w:sz w:val="28"/>
          <w:szCs w:val="28"/>
        </w:rPr>
      </w:pPr>
      <w:r w:rsidRPr="00DD0E37">
        <w:rPr>
          <w:rFonts w:asciiTheme="majorBidi" w:hAnsiTheme="majorBidi" w:cstheme="majorBidi"/>
          <w:sz w:val="28"/>
          <w:szCs w:val="28"/>
        </w:rPr>
        <w:t>Recognize that both insufficient and excessive amounts of nutrients can have detrimental effects on organism’s growth and health</w:t>
      </w:r>
    </w:p>
    <w:p w14:paraId="2FB9206A" w14:textId="77777777" w:rsidR="001A5F16" w:rsidRDefault="001A5F16">
      <w:pPr>
        <w:pStyle w:val="ListParagraph"/>
        <w:numPr>
          <w:ilvl w:val="0"/>
          <w:numId w:val="150"/>
        </w:numPr>
        <w:rPr>
          <w:rFonts w:asciiTheme="majorBidi" w:hAnsiTheme="majorBidi" w:cstheme="majorBidi"/>
          <w:sz w:val="28"/>
          <w:szCs w:val="28"/>
        </w:rPr>
      </w:pPr>
      <w:r w:rsidRPr="0039184C">
        <w:rPr>
          <w:rFonts w:asciiTheme="majorBidi" w:hAnsiTheme="majorBidi" w:cstheme="majorBidi"/>
          <w:sz w:val="28"/>
          <w:szCs w:val="28"/>
        </w:rPr>
        <w:t>Plants require </w:t>
      </w:r>
      <w:r w:rsidRPr="0039184C">
        <w:rPr>
          <w:rFonts w:asciiTheme="majorBidi" w:hAnsiTheme="majorBidi" w:cstheme="majorBidi"/>
          <w:b/>
          <w:bCs/>
          <w:sz w:val="28"/>
          <w:szCs w:val="28"/>
        </w:rPr>
        <w:t>light</w:t>
      </w:r>
      <w:r w:rsidRPr="0039184C">
        <w:rPr>
          <w:rFonts w:asciiTheme="majorBidi" w:hAnsiTheme="majorBidi" w:cstheme="majorBidi"/>
          <w:sz w:val="28"/>
          <w:szCs w:val="28"/>
        </w:rPr>
        <w:t>, </w:t>
      </w:r>
      <w:r w:rsidRPr="0039184C">
        <w:rPr>
          <w:rFonts w:asciiTheme="majorBidi" w:hAnsiTheme="majorBidi" w:cstheme="majorBidi"/>
          <w:b/>
          <w:bCs/>
          <w:sz w:val="28"/>
          <w:szCs w:val="28"/>
        </w:rPr>
        <w:t>water </w:t>
      </w:r>
      <w:r w:rsidRPr="0039184C">
        <w:rPr>
          <w:rFonts w:asciiTheme="majorBidi" w:hAnsiTheme="majorBidi" w:cstheme="majorBidi"/>
          <w:sz w:val="28"/>
          <w:szCs w:val="28"/>
        </w:rPr>
        <w:t>and about 20 </w:t>
      </w:r>
      <w:r w:rsidRPr="0039184C">
        <w:rPr>
          <w:rFonts w:asciiTheme="majorBidi" w:hAnsiTheme="majorBidi" w:cstheme="majorBidi"/>
          <w:b/>
          <w:bCs/>
          <w:sz w:val="28"/>
          <w:szCs w:val="28"/>
        </w:rPr>
        <w:t>essential nutrients </w:t>
      </w:r>
      <w:r w:rsidRPr="0039184C">
        <w:rPr>
          <w:rFonts w:asciiTheme="majorBidi" w:hAnsiTheme="majorBidi" w:cstheme="majorBidi"/>
          <w:sz w:val="28"/>
          <w:szCs w:val="28"/>
        </w:rPr>
        <w:t>(including both macro- and micronutrients) to support all their biochemical needs. Depending on the species, some plants have additional essential nutrients.</w:t>
      </w:r>
    </w:p>
    <w:p w14:paraId="6C1D5F91" w14:textId="77777777" w:rsidR="001A5F16" w:rsidRPr="0039184C" w:rsidRDefault="001A5F16">
      <w:pPr>
        <w:pStyle w:val="ListParagraph"/>
        <w:numPr>
          <w:ilvl w:val="1"/>
          <w:numId w:val="150"/>
        </w:numPr>
        <w:rPr>
          <w:rFonts w:asciiTheme="majorBidi" w:hAnsiTheme="majorBidi" w:cstheme="majorBidi"/>
          <w:sz w:val="28"/>
          <w:szCs w:val="28"/>
        </w:rPr>
      </w:pPr>
      <w:r w:rsidRPr="0039184C">
        <w:rPr>
          <w:rFonts w:asciiTheme="majorBidi" w:hAnsiTheme="majorBidi" w:cstheme="majorBidi"/>
          <w:b/>
          <w:bCs/>
          <w:sz w:val="28"/>
          <w:szCs w:val="28"/>
        </w:rPr>
        <w:t>Carbon</w:t>
      </w:r>
      <w:r w:rsidRPr="0039184C">
        <w:rPr>
          <w:rFonts w:asciiTheme="majorBidi" w:hAnsiTheme="majorBidi" w:cstheme="majorBidi"/>
          <w:sz w:val="28"/>
          <w:szCs w:val="28"/>
        </w:rPr>
        <w:t> (C) from the air is used by plants to make glucose (sugar) which can be ultimately used to construct cellulose. Cellulose is the main structural component of the plant cell wall, and it is the most abundant organic compound on earth.</w:t>
      </w:r>
    </w:p>
    <w:p w14:paraId="3DE82E71" w14:textId="77777777" w:rsidR="001A5F16" w:rsidRPr="0039184C" w:rsidRDefault="001A5F16">
      <w:pPr>
        <w:pStyle w:val="ListParagraph"/>
        <w:numPr>
          <w:ilvl w:val="1"/>
          <w:numId w:val="150"/>
        </w:numPr>
        <w:rPr>
          <w:rFonts w:asciiTheme="majorBidi" w:hAnsiTheme="majorBidi" w:cstheme="majorBidi"/>
          <w:sz w:val="28"/>
          <w:szCs w:val="28"/>
        </w:rPr>
      </w:pPr>
      <w:r w:rsidRPr="0039184C">
        <w:rPr>
          <w:rFonts w:asciiTheme="majorBidi" w:hAnsiTheme="majorBidi" w:cstheme="majorBidi"/>
          <w:b/>
          <w:bCs/>
          <w:sz w:val="28"/>
          <w:szCs w:val="28"/>
        </w:rPr>
        <w:t>Nitrogen</w:t>
      </w:r>
      <w:r w:rsidRPr="0039184C">
        <w:rPr>
          <w:rFonts w:asciiTheme="majorBidi" w:hAnsiTheme="majorBidi" w:cstheme="majorBidi"/>
          <w:sz w:val="28"/>
          <w:szCs w:val="28"/>
        </w:rPr>
        <w:t xml:space="preserve"> (N) is part of proteins and nucleic acids, and is also used in the synthesis of some vitamins. While there is an overwhelming amount of nitrogen in the air (79% of the atmosphere is nitrogen gas), the nitrogen in the air is not biologically available due to the triple bond between the nitrogen atoms. Only a few species of bacteria are capable of </w:t>
      </w:r>
      <w:r w:rsidRPr="0039184C">
        <w:rPr>
          <w:rFonts w:asciiTheme="majorBidi" w:hAnsiTheme="majorBidi" w:cstheme="majorBidi"/>
          <w:sz w:val="28"/>
          <w:szCs w:val="28"/>
        </w:rPr>
        <w:lastRenderedPageBreak/>
        <w:t>“fixing” nitrogen to make it bioavailable; </w:t>
      </w:r>
      <w:r w:rsidRPr="0039184C">
        <w:rPr>
          <w:rFonts w:asciiTheme="majorBidi" w:hAnsiTheme="majorBidi" w:cstheme="majorBidi"/>
          <w:i/>
          <w:iCs/>
          <w:sz w:val="28"/>
          <w:szCs w:val="28"/>
        </w:rPr>
        <w:t>thus nitrogen is often a limiting factor for plant growth.</w:t>
      </w:r>
    </w:p>
    <w:p w14:paraId="0F4A8D21" w14:textId="77777777" w:rsidR="001A5F16" w:rsidRPr="0039184C" w:rsidRDefault="001A5F16">
      <w:pPr>
        <w:pStyle w:val="ListParagraph"/>
        <w:numPr>
          <w:ilvl w:val="1"/>
          <w:numId w:val="150"/>
        </w:numPr>
        <w:rPr>
          <w:rFonts w:asciiTheme="majorBidi" w:hAnsiTheme="majorBidi" w:cstheme="majorBidi"/>
          <w:sz w:val="28"/>
          <w:szCs w:val="28"/>
        </w:rPr>
      </w:pPr>
      <w:r w:rsidRPr="0039184C">
        <w:rPr>
          <w:rFonts w:asciiTheme="majorBidi" w:hAnsiTheme="majorBidi" w:cstheme="majorBidi"/>
          <w:b/>
          <w:bCs/>
          <w:sz w:val="28"/>
          <w:szCs w:val="28"/>
        </w:rPr>
        <w:t>Phosphorus </w:t>
      </w:r>
      <w:r w:rsidRPr="0039184C">
        <w:rPr>
          <w:rFonts w:asciiTheme="majorBidi" w:hAnsiTheme="majorBidi" w:cstheme="majorBidi"/>
          <w:sz w:val="28"/>
          <w:szCs w:val="28"/>
        </w:rPr>
        <w:t>(P) is necessary to synthesize nucleic acids and phospholipids. As part of ATP, phosphorus enables food energy to be converted into chemical energy through oxidative phosphorylation. Likewise, light energy is converted into chemical energy during photophosphorylation in photosynthesis, and into chemical energy to be extracted during respiration. Phosphorous is typically available in a form that is not readily taken up by plant roots; the form that is bioavailable is present in small quantities and rapidly “fixed” into the bioavailable form once again. </w:t>
      </w:r>
      <w:r w:rsidRPr="0039184C">
        <w:rPr>
          <w:rFonts w:asciiTheme="majorBidi" w:hAnsiTheme="majorBidi" w:cstheme="majorBidi"/>
          <w:i/>
          <w:iCs/>
          <w:sz w:val="28"/>
          <w:szCs w:val="28"/>
        </w:rPr>
        <w:t>Phosphorus is therefore often a limiting factor for plant growth</w:t>
      </w:r>
      <w:r w:rsidRPr="0039184C">
        <w:rPr>
          <w:rFonts w:asciiTheme="majorBidi" w:hAnsiTheme="majorBidi" w:cstheme="majorBidi"/>
          <w:sz w:val="28"/>
          <w:szCs w:val="28"/>
        </w:rPr>
        <w:t>.</w:t>
      </w:r>
    </w:p>
    <w:p w14:paraId="3A14E9EE" w14:textId="77777777" w:rsidR="001A5F16" w:rsidRPr="0039184C" w:rsidRDefault="001A5F16">
      <w:pPr>
        <w:pStyle w:val="ListParagraph"/>
        <w:numPr>
          <w:ilvl w:val="1"/>
          <w:numId w:val="150"/>
        </w:numPr>
        <w:rPr>
          <w:rFonts w:asciiTheme="majorBidi" w:hAnsiTheme="majorBidi" w:cstheme="majorBidi"/>
          <w:sz w:val="28"/>
          <w:szCs w:val="28"/>
        </w:rPr>
      </w:pPr>
      <w:r w:rsidRPr="0039184C">
        <w:rPr>
          <w:rFonts w:asciiTheme="majorBidi" w:hAnsiTheme="majorBidi" w:cstheme="majorBidi"/>
          <w:b/>
          <w:bCs/>
          <w:sz w:val="28"/>
          <w:szCs w:val="28"/>
        </w:rPr>
        <w:t>Potassium </w:t>
      </w:r>
      <w:r w:rsidRPr="0039184C">
        <w:rPr>
          <w:rFonts w:asciiTheme="majorBidi" w:hAnsiTheme="majorBidi" w:cstheme="majorBidi"/>
          <w:sz w:val="28"/>
          <w:szCs w:val="28"/>
        </w:rPr>
        <w:t>(K) is important because of its role in regulating stomatal opening and closing. As the openings for gas exchange, stomata help maintain a healthy water balance; a potassium ion pump supports this process. Potassium may be present at low concentrations in some types of soil, and </w:t>
      </w:r>
      <w:r w:rsidRPr="0039184C">
        <w:rPr>
          <w:rFonts w:asciiTheme="majorBidi" w:hAnsiTheme="majorBidi" w:cstheme="majorBidi"/>
          <w:i/>
          <w:iCs/>
          <w:sz w:val="28"/>
          <w:szCs w:val="28"/>
        </w:rPr>
        <w:t>potassium is the third most common limiting factor for plant growth</w:t>
      </w:r>
      <w:r w:rsidRPr="0039184C">
        <w:rPr>
          <w:rFonts w:asciiTheme="majorBidi" w:hAnsiTheme="majorBidi" w:cstheme="majorBidi"/>
          <w:sz w:val="28"/>
          <w:szCs w:val="28"/>
        </w:rPr>
        <w:t>.</w:t>
      </w:r>
    </w:p>
    <w:p w14:paraId="4F5F191D" w14:textId="77777777" w:rsidR="001A5F16" w:rsidRDefault="001A5F16">
      <w:pPr>
        <w:numPr>
          <w:ilvl w:val="0"/>
          <w:numId w:val="148"/>
        </w:numPr>
        <w:rPr>
          <w:rFonts w:asciiTheme="majorBidi" w:hAnsiTheme="majorBidi" w:cstheme="majorBidi"/>
          <w:sz w:val="28"/>
          <w:szCs w:val="28"/>
        </w:rPr>
      </w:pPr>
      <w:r w:rsidRPr="00DD0E37">
        <w:rPr>
          <w:rFonts w:asciiTheme="majorBidi" w:hAnsiTheme="majorBidi" w:cstheme="majorBidi"/>
          <w:sz w:val="28"/>
          <w:szCs w:val="28"/>
        </w:rPr>
        <w:t>Predict the symptoms of nutrient deficiencies in plants based on whether the nutrient is mobile or immobile in plant tissues</w:t>
      </w:r>
    </w:p>
    <w:p w14:paraId="0E535C95" w14:textId="77777777" w:rsidR="001A5F16" w:rsidRDefault="001A5F16">
      <w:pPr>
        <w:pStyle w:val="ListParagraph"/>
        <w:numPr>
          <w:ilvl w:val="0"/>
          <w:numId w:val="150"/>
        </w:numPr>
        <w:rPr>
          <w:rFonts w:asciiTheme="majorBidi" w:hAnsiTheme="majorBidi" w:cstheme="majorBidi"/>
          <w:sz w:val="28"/>
          <w:szCs w:val="28"/>
        </w:rPr>
      </w:pPr>
      <w:r>
        <w:rPr>
          <w:rFonts w:asciiTheme="majorBidi" w:hAnsiTheme="majorBidi" w:cstheme="majorBidi"/>
          <w:sz w:val="28"/>
          <w:szCs w:val="28"/>
        </w:rPr>
        <w:t xml:space="preserve">Deficiencies and excessive nutrients in plant growth: </w:t>
      </w:r>
      <w:r w:rsidRPr="009E7CC5">
        <w:rPr>
          <w:rFonts w:asciiTheme="majorBidi" w:hAnsiTheme="majorBidi" w:cstheme="majorBidi"/>
          <w:sz w:val="28"/>
          <w:szCs w:val="28"/>
        </w:rPr>
        <w:t>Deficiencies occur when a plant does not have enough of a particular nutrient to support biological functions performed by that nutrient. Conversely, excessive amounts of some nutrients can be toxic to certain tissues or cell types.</w:t>
      </w:r>
    </w:p>
    <w:p w14:paraId="2F137AF3" w14:textId="77777777" w:rsidR="001A5F16" w:rsidRDefault="001A5F16">
      <w:pPr>
        <w:pStyle w:val="ListParagraph"/>
        <w:numPr>
          <w:ilvl w:val="1"/>
          <w:numId w:val="150"/>
        </w:numPr>
        <w:rPr>
          <w:rFonts w:asciiTheme="majorBidi" w:hAnsiTheme="majorBidi" w:cstheme="majorBidi"/>
          <w:sz w:val="28"/>
          <w:szCs w:val="28"/>
        </w:rPr>
      </w:pPr>
      <w:r w:rsidRPr="009E7CC5">
        <w:rPr>
          <w:rFonts w:asciiTheme="majorBidi" w:hAnsiTheme="majorBidi" w:cstheme="majorBidi"/>
          <w:sz w:val="28"/>
          <w:szCs w:val="28"/>
        </w:rPr>
        <w:t>a deficiency can cause stunted growth, slow growth, or chlorosis (yellowing of the leaves)</w:t>
      </w:r>
    </w:p>
    <w:p w14:paraId="1960864F" w14:textId="77777777" w:rsidR="001A5F16" w:rsidRDefault="001A5F16">
      <w:pPr>
        <w:pStyle w:val="ListParagraph"/>
        <w:numPr>
          <w:ilvl w:val="1"/>
          <w:numId w:val="150"/>
        </w:numPr>
        <w:rPr>
          <w:rFonts w:asciiTheme="majorBidi" w:hAnsiTheme="majorBidi" w:cstheme="majorBidi"/>
          <w:sz w:val="28"/>
          <w:szCs w:val="28"/>
        </w:rPr>
      </w:pPr>
      <w:r w:rsidRPr="009E7CC5">
        <w:rPr>
          <w:rFonts w:asciiTheme="majorBidi" w:hAnsiTheme="majorBidi" w:cstheme="majorBidi"/>
          <w:sz w:val="28"/>
          <w:szCs w:val="28"/>
        </w:rPr>
        <w:t>Extreme deficiencies may result in leaves showing signs of cell death. The symptoms of a given nutrient deficiency depends partly on the nutrient’s function, and partly on whether the nutrient is mobile within the plant tissue:</w:t>
      </w:r>
    </w:p>
    <w:p w14:paraId="270D49DC" w14:textId="77777777" w:rsidR="001A5F16" w:rsidRPr="00D44D5A" w:rsidRDefault="001A5F16">
      <w:pPr>
        <w:pStyle w:val="ListParagraph"/>
        <w:numPr>
          <w:ilvl w:val="2"/>
          <w:numId w:val="150"/>
        </w:numPr>
        <w:rPr>
          <w:rFonts w:asciiTheme="majorBidi" w:hAnsiTheme="majorBidi" w:cstheme="majorBidi"/>
          <w:sz w:val="28"/>
          <w:szCs w:val="28"/>
        </w:rPr>
      </w:pPr>
      <w:r w:rsidRPr="00D44D5A">
        <w:rPr>
          <w:rFonts w:asciiTheme="majorBidi" w:hAnsiTheme="majorBidi" w:cstheme="majorBidi"/>
          <w:sz w:val="28"/>
          <w:szCs w:val="28"/>
        </w:rPr>
        <w:t>if a plant depletes the soil of a nutrient that fixed into existing tissue and cannot be moved to a different tissue, then new growth will show signs of the deficiency</w:t>
      </w:r>
    </w:p>
    <w:p w14:paraId="43D74980" w14:textId="77777777" w:rsidR="001A5F16" w:rsidRDefault="001A5F16">
      <w:pPr>
        <w:pStyle w:val="ListParagraph"/>
        <w:numPr>
          <w:ilvl w:val="2"/>
          <w:numId w:val="150"/>
        </w:numPr>
        <w:rPr>
          <w:rFonts w:asciiTheme="majorBidi" w:hAnsiTheme="majorBidi" w:cstheme="majorBidi"/>
          <w:sz w:val="28"/>
          <w:szCs w:val="28"/>
        </w:rPr>
      </w:pPr>
      <w:r w:rsidRPr="00D44D5A">
        <w:rPr>
          <w:rFonts w:asciiTheme="majorBidi" w:hAnsiTheme="majorBidi" w:cstheme="majorBidi"/>
          <w:sz w:val="28"/>
          <w:szCs w:val="28"/>
        </w:rPr>
        <w:t xml:space="preserve">if a plant depletes the soil of a nutrient that is mobile within the plant tissue, then old growth is likely to show signs of the deficiency rather than new growth, because </w:t>
      </w:r>
      <w:r w:rsidRPr="00D44D5A">
        <w:rPr>
          <w:rFonts w:asciiTheme="majorBidi" w:hAnsiTheme="majorBidi" w:cstheme="majorBidi"/>
          <w:sz w:val="28"/>
          <w:szCs w:val="28"/>
        </w:rPr>
        <w:lastRenderedPageBreak/>
        <w:t>plant is likely to move the nutrient from older to newer tissues</w:t>
      </w:r>
    </w:p>
    <w:p w14:paraId="352B7F67" w14:textId="77777777" w:rsidR="001A5F16" w:rsidRDefault="001A5F16">
      <w:pPr>
        <w:pStyle w:val="ListParagraph"/>
        <w:numPr>
          <w:ilvl w:val="1"/>
          <w:numId w:val="150"/>
        </w:numPr>
        <w:rPr>
          <w:rFonts w:asciiTheme="majorBidi" w:hAnsiTheme="majorBidi" w:cstheme="majorBidi"/>
          <w:sz w:val="28"/>
          <w:szCs w:val="28"/>
        </w:rPr>
      </w:pPr>
      <w:r>
        <w:rPr>
          <w:rFonts w:asciiTheme="majorBidi" w:hAnsiTheme="majorBidi" w:cstheme="majorBidi"/>
          <w:sz w:val="28"/>
          <w:szCs w:val="28"/>
        </w:rPr>
        <w:t>Deficiencies in animals:</w:t>
      </w:r>
    </w:p>
    <w:p w14:paraId="60C36C55" w14:textId="77777777" w:rsidR="001A5F16" w:rsidRDefault="001A5F16">
      <w:pPr>
        <w:pStyle w:val="ListParagraph"/>
        <w:numPr>
          <w:ilvl w:val="2"/>
          <w:numId w:val="150"/>
        </w:numPr>
        <w:rPr>
          <w:rFonts w:asciiTheme="majorBidi" w:hAnsiTheme="majorBidi" w:cstheme="majorBidi"/>
          <w:sz w:val="28"/>
          <w:szCs w:val="28"/>
        </w:rPr>
      </w:pPr>
      <w:r>
        <w:rPr>
          <w:rFonts w:asciiTheme="majorBidi" w:hAnsiTheme="majorBidi" w:cstheme="majorBidi"/>
          <w:sz w:val="28"/>
          <w:szCs w:val="28"/>
        </w:rPr>
        <w:t xml:space="preserve">Malnourishment or not taking in essential nutrients </w:t>
      </w:r>
    </w:p>
    <w:p w14:paraId="441FD185" w14:textId="77777777" w:rsidR="001A5F16" w:rsidRDefault="001A5F16">
      <w:pPr>
        <w:pStyle w:val="ListParagraph"/>
        <w:numPr>
          <w:ilvl w:val="2"/>
          <w:numId w:val="150"/>
        </w:numPr>
        <w:rPr>
          <w:rFonts w:asciiTheme="majorBidi" w:hAnsiTheme="majorBidi" w:cstheme="majorBidi"/>
          <w:sz w:val="28"/>
          <w:szCs w:val="28"/>
        </w:rPr>
      </w:pPr>
      <w:r>
        <w:rPr>
          <w:rFonts w:asciiTheme="majorBidi" w:hAnsiTheme="majorBidi" w:cstheme="majorBidi"/>
          <w:sz w:val="28"/>
          <w:szCs w:val="28"/>
        </w:rPr>
        <w:t xml:space="preserve">Undernourishment or not taking in enough chemical energy </w:t>
      </w:r>
    </w:p>
    <w:p w14:paraId="13B5B096" w14:textId="77777777" w:rsidR="001A5F16" w:rsidRDefault="001A5F16">
      <w:pPr>
        <w:pStyle w:val="ListParagraph"/>
        <w:numPr>
          <w:ilvl w:val="2"/>
          <w:numId w:val="150"/>
        </w:num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799552" behindDoc="0" locked="0" layoutInCell="1" allowOverlap="1" wp14:anchorId="3DB0F0B2" wp14:editId="480EA139">
            <wp:simplePos x="0" y="0"/>
            <wp:positionH relativeFrom="column">
              <wp:posOffset>1118235</wp:posOffset>
            </wp:positionH>
            <wp:positionV relativeFrom="paragraph">
              <wp:posOffset>300169</wp:posOffset>
            </wp:positionV>
            <wp:extent cx="4286885" cy="5238750"/>
            <wp:effectExtent l="0" t="0" r="5715" b="6350"/>
            <wp:wrapTopAndBottom/>
            <wp:docPr id="14700034" name="Picture 107"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034" name="Picture 13" descr="A screenshot of a white shee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4286885" cy="523875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8"/>
          <w:szCs w:val="28"/>
        </w:rPr>
        <w:t xml:space="preserve">2 types of essential unsaturated fatty acids </w:t>
      </w:r>
    </w:p>
    <w:p w14:paraId="3C443918" w14:textId="77777777" w:rsidR="001A5F16" w:rsidRPr="00924957" w:rsidRDefault="001A5F16" w:rsidP="001A5F16">
      <w:pPr>
        <w:pStyle w:val="ListParagraph"/>
        <w:ind w:left="2880"/>
        <w:rPr>
          <w:rFonts w:asciiTheme="majorBidi" w:hAnsiTheme="majorBidi" w:cstheme="majorBidi"/>
          <w:sz w:val="28"/>
          <w:szCs w:val="28"/>
        </w:rPr>
      </w:pPr>
    </w:p>
    <w:p w14:paraId="204F15F4" w14:textId="77777777" w:rsidR="001A5F16" w:rsidRDefault="001A5F16">
      <w:pPr>
        <w:numPr>
          <w:ilvl w:val="0"/>
          <w:numId w:val="148"/>
        </w:numPr>
        <w:rPr>
          <w:rFonts w:asciiTheme="majorBidi" w:hAnsiTheme="majorBidi" w:cstheme="majorBidi"/>
          <w:sz w:val="28"/>
          <w:szCs w:val="28"/>
        </w:rPr>
      </w:pPr>
      <w:r w:rsidRPr="00DD0E37">
        <w:rPr>
          <w:rFonts w:asciiTheme="majorBidi" w:hAnsiTheme="majorBidi" w:cstheme="majorBidi"/>
          <w:sz w:val="28"/>
          <w:szCs w:val="28"/>
        </w:rPr>
        <w:t>Describe the diversity of adaptations for acquisition of nutrients in plants, especially nitrogen acquisition</w:t>
      </w:r>
    </w:p>
    <w:p w14:paraId="1509E904" w14:textId="77777777" w:rsidR="001A5F16" w:rsidRDefault="001A5F16">
      <w:pPr>
        <w:pStyle w:val="ListParagraph"/>
        <w:numPr>
          <w:ilvl w:val="0"/>
          <w:numId w:val="150"/>
        </w:numPr>
        <w:rPr>
          <w:rFonts w:asciiTheme="majorBidi" w:hAnsiTheme="majorBidi" w:cstheme="majorBidi"/>
          <w:sz w:val="28"/>
          <w:szCs w:val="28"/>
        </w:rPr>
      </w:pPr>
      <w:r>
        <w:rPr>
          <w:rFonts w:asciiTheme="majorBidi" w:hAnsiTheme="majorBidi" w:cstheme="majorBidi"/>
          <w:sz w:val="28"/>
          <w:szCs w:val="28"/>
        </w:rPr>
        <w:t xml:space="preserve">How plants obtain carbon: </w:t>
      </w:r>
    </w:p>
    <w:p w14:paraId="383CFAD9" w14:textId="77777777" w:rsidR="001A5F16" w:rsidRPr="00025AF4" w:rsidRDefault="001A5F16">
      <w:pPr>
        <w:pStyle w:val="ListParagraph"/>
        <w:numPr>
          <w:ilvl w:val="1"/>
          <w:numId w:val="150"/>
        </w:numPr>
        <w:rPr>
          <w:rFonts w:asciiTheme="majorBidi" w:hAnsiTheme="majorBidi" w:cstheme="majorBidi"/>
          <w:sz w:val="28"/>
          <w:szCs w:val="28"/>
        </w:rPr>
      </w:pPr>
      <w:r w:rsidRPr="00025AF4">
        <w:rPr>
          <w:rFonts w:asciiTheme="majorBidi" w:hAnsiTheme="majorBidi" w:cstheme="majorBidi"/>
          <w:b/>
          <w:bCs/>
          <w:sz w:val="28"/>
          <w:szCs w:val="28"/>
        </w:rPr>
        <w:t>Autotrophic</w:t>
      </w:r>
      <w:r w:rsidRPr="00025AF4">
        <w:rPr>
          <w:rFonts w:asciiTheme="majorBidi" w:hAnsiTheme="majorBidi" w:cstheme="majorBidi"/>
          <w:sz w:val="28"/>
          <w:szCs w:val="28"/>
        </w:rPr>
        <w:t xml:space="preserve"> plants can make their own food from inorganic raw materials, such as carbon dioxide and water, through </w:t>
      </w:r>
      <w:r w:rsidRPr="00025AF4">
        <w:rPr>
          <w:rFonts w:asciiTheme="majorBidi" w:hAnsiTheme="majorBidi" w:cstheme="majorBidi"/>
          <w:sz w:val="28"/>
          <w:szCs w:val="28"/>
        </w:rPr>
        <w:lastRenderedPageBreak/>
        <w:t>photosynthesis in the presence of sunlight. Green plants are included in this group.</w:t>
      </w:r>
    </w:p>
    <w:p w14:paraId="167019BF" w14:textId="77777777" w:rsidR="001A5F16" w:rsidRDefault="001A5F16">
      <w:pPr>
        <w:pStyle w:val="ListParagraph"/>
        <w:numPr>
          <w:ilvl w:val="1"/>
          <w:numId w:val="150"/>
        </w:numPr>
        <w:rPr>
          <w:rFonts w:asciiTheme="majorBidi" w:hAnsiTheme="majorBidi" w:cstheme="majorBidi"/>
          <w:sz w:val="28"/>
          <w:szCs w:val="28"/>
        </w:rPr>
      </w:pPr>
      <w:r w:rsidRPr="00025AF4">
        <w:rPr>
          <w:rFonts w:asciiTheme="majorBidi" w:hAnsiTheme="majorBidi" w:cstheme="majorBidi"/>
          <w:b/>
          <w:bCs/>
          <w:sz w:val="28"/>
          <w:szCs w:val="28"/>
        </w:rPr>
        <w:t>Heterotrophic</w:t>
      </w:r>
      <w:r w:rsidRPr="00025AF4">
        <w:rPr>
          <w:rFonts w:asciiTheme="majorBidi" w:hAnsiTheme="majorBidi" w:cstheme="majorBidi"/>
          <w:sz w:val="28"/>
          <w:szCs w:val="28"/>
        </w:rPr>
        <w:t> plants lack chlorophyll and thus are unable to synthesize their own organic carbon; instead, they are parasitic and draw all of their nutrients from a host plant:</w:t>
      </w:r>
    </w:p>
    <w:p w14:paraId="65986FBA" w14:textId="77777777" w:rsidR="001A5F16" w:rsidRDefault="001A5F16">
      <w:pPr>
        <w:pStyle w:val="ListParagraph"/>
        <w:numPr>
          <w:ilvl w:val="0"/>
          <w:numId w:val="150"/>
        </w:numPr>
        <w:rPr>
          <w:rFonts w:asciiTheme="majorBidi" w:hAnsiTheme="majorBidi" w:cstheme="majorBidi"/>
          <w:sz w:val="28"/>
          <w:szCs w:val="28"/>
        </w:rPr>
      </w:pPr>
      <w:r>
        <w:rPr>
          <w:rFonts w:asciiTheme="majorBidi" w:hAnsiTheme="majorBidi" w:cstheme="majorBidi"/>
          <w:sz w:val="28"/>
          <w:szCs w:val="28"/>
        </w:rPr>
        <w:t>How plants obtain nitrogen:</w:t>
      </w:r>
    </w:p>
    <w:p w14:paraId="24032D61" w14:textId="77777777" w:rsidR="001A5F16" w:rsidRDefault="001A5F16">
      <w:pPr>
        <w:pStyle w:val="ListParagraph"/>
        <w:numPr>
          <w:ilvl w:val="1"/>
          <w:numId w:val="150"/>
        </w:numPr>
        <w:rPr>
          <w:rFonts w:asciiTheme="majorBidi" w:hAnsiTheme="majorBidi" w:cstheme="majorBidi"/>
          <w:sz w:val="28"/>
          <w:szCs w:val="28"/>
        </w:rPr>
      </w:pPr>
      <w:r w:rsidRPr="0064688B">
        <w:rPr>
          <w:rFonts w:asciiTheme="majorBidi" w:hAnsiTheme="majorBidi" w:cstheme="majorBidi"/>
          <w:sz w:val="28"/>
          <w:szCs w:val="28"/>
        </w:rPr>
        <w:t>generally occurs via the roots which are embedded in soil for most plants; however, there are many variations and adaptations across plant groups to support this process (especially for nitrogen acquisition</w:t>
      </w:r>
      <w:r>
        <w:rPr>
          <w:rFonts w:asciiTheme="majorBidi" w:hAnsiTheme="majorBidi" w:cstheme="majorBidi"/>
          <w:sz w:val="28"/>
          <w:szCs w:val="28"/>
        </w:rPr>
        <w:t>)</w:t>
      </w:r>
    </w:p>
    <w:p w14:paraId="28F0B0EA" w14:textId="77777777" w:rsidR="001A5F16" w:rsidRDefault="001A5F16">
      <w:pPr>
        <w:pStyle w:val="ListParagraph"/>
        <w:numPr>
          <w:ilvl w:val="2"/>
          <w:numId w:val="150"/>
        </w:numPr>
        <w:rPr>
          <w:rFonts w:asciiTheme="majorBidi" w:hAnsiTheme="majorBidi" w:cstheme="majorBidi"/>
          <w:sz w:val="28"/>
          <w:szCs w:val="28"/>
        </w:rPr>
      </w:pPr>
      <w:r w:rsidRPr="000843EF">
        <w:rPr>
          <w:rFonts w:asciiTheme="majorBidi" w:hAnsiTheme="majorBidi" w:cstheme="majorBidi"/>
          <w:b/>
          <w:bCs/>
          <w:sz w:val="28"/>
          <w:szCs w:val="28"/>
        </w:rPr>
        <w:t>Mycorrhizal fungi</w:t>
      </w:r>
      <w:r>
        <w:rPr>
          <w:rFonts w:asciiTheme="majorBidi" w:hAnsiTheme="majorBidi" w:cstheme="majorBidi"/>
          <w:sz w:val="28"/>
          <w:szCs w:val="28"/>
        </w:rPr>
        <w:t xml:space="preserve">: </w:t>
      </w:r>
      <w:r w:rsidRPr="000843EF">
        <w:rPr>
          <w:rFonts w:asciiTheme="majorBidi" w:hAnsiTheme="majorBidi" w:cstheme="majorBidi"/>
          <w:sz w:val="28"/>
          <w:szCs w:val="28"/>
        </w:rPr>
        <w:t>most plants (~80-90%) rely on mycorrhizal fungi to facilitate the uptake of mineral nutrients from the soil. Fungi form symbiotic associations called mycorrhizae with plant roots, in which the fungi actually are integrated into the physical structure of the root. Mycorrhizae help increase the surface area of the plant root system because the fungal hyphae can spread far beyond the plant root system; as a result, the plant obtains nutrients such as nitrogen and phosphorus from the soil or organic matter decomposed by the fungi, and the fungus obtains sugars and other nutrients from the plant root. Mycorrhizae also function as a physical barrier to plant pathogens.</w:t>
      </w:r>
    </w:p>
    <w:p w14:paraId="34BFD035" w14:textId="77777777" w:rsidR="001A5F16" w:rsidRPr="005A1F6A" w:rsidRDefault="001A5F16">
      <w:pPr>
        <w:pStyle w:val="ListParagraph"/>
        <w:numPr>
          <w:ilvl w:val="2"/>
          <w:numId w:val="150"/>
        </w:numPr>
        <w:rPr>
          <w:rFonts w:asciiTheme="majorBidi" w:hAnsiTheme="majorBidi" w:cstheme="majorBidi"/>
          <w:b/>
          <w:bCs/>
          <w:sz w:val="28"/>
          <w:szCs w:val="28"/>
        </w:rPr>
      </w:pPr>
      <w:r w:rsidRPr="000843EF">
        <w:rPr>
          <w:rFonts w:asciiTheme="majorBidi" w:hAnsiTheme="majorBidi" w:cstheme="majorBidi"/>
          <w:b/>
          <w:bCs/>
          <w:sz w:val="28"/>
          <w:szCs w:val="28"/>
        </w:rPr>
        <w:t>Legumes and nitrogen-fixing bacteria</w:t>
      </w:r>
      <w:r>
        <w:rPr>
          <w:rFonts w:asciiTheme="majorBidi" w:hAnsiTheme="majorBidi" w:cstheme="majorBidi"/>
          <w:sz w:val="28"/>
          <w:szCs w:val="28"/>
        </w:rPr>
        <w:t xml:space="preserve">: </w:t>
      </w:r>
      <w:r w:rsidRPr="005A1F6A">
        <w:rPr>
          <w:rFonts w:asciiTheme="majorBidi" w:hAnsiTheme="majorBidi" w:cstheme="majorBidi"/>
          <w:sz w:val="28"/>
          <w:szCs w:val="28"/>
        </w:rPr>
        <w:t>atmospheric nitrogen is not biologically available to plants. The process of biological nitrogen fixation (BNF) coverts atmospheric nitrogen (N2) to ammonia (NH3); this process is carried out exclusively by a few species of nitrogen-fixing bacteria. The most important source of BNF is the symbiotic interaction between soil bacteria and legume plants, including many agricultural crops important to humans such as peanuts, beans, chickpeas, soybeans, and lentils (among many others).</w:t>
      </w:r>
    </w:p>
    <w:p w14:paraId="3DA35ADE" w14:textId="77777777" w:rsidR="001A5F16" w:rsidRPr="00353EBC" w:rsidRDefault="001A5F16">
      <w:pPr>
        <w:pStyle w:val="ListParagraph"/>
        <w:numPr>
          <w:ilvl w:val="2"/>
          <w:numId w:val="150"/>
        </w:numPr>
        <w:rPr>
          <w:rFonts w:asciiTheme="majorBidi" w:hAnsiTheme="majorBidi" w:cstheme="majorBidi"/>
          <w:b/>
          <w:bCs/>
          <w:sz w:val="28"/>
          <w:szCs w:val="28"/>
        </w:rPr>
      </w:pPr>
      <w:r>
        <w:rPr>
          <w:rFonts w:asciiTheme="majorBidi" w:hAnsiTheme="majorBidi" w:cstheme="majorBidi"/>
          <w:b/>
          <w:bCs/>
          <w:sz w:val="28"/>
          <w:szCs w:val="28"/>
        </w:rPr>
        <w:t>Carnivorous plants</w:t>
      </w:r>
      <w:r>
        <w:rPr>
          <w:rFonts w:asciiTheme="majorBidi" w:hAnsiTheme="majorBidi" w:cstheme="majorBidi"/>
          <w:sz w:val="28"/>
          <w:szCs w:val="28"/>
        </w:rPr>
        <w:t xml:space="preserve">: </w:t>
      </w:r>
      <w:r w:rsidRPr="00411605">
        <w:rPr>
          <w:rFonts w:asciiTheme="majorBidi" w:hAnsiTheme="majorBidi" w:cstheme="majorBidi"/>
          <w:sz w:val="28"/>
          <w:szCs w:val="28"/>
        </w:rPr>
        <w:t xml:space="preserve">Carnivorous plants have specialized leaves that and digest insects or small vertebrates, typically as an adaptation to supplement nutrient access in extremely nutrient-poor soils. Examples include Venus flytrap, pitcher plants, and sundews. Once trapped, fluids and enzymes break down the prey and nutrients are absorbed by the leaf. It is </w:t>
      </w:r>
      <w:r w:rsidRPr="00411605">
        <w:rPr>
          <w:rFonts w:asciiTheme="majorBidi" w:hAnsiTheme="majorBidi" w:cstheme="majorBidi"/>
          <w:sz w:val="28"/>
          <w:szCs w:val="28"/>
        </w:rPr>
        <w:lastRenderedPageBreak/>
        <w:t xml:space="preserve">important to note that carnivorous plants are autotrophic rather that heterotrophic (they synthesize their own carbon via photosynthesis); they are carnivorous not to acquire carbon, but to acquire other nutrients that are </w:t>
      </w:r>
      <w:r>
        <w:rPr>
          <w:rFonts w:asciiTheme="majorBidi" w:hAnsiTheme="majorBidi" w:cstheme="majorBidi"/>
          <w:b/>
          <w:bCs/>
          <w:noProof/>
          <w:sz w:val="28"/>
          <w:szCs w:val="28"/>
        </w:rPr>
        <w:drawing>
          <wp:anchor distT="0" distB="0" distL="114300" distR="114300" simplePos="0" relativeHeight="251800576" behindDoc="0" locked="0" layoutInCell="1" allowOverlap="1" wp14:anchorId="744BE943" wp14:editId="1F409C37">
            <wp:simplePos x="0" y="0"/>
            <wp:positionH relativeFrom="column">
              <wp:posOffset>-238910</wp:posOffset>
            </wp:positionH>
            <wp:positionV relativeFrom="paragraph">
              <wp:posOffset>1150844</wp:posOffset>
            </wp:positionV>
            <wp:extent cx="6880860" cy="2430780"/>
            <wp:effectExtent l="0" t="0" r="2540" b="0"/>
            <wp:wrapTopAndBottom/>
            <wp:docPr id="714530089" name="Picture 108" descr="A close-up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30089" name="Picture 14" descr="A close-up of a plant&#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6880860" cy="2430780"/>
                    </a:xfrm>
                    <a:prstGeom prst="rect">
                      <a:avLst/>
                    </a:prstGeom>
                  </pic:spPr>
                </pic:pic>
              </a:graphicData>
            </a:graphic>
            <wp14:sizeRelH relativeFrom="page">
              <wp14:pctWidth>0</wp14:pctWidth>
            </wp14:sizeRelH>
            <wp14:sizeRelV relativeFrom="page">
              <wp14:pctHeight>0</wp14:pctHeight>
            </wp14:sizeRelV>
          </wp:anchor>
        </w:drawing>
      </w:r>
      <w:r w:rsidRPr="00411605">
        <w:rPr>
          <w:rFonts w:asciiTheme="majorBidi" w:hAnsiTheme="majorBidi" w:cstheme="majorBidi"/>
          <w:sz w:val="28"/>
          <w:szCs w:val="28"/>
        </w:rPr>
        <w:t>unavailable in their nutrient-poor soils.</w:t>
      </w:r>
    </w:p>
    <w:p w14:paraId="3EE1D9C7" w14:textId="77777777" w:rsidR="001A5F16" w:rsidRPr="000843EF" w:rsidRDefault="001A5F16" w:rsidP="001A5F16">
      <w:pPr>
        <w:pStyle w:val="ListParagraph"/>
        <w:ind w:left="2880"/>
        <w:rPr>
          <w:rFonts w:asciiTheme="majorBidi" w:hAnsiTheme="majorBidi" w:cstheme="majorBidi"/>
          <w:b/>
          <w:bCs/>
          <w:sz w:val="28"/>
          <w:szCs w:val="28"/>
        </w:rPr>
      </w:pPr>
    </w:p>
    <w:p w14:paraId="796C8D0B" w14:textId="77777777" w:rsidR="001A5F16" w:rsidRDefault="001A5F16">
      <w:pPr>
        <w:numPr>
          <w:ilvl w:val="0"/>
          <w:numId w:val="148"/>
        </w:numPr>
        <w:rPr>
          <w:rFonts w:asciiTheme="majorBidi" w:hAnsiTheme="majorBidi" w:cstheme="majorBidi"/>
          <w:sz w:val="28"/>
          <w:szCs w:val="28"/>
        </w:rPr>
      </w:pPr>
      <w:r w:rsidRPr="00DD0E37">
        <w:rPr>
          <w:rFonts w:asciiTheme="majorBidi" w:hAnsiTheme="majorBidi" w:cstheme="majorBidi"/>
          <w:sz w:val="28"/>
          <w:szCs w:val="28"/>
        </w:rPr>
        <w:t>Describe the diversity of adaptations for acquisition of nutrients in animals, especially mouth structures, presence of specific digestive system structures, and the role of the gut microbiome in digestion</w:t>
      </w:r>
    </w:p>
    <w:p w14:paraId="546BD276" w14:textId="77777777" w:rsidR="001A5F16" w:rsidRPr="00A7436D" w:rsidRDefault="001A5F16">
      <w:pPr>
        <w:pStyle w:val="ListParagraph"/>
        <w:numPr>
          <w:ilvl w:val="0"/>
          <w:numId w:val="152"/>
        </w:numPr>
        <w:rPr>
          <w:rFonts w:asciiTheme="majorBidi" w:hAnsiTheme="majorBidi" w:cstheme="majorBidi"/>
          <w:sz w:val="28"/>
          <w:szCs w:val="28"/>
        </w:rPr>
      </w:pPr>
      <w:r>
        <w:rPr>
          <w:rFonts w:asciiTheme="majorBidi" w:hAnsiTheme="majorBidi" w:cstheme="majorBidi"/>
          <w:sz w:val="28"/>
          <w:szCs w:val="28"/>
        </w:rPr>
        <w:t xml:space="preserve">Necessary for animals: </w:t>
      </w:r>
      <w:r w:rsidRPr="00A7436D">
        <w:rPr>
          <w:rFonts w:asciiTheme="majorBidi" w:hAnsiTheme="majorBidi" w:cstheme="majorBidi"/>
          <w:sz w:val="28"/>
          <w:szCs w:val="28"/>
        </w:rPr>
        <w:t>carbon, hydrogen, oxygen, nitrogen, phosphorus, and sulfur as building blocks for biological molecules.</w:t>
      </w:r>
    </w:p>
    <w:p w14:paraId="4775CF42" w14:textId="77777777" w:rsidR="001A5F16" w:rsidRDefault="001A5F16">
      <w:pPr>
        <w:pStyle w:val="ListParagraph"/>
        <w:numPr>
          <w:ilvl w:val="0"/>
          <w:numId w:val="151"/>
        </w:numPr>
        <w:rPr>
          <w:rFonts w:asciiTheme="majorBidi" w:hAnsiTheme="majorBidi" w:cstheme="majorBidi"/>
          <w:sz w:val="28"/>
          <w:szCs w:val="28"/>
        </w:rPr>
      </w:pPr>
      <w:r>
        <w:rPr>
          <w:rFonts w:asciiTheme="majorBidi" w:hAnsiTheme="majorBidi" w:cstheme="majorBidi"/>
          <w:sz w:val="28"/>
          <w:szCs w:val="28"/>
        </w:rPr>
        <w:t>A</w:t>
      </w:r>
      <w:r w:rsidRPr="000725F7">
        <w:rPr>
          <w:rFonts w:asciiTheme="majorBidi" w:hAnsiTheme="majorBidi" w:cstheme="majorBidi"/>
          <w:sz w:val="28"/>
          <w:szCs w:val="28"/>
        </w:rPr>
        <w:t>nimals are chemoheterotrophs and must obtain both their energy and their nutrients by eating other organisms. </w:t>
      </w:r>
    </w:p>
    <w:p w14:paraId="0D9D0161" w14:textId="77777777" w:rsidR="001A5F16" w:rsidRPr="000725F7" w:rsidRDefault="001A5F16">
      <w:pPr>
        <w:pStyle w:val="ListParagraph"/>
        <w:numPr>
          <w:ilvl w:val="1"/>
          <w:numId w:val="151"/>
        </w:numPr>
        <w:rPr>
          <w:rFonts w:asciiTheme="majorBidi" w:hAnsiTheme="majorBidi" w:cstheme="majorBidi"/>
          <w:sz w:val="28"/>
          <w:szCs w:val="28"/>
        </w:rPr>
      </w:pPr>
      <w:r w:rsidRPr="000725F7">
        <w:rPr>
          <w:rFonts w:asciiTheme="majorBidi" w:hAnsiTheme="majorBidi" w:cstheme="majorBidi"/>
          <w:b/>
          <w:bCs/>
          <w:sz w:val="28"/>
          <w:szCs w:val="28"/>
        </w:rPr>
        <w:t>Herbivores</w:t>
      </w:r>
      <w:r w:rsidRPr="000725F7">
        <w:rPr>
          <w:rFonts w:asciiTheme="majorBidi" w:hAnsiTheme="majorBidi" w:cstheme="majorBidi"/>
          <w:sz w:val="28"/>
          <w:szCs w:val="28"/>
        </w:rPr>
        <w:t> are animals that primarily eat plants</w:t>
      </w:r>
    </w:p>
    <w:p w14:paraId="5B4A9704" w14:textId="77777777" w:rsidR="001A5F16" w:rsidRPr="000725F7" w:rsidRDefault="001A5F16">
      <w:pPr>
        <w:pStyle w:val="ListParagraph"/>
        <w:numPr>
          <w:ilvl w:val="1"/>
          <w:numId w:val="151"/>
        </w:numPr>
        <w:rPr>
          <w:rFonts w:asciiTheme="majorBidi" w:hAnsiTheme="majorBidi" w:cstheme="majorBidi"/>
          <w:sz w:val="28"/>
          <w:szCs w:val="28"/>
        </w:rPr>
      </w:pPr>
      <w:r w:rsidRPr="000725F7">
        <w:rPr>
          <w:rFonts w:asciiTheme="majorBidi" w:hAnsiTheme="majorBidi" w:cstheme="majorBidi"/>
          <w:b/>
          <w:bCs/>
          <w:sz w:val="28"/>
          <w:szCs w:val="28"/>
        </w:rPr>
        <w:t>Carnivores</w:t>
      </w:r>
      <w:r w:rsidRPr="000725F7">
        <w:rPr>
          <w:rFonts w:asciiTheme="majorBidi" w:hAnsiTheme="majorBidi" w:cstheme="majorBidi"/>
          <w:sz w:val="28"/>
          <w:szCs w:val="28"/>
        </w:rPr>
        <w:t> are animals that primarily eat other animals</w:t>
      </w:r>
    </w:p>
    <w:p w14:paraId="579057CF" w14:textId="77777777" w:rsidR="001A5F16" w:rsidRPr="000725F7" w:rsidRDefault="001A5F16">
      <w:pPr>
        <w:pStyle w:val="ListParagraph"/>
        <w:numPr>
          <w:ilvl w:val="1"/>
          <w:numId w:val="151"/>
        </w:numPr>
        <w:rPr>
          <w:rFonts w:asciiTheme="majorBidi" w:hAnsiTheme="majorBidi" w:cstheme="majorBidi"/>
          <w:sz w:val="28"/>
          <w:szCs w:val="28"/>
        </w:rPr>
      </w:pPr>
      <w:r w:rsidRPr="000725F7">
        <w:rPr>
          <w:rFonts w:asciiTheme="majorBidi" w:hAnsiTheme="majorBidi" w:cstheme="majorBidi"/>
          <w:b/>
          <w:bCs/>
          <w:sz w:val="28"/>
          <w:szCs w:val="28"/>
        </w:rPr>
        <w:t>Omnivores</w:t>
      </w:r>
      <w:r w:rsidRPr="000725F7">
        <w:rPr>
          <w:rFonts w:asciiTheme="majorBidi" w:hAnsiTheme="majorBidi" w:cstheme="majorBidi"/>
          <w:sz w:val="28"/>
          <w:szCs w:val="28"/>
        </w:rPr>
        <w:t> are animals that eat both plants and animals</w:t>
      </w:r>
    </w:p>
    <w:p w14:paraId="5785747E" w14:textId="77777777" w:rsidR="001A5F16" w:rsidRDefault="001A5F16">
      <w:pPr>
        <w:pStyle w:val="ListParagraph"/>
        <w:numPr>
          <w:ilvl w:val="1"/>
          <w:numId w:val="151"/>
        </w:numPr>
        <w:rPr>
          <w:rFonts w:asciiTheme="majorBidi" w:hAnsiTheme="majorBidi" w:cstheme="majorBidi"/>
          <w:sz w:val="28"/>
          <w:szCs w:val="28"/>
        </w:rPr>
      </w:pPr>
      <w:r>
        <w:rPr>
          <w:rFonts w:asciiTheme="majorBidi" w:hAnsiTheme="majorBidi" w:cstheme="majorBidi"/>
          <w:sz w:val="28"/>
          <w:szCs w:val="28"/>
        </w:rPr>
        <w:t xml:space="preserve">Animals obtain energy from three primary organic precursors: </w:t>
      </w:r>
    </w:p>
    <w:p w14:paraId="35D2ECE0" w14:textId="77777777" w:rsidR="001A5F16" w:rsidRPr="000725F7" w:rsidRDefault="001A5F16">
      <w:pPr>
        <w:pStyle w:val="ListParagraph"/>
        <w:numPr>
          <w:ilvl w:val="2"/>
          <w:numId w:val="151"/>
        </w:numPr>
        <w:rPr>
          <w:rFonts w:asciiTheme="majorBidi" w:hAnsiTheme="majorBidi" w:cstheme="majorBidi"/>
          <w:sz w:val="28"/>
          <w:szCs w:val="28"/>
        </w:rPr>
      </w:pPr>
      <w:r w:rsidRPr="000725F7">
        <w:rPr>
          <w:rFonts w:asciiTheme="majorBidi" w:hAnsiTheme="majorBidi" w:cstheme="majorBidi"/>
          <w:b/>
          <w:bCs/>
          <w:sz w:val="28"/>
          <w:szCs w:val="28"/>
        </w:rPr>
        <w:t>Carbohydrates</w:t>
      </w:r>
      <w:r w:rsidRPr="000725F7">
        <w:rPr>
          <w:rFonts w:asciiTheme="majorBidi" w:hAnsiTheme="majorBidi" w:cstheme="majorBidi"/>
          <w:sz w:val="28"/>
          <w:szCs w:val="28"/>
        </w:rPr>
        <w:t> (including both simple and complex sugars) are the primary source of organic carbon for herbivores and omnivores; carnivores must rely on protein and lipids as sources of carbon.</w:t>
      </w:r>
    </w:p>
    <w:p w14:paraId="77D624D0" w14:textId="77777777" w:rsidR="001A5F16" w:rsidRPr="000725F7" w:rsidRDefault="001A5F16">
      <w:pPr>
        <w:pStyle w:val="ListParagraph"/>
        <w:numPr>
          <w:ilvl w:val="2"/>
          <w:numId w:val="151"/>
        </w:numPr>
        <w:rPr>
          <w:rFonts w:asciiTheme="majorBidi" w:hAnsiTheme="majorBidi" w:cstheme="majorBidi"/>
          <w:sz w:val="28"/>
          <w:szCs w:val="28"/>
        </w:rPr>
      </w:pPr>
      <w:r w:rsidRPr="000725F7">
        <w:rPr>
          <w:rFonts w:asciiTheme="majorBidi" w:hAnsiTheme="majorBidi" w:cstheme="majorBidi"/>
          <w:b/>
          <w:bCs/>
          <w:sz w:val="28"/>
          <w:szCs w:val="28"/>
        </w:rPr>
        <w:t>Proteins </w:t>
      </w:r>
      <w:r w:rsidRPr="000725F7">
        <w:rPr>
          <w:rFonts w:asciiTheme="majorBidi" w:hAnsiTheme="majorBidi" w:cstheme="majorBidi"/>
          <w:sz w:val="28"/>
          <w:szCs w:val="28"/>
        </w:rPr>
        <w:t>are dietary sources of nitrogen and sulfur (and carbon for carnivores).</w:t>
      </w:r>
    </w:p>
    <w:p w14:paraId="6D4F3ECA" w14:textId="77777777" w:rsidR="001A5F16" w:rsidRDefault="001A5F16">
      <w:pPr>
        <w:pStyle w:val="ListParagraph"/>
        <w:numPr>
          <w:ilvl w:val="2"/>
          <w:numId w:val="151"/>
        </w:numPr>
        <w:rPr>
          <w:rFonts w:asciiTheme="majorBidi" w:hAnsiTheme="majorBidi" w:cstheme="majorBidi"/>
          <w:sz w:val="28"/>
          <w:szCs w:val="28"/>
        </w:rPr>
      </w:pPr>
      <w:r w:rsidRPr="000725F7">
        <w:rPr>
          <w:rFonts w:asciiTheme="majorBidi" w:hAnsiTheme="majorBidi" w:cstheme="majorBidi"/>
          <w:b/>
          <w:bCs/>
          <w:sz w:val="28"/>
          <w:szCs w:val="28"/>
        </w:rPr>
        <w:t>Fats</w:t>
      </w:r>
      <w:r w:rsidRPr="000725F7">
        <w:rPr>
          <w:rFonts w:asciiTheme="majorBidi" w:hAnsiTheme="majorBidi" w:cstheme="majorBidi"/>
          <w:sz w:val="28"/>
          <w:szCs w:val="28"/>
        </w:rPr>
        <w:t xml:space="preserve"> are also significant sources of chemical energy, producing more energy per gram than carbohydrates. Dietary fats are also necessary to aid the absorption of </w:t>
      </w:r>
      <w:r w:rsidRPr="000725F7">
        <w:rPr>
          <w:rFonts w:asciiTheme="majorBidi" w:hAnsiTheme="majorBidi" w:cstheme="majorBidi"/>
          <w:sz w:val="28"/>
          <w:szCs w:val="28"/>
        </w:rPr>
        <w:lastRenderedPageBreak/>
        <w:t>fat-soluble vitamins and the production of fat-soluble hormones.</w:t>
      </w:r>
    </w:p>
    <w:p w14:paraId="1428B5B6" w14:textId="77777777" w:rsidR="001A5F16" w:rsidRDefault="001A5F16">
      <w:pPr>
        <w:pStyle w:val="ListParagraph"/>
        <w:numPr>
          <w:ilvl w:val="1"/>
          <w:numId w:val="151"/>
        </w:numPr>
        <w:rPr>
          <w:rFonts w:asciiTheme="majorBidi" w:hAnsiTheme="majorBidi" w:cstheme="majorBidi"/>
          <w:sz w:val="28"/>
          <w:szCs w:val="28"/>
        </w:rPr>
      </w:pPr>
      <w:r>
        <w:rPr>
          <w:rFonts w:asciiTheme="majorBidi" w:hAnsiTheme="majorBidi" w:cstheme="majorBidi"/>
          <w:sz w:val="28"/>
          <w:szCs w:val="28"/>
        </w:rPr>
        <w:t>Some nutrients need to be consumed from food, called essential nutrients (may be eaten but animal cannot synthesize them):</w:t>
      </w:r>
    </w:p>
    <w:p w14:paraId="78CFB100" w14:textId="77777777" w:rsidR="001A5F16" w:rsidRPr="001032B7" w:rsidRDefault="001A5F16">
      <w:pPr>
        <w:pStyle w:val="ListParagraph"/>
        <w:numPr>
          <w:ilvl w:val="2"/>
          <w:numId w:val="151"/>
        </w:numPr>
        <w:rPr>
          <w:rFonts w:asciiTheme="majorBidi" w:hAnsiTheme="majorBidi" w:cstheme="majorBidi"/>
          <w:sz w:val="28"/>
          <w:szCs w:val="28"/>
        </w:rPr>
      </w:pPr>
      <w:r w:rsidRPr="001032B7">
        <w:rPr>
          <w:rFonts w:asciiTheme="majorBidi" w:hAnsiTheme="majorBidi" w:cstheme="majorBidi"/>
          <w:b/>
          <w:bCs/>
          <w:sz w:val="28"/>
          <w:szCs w:val="28"/>
        </w:rPr>
        <w:t>Essential amino acids</w:t>
      </w:r>
      <w:r w:rsidRPr="001032B7">
        <w:rPr>
          <w:rFonts w:asciiTheme="majorBidi" w:hAnsiTheme="majorBidi" w:cstheme="majorBidi"/>
          <w:sz w:val="28"/>
          <w:szCs w:val="28"/>
        </w:rPr>
        <w:t> are necessary as protein building blocks. For humans, all essential amino acids are available from meat sources; because there are no plants that contain all essential amino acids, vegetarians and vegans must eat sufficient quantities of both grain and legume protein sources</w:t>
      </w:r>
    </w:p>
    <w:p w14:paraId="52C63B72" w14:textId="77777777" w:rsidR="001A5F16" w:rsidRPr="001032B7" w:rsidRDefault="001A5F16">
      <w:pPr>
        <w:pStyle w:val="ListParagraph"/>
        <w:numPr>
          <w:ilvl w:val="2"/>
          <w:numId w:val="151"/>
        </w:numPr>
        <w:rPr>
          <w:rFonts w:asciiTheme="majorBidi" w:hAnsiTheme="majorBidi" w:cstheme="majorBidi"/>
          <w:sz w:val="28"/>
          <w:szCs w:val="28"/>
        </w:rPr>
      </w:pPr>
      <w:r w:rsidRPr="001032B7">
        <w:rPr>
          <w:rFonts w:asciiTheme="majorBidi" w:hAnsiTheme="majorBidi" w:cstheme="majorBidi"/>
          <w:b/>
          <w:bCs/>
          <w:sz w:val="28"/>
          <w:szCs w:val="28"/>
        </w:rPr>
        <w:t>Essential fatty acids</w:t>
      </w:r>
      <w:r w:rsidRPr="001032B7">
        <w:rPr>
          <w:rFonts w:asciiTheme="majorBidi" w:hAnsiTheme="majorBidi" w:cstheme="majorBidi"/>
          <w:sz w:val="28"/>
          <w:szCs w:val="28"/>
        </w:rPr>
        <w:t> are necessary as fat building blocks (also used as signaling molecules and many other functions). For humans, there are only two essential fatty acids, as we are able to synthesize nearly all of the fatty acids needed.</w:t>
      </w:r>
    </w:p>
    <w:p w14:paraId="19E3545D" w14:textId="77777777" w:rsidR="001A5F16" w:rsidRPr="001032B7" w:rsidRDefault="001A5F16">
      <w:pPr>
        <w:pStyle w:val="ListParagraph"/>
        <w:numPr>
          <w:ilvl w:val="2"/>
          <w:numId w:val="151"/>
        </w:numPr>
        <w:rPr>
          <w:rFonts w:asciiTheme="majorBidi" w:hAnsiTheme="majorBidi" w:cstheme="majorBidi"/>
          <w:sz w:val="28"/>
          <w:szCs w:val="28"/>
        </w:rPr>
      </w:pPr>
      <w:r w:rsidRPr="001032B7">
        <w:rPr>
          <w:rFonts w:asciiTheme="majorBidi" w:hAnsiTheme="majorBidi" w:cstheme="majorBidi"/>
          <w:b/>
          <w:bCs/>
          <w:sz w:val="28"/>
          <w:szCs w:val="28"/>
        </w:rPr>
        <w:t>Vitamins</w:t>
      </w:r>
      <w:r w:rsidRPr="001032B7">
        <w:rPr>
          <w:rFonts w:asciiTheme="majorBidi" w:hAnsiTheme="majorBidi" w:cstheme="majorBidi"/>
          <w:sz w:val="28"/>
          <w:szCs w:val="28"/>
        </w:rPr>
        <w:t> are organic compounds needed in small amounts. Vitamins may be water-soluble (such as vitamin C), meaning they are easily excreted in urine, or fat-soluble (such as vitamin D), meaning that the can accumulate in adipose (fat) tissue.</w:t>
      </w:r>
    </w:p>
    <w:p w14:paraId="4128465B" w14:textId="77777777" w:rsidR="001A5F16" w:rsidRDefault="001A5F16">
      <w:pPr>
        <w:pStyle w:val="ListParagraph"/>
        <w:numPr>
          <w:ilvl w:val="2"/>
          <w:numId w:val="151"/>
        </w:numPr>
        <w:rPr>
          <w:rFonts w:asciiTheme="majorBidi" w:hAnsiTheme="majorBidi" w:cstheme="majorBidi"/>
          <w:sz w:val="28"/>
          <w:szCs w:val="28"/>
        </w:rPr>
      </w:pPr>
      <w:r w:rsidRPr="001032B7">
        <w:rPr>
          <w:rFonts w:asciiTheme="majorBidi" w:hAnsiTheme="majorBidi" w:cstheme="majorBidi"/>
          <w:b/>
          <w:bCs/>
          <w:sz w:val="28"/>
          <w:szCs w:val="28"/>
        </w:rPr>
        <w:t>Minerals</w:t>
      </w:r>
      <w:r w:rsidRPr="001032B7">
        <w:rPr>
          <w:rFonts w:asciiTheme="majorBidi" w:hAnsiTheme="majorBidi" w:cstheme="majorBidi"/>
          <w:sz w:val="28"/>
          <w:szCs w:val="28"/>
        </w:rPr>
        <w:t> are inorganic compounds needed in small amounts. Minerals include a variety of elements such as calcium, phosphorus, sulfur, potassium, sodium, iron, and many others.</w:t>
      </w:r>
    </w:p>
    <w:p w14:paraId="411FF157" w14:textId="77777777" w:rsidR="001A5F16" w:rsidRDefault="001A5F16">
      <w:pPr>
        <w:pStyle w:val="ListParagraph"/>
        <w:numPr>
          <w:ilvl w:val="1"/>
          <w:numId w:val="151"/>
        </w:numPr>
        <w:rPr>
          <w:rFonts w:asciiTheme="majorBidi" w:hAnsiTheme="majorBidi" w:cstheme="majorBidi"/>
          <w:sz w:val="28"/>
          <w:szCs w:val="28"/>
        </w:rPr>
      </w:pPr>
      <w:r>
        <w:rPr>
          <w:rFonts w:asciiTheme="majorBidi" w:hAnsiTheme="majorBidi" w:cstheme="majorBidi"/>
          <w:sz w:val="28"/>
          <w:szCs w:val="28"/>
        </w:rPr>
        <w:t xml:space="preserve">Excess or deficiencies in nutrients for animals: </w:t>
      </w:r>
      <w:r w:rsidRPr="002E3A01">
        <w:rPr>
          <w:rFonts w:asciiTheme="majorBidi" w:hAnsiTheme="majorBidi" w:cstheme="majorBidi"/>
          <w:sz w:val="28"/>
          <w:szCs w:val="28"/>
        </w:rPr>
        <w:t>Deficiencies occur when an animal does not have enough of a particular nutrient to support biological functions performed by that nutrient. Conversely, excessive amounts of some nutrients can be toxic to certain tissues or cell types.</w:t>
      </w:r>
    </w:p>
    <w:p w14:paraId="017A801C" w14:textId="77777777" w:rsidR="001A5F16" w:rsidRDefault="001A5F16">
      <w:pPr>
        <w:pStyle w:val="ListParagraph"/>
        <w:numPr>
          <w:ilvl w:val="1"/>
          <w:numId w:val="151"/>
        </w:numPr>
        <w:rPr>
          <w:rFonts w:asciiTheme="majorBidi" w:hAnsiTheme="majorBidi" w:cstheme="majorBidi"/>
          <w:sz w:val="28"/>
          <w:szCs w:val="28"/>
        </w:rPr>
      </w:pPr>
      <w:r>
        <w:rPr>
          <w:rFonts w:asciiTheme="majorBidi" w:hAnsiTheme="majorBidi" w:cstheme="majorBidi"/>
          <w:sz w:val="28"/>
          <w:szCs w:val="28"/>
        </w:rPr>
        <w:t xml:space="preserve">Adaptations for nutrient acquisition: </w:t>
      </w:r>
    </w:p>
    <w:p w14:paraId="53915C0E" w14:textId="77777777" w:rsidR="001A5F16" w:rsidRDefault="001A5F16">
      <w:pPr>
        <w:pStyle w:val="ListParagraph"/>
        <w:numPr>
          <w:ilvl w:val="2"/>
          <w:numId w:val="151"/>
        </w:numPr>
        <w:rPr>
          <w:rFonts w:asciiTheme="majorBidi" w:hAnsiTheme="majorBidi" w:cstheme="majorBidi"/>
          <w:sz w:val="28"/>
          <w:szCs w:val="28"/>
        </w:rPr>
      </w:pPr>
      <w:r w:rsidRPr="00AD3BA4">
        <w:rPr>
          <w:rFonts w:asciiTheme="majorBidi" w:hAnsiTheme="majorBidi" w:cstheme="majorBidi"/>
          <w:sz w:val="28"/>
          <w:szCs w:val="28"/>
        </w:rPr>
        <w:t xml:space="preserve">the biological molecules necessary for animal function are amino acids, lipid molecules, nucleotides, and simple sugars. However, the food consumed consists of proteins, fats, and complex carbohydrates. Animals must convert these macromolecules into the simple molecules required for maintaining cellular functions like assembling new biological molecules. The conversion of the food into nutrients is a multi-step process involving digestion and absorption. During digestion, food particles are broken down to smaller components, and later, they are absorbed </w:t>
      </w:r>
      <w:r w:rsidRPr="00AD3BA4">
        <w:rPr>
          <w:rFonts w:asciiTheme="majorBidi" w:hAnsiTheme="majorBidi" w:cstheme="majorBidi"/>
          <w:sz w:val="28"/>
          <w:szCs w:val="28"/>
        </w:rPr>
        <w:lastRenderedPageBreak/>
        <w:t>by the body (more on digestion and absorption later in a future reading).</w:t>
      </w:r>
    </w:p>
    <w:p w14:paraId="0A857389" w14:textId="77777777" w:rsidR="001A5F16" w:rsidRPr="00C924ED" w:rsidRDefault="001A5F16">
      <w:pPr>
        <w:pStyle w:val="ListParagraph"/>
        <w:numPr>
          <w:ilvl w:val="2"/>
          <w:numId w:val="151"/>
        </w:numPr>
        <w:rPr>
          <w:rFonts w:asciiTheme="majorBidi" w:hAnsiTheme="majorBidi" w:cstheme="majorBidi"/>
          <w:sz w:val="28"/>
          <w:szCs w:val="28"/>
        </w:rPr>
      </w:pPr>
      <w:r w:rsidRPr="00C924ED">
        <w:rPr>
          <w:rFonts w:asciiTheme="majorBidi" w:hAnsiTheme="majorBidi" w:cstheme="majorBidi"/>
          <w:b/>
          <w:bCs/>
          <w:sz w:val="28"/>
          <w:szCs w:val="28"/>
        </w:rPr>
        <w:t>Herbivores </w:t>
      </w:r>
      <w:r w:rsidRPr="00C924ED">
        <w:rPr>
          <w:rFonts w:asciiTheme="majorBidi" w:hAnsiTheme="majorBidi" w:cstheme="majorBidi"/>
          <w:sz w:val="28"/>
          <w:szCs w:val="28"/>
        </w:rPr>
        <w:t>are animals whose primary food source is plant-based. Examples of herbivores include vertebrates like deer, koalas, and some bird species, as well as invertebrates such as crickets and caterpillars. These animals have evolved digestive systems capable of handling large amounts of plant material, which require additional digestive processing steps compared to animal material. Herbivores can be further classified into frugivores (fruit-eaters), granivores (seed eaters), nectivores (nectar feeders), and folivores (leaf eaters).</w:t>
      </w:r>
    </w:p>
    <w:p w14:paraId="3CAE03AB" w14:textId="77777777" w:rsidR="001A5F16" w:rsidRPr="00C924ED" w:rsidRDefault="001A5F16">
      <w:pPr>
        <w:pStyle w:val="ListParagraph"/>
        <w:numPr>
          <w:ilvl w:val="2"/>
          <w:numId w:val="151"/>
        </w:numPr>
        <w:rPr>
          <w:rFonts w:asciiTheme="majorBidi" w:hAnsiTheme="majorBidi" w:cstheme="majorBidi"/>
          <w:sz w:val="28"/>
          <w:szCs w:val="28"/>
        </w:rPr>
      </w:pPr>
      <w:r w:rsidRPr="00C924ED">
        <w:rPr>
          <w:rFonts w:asciiTheme="majorBidi" w:hAnsiTheme="majorBidi" w:cstheme="majorBidi"/>
          <w:b/>
          <w:bCs/>
          <w:sz w:val="28"/>
          <w:szCs w:val="28"/>
        </w:rPr>
        <w:t>Carnivores</w:t>
      </w:r>
      <w:r w:rsidRPr="00C924ED">
        <w:rPr>
          <w:rFonts w:asciiTheme="majorBidi" w:hAnsiTheme="majorBidi" w:cstheme="majorBidi"/>
          <w:sz w:val="28"/>
          <w:szCs w:val="28"/>
        </w:rPr>
        <w:t> are animals that eat other animals. Lions, tigers, snakes, sharks, and orcas (killer whales) are examples of vertebrate carnivores; invertebrate carnivores include sea stars, spiders, and ladybugs.</w:t>
      </w:r>
    </w:p>
    <w:p w14:paraId="7ACF9A19" w14:textId="77777777" w:rsidR="001A5F16" w:rsidRPr="00C924ED" w:rsidRDefault="001A5F16">
      <w:pPr>
        <w:pStyle w:val="ListParagraph"/>
        <w:numPr>
          <w:ilvl w:val="2"/>
          <w:numId w:val="151"/>
        </w:numPr>
        <w:rPr>
          <w:rFonts w:asciiTheme="majorBidi" w:hAnsiTheme="majorBidi" w:cstheme="majorBidi"/>
          <w:sz w:val="28"/>
          <w:szCs w:val="28"/>
        </w:rPr>
      </w:pPr>
      <w:r w:rsidRPr="00C924ED">
        <w:rPr>
          <w:rFonts w:asciiTheme="majorBidi" w:hAnsiTheme="majorBidi" w:cstheme="majorBidi"/>
          <w:b/>
          <w:bCs/>
          <w:sz w:val="28"/>
          <w:szCs w:val="28"/>
        </w:rPr>
        <w:t>Omnivores</w:t>
      </w:r>
      <w:r w:rsidRPr="00C924ED">
        <w:rPr>
          <w:rFonts w:asciiTheme="majorBidi" w:hAnsiTheme="majorBidi" w:cstheme="majorBidi"/>
          <w:sz w:val="28"/>
          <w:szCs w:val="28"/>
        </w:rPr>
        <w:t> are animals that eat both plants and animals. Humans, bears and chickens are example of vertebrate omnivores; invertebrate omnivores include cockroaches and crayfish.</w:t>
      </w:r>
    </w:p>
    <w:p w14:paraId="0957AF44" w14:textId="77777777" w:rsidR="001A5F16" w:rsidRDefault="001A5F16">
      <w:pPr>
        <w:pStyle w:val="ListParagraph"/>
        <w:numPr>
          <w:ilvl w:val="2"/>
          <w:numId w:val="151"/>
        </w:numPr>
        <w:rPr>
          <w:rFonts w:asciiTheme="majorBidi" w:hAnsiTheme="majorBidi" w:cstheme="majorBidi"/>
          <w:sz w:val="28"/>
          <w:szCs w:val="28"/>
        </w:rPr>
      </w:pPr>
      <w:r>
        <w:rPr>
          <w:rFonts w:asciiTheme="majorBidi" w:hAnsiTheme="majorBidi" w:cstheme="majorBidi"/>
          <w:sz w:val="28"/>
          <w:szCs w:val="28"/>
        </w:rPr>
        <w:t xml:space="preserve">Adaptations for ingestion: </w:t>
      </w:r>
    </w:p>
    <w:p w14:paraId="03EB72B0" w14:textId="77777777" w:rsidR="001A5F16" w:rsidRPr="0012598F" w:rsidRDefault="001A5F16">
      <w:pPr>
        <w:pStyle w:val="ListParagraph"/>
        <w:numPr>
          <w:ilvl w:val="3"/>
          <w:numId w:val="151"/>
        </w:numPr>
        <w:rPr>
          <w:rFonts w:asciiTheme="majorBidi" w:hAnsiTheme="majorBidi" w:cstheme="majorBidi"/>
          <w:sz w:val="28"/>
          <w:szCs w:val="28"/>
        </w:rPr>
      </w:pPr>
      <w:r w:rsidRPr="0012598F">
        <w:rPr>
          <w:rFonts w:asciiTheme="majorBidi" w:hAnsiTheme="majorBidi" w:cstheme="majorBidi"/>
          <w:b/>
          <w:bCs/>
          <w:sz w:val="28"/>
          <w:szCs w:val="28"/>
        </w:rPr>
        <w:t>Invertebrate mouth parts: </w:t>
      </w:r>
      <w:r w:rsidRPr="0012598F">
        <w:rPr>
          <w:rFonts w:asciiTheme="majorBidi" w:hAnsiTheme="majorBidi" w:cstheme="majorBidi"/>
          <w:sz w:val="28"/>
          <w:szCs w:val="28"/>
        </w:rPr>
        <w:t>Invertebrates lack teeth, but demonstrate a wide array of mouth structures that are adapted to different food types; for example, among insects:</w:t>
      </w:r>
    </w:p>
    <w:p w14:paraId="7A9B7924" w14:textId="77777777" w:rsidR="001A5F16" w:rsidRPr="0012598F" w:rsidRDefault="001A5F16">
      <w:pPr>
        <w:pStyle w:val="ListParagraph"/>
        <w:numPr>
          <w:ilvl w:val="4"/>
          <w:numId w:val="151"/>
        </w:numPr>
        <w:rPr>
          <w:rFonts w:asciiTheme="majorBidi" w:hAnsiTheme="majorBidi" w:cstheme="majorBidi"/>
          <w:sz w:val="28"/>
          <w:szCs w:val="28"/>
        </w:rPr>
      </w:pPr>
      <w:r w:rsidRPr="0012598F">
        <w:rPr>
          <w:rFonts w:asciiTheme="majorBidi" w:hAnsiTheme="majorBidi" w:cstheme="majorBidi"/>
          <w:sz w:val="28"/>
          <w:szCs w:val="28"/>
        </w:rPr>
        <w:t>bees have structures that facilitate lapping up of nectar</w:t>
      </w:r>
    </w:p>
    <w:p w14:paraId="3983448D" w14:textId="77777777" w:rsidR="001A5F16" w:rsidRPr="0012598F" w:rsidRDefault="001A5F16">
      <w:pPr>
        <w:pStyle w:val="ListParagraph"/>
        <w:numPr>
          <w:ilvl w:val="4"/>
          <w:numId w:val="151"/>
        </w:numPr>
        <w:rPr>
          <w:rFonts w:asciiTheme="majorBidi" w:hAnsiTheme="majorBidi" w:cstheme="majorBidi"/>
          <w:sz w:val="28"/>
          <w:szCs w:val="28"/>
        </w:rPr>
      </w:pPr>
      <w:r w:rsidRPr="0012598F">
        <w:rPr>
          <w:rFonts w:asciiTheme="majorBidi" w:hAnsiTheme="majorBidi" w:cstheme="majorBidi"/>
          <w:sz w:val="28"/>
          <w:szCs w:val="28"/>
        </w:rPr>
        <w:t>grasshoppers have structures to support chewing of vegetation</w:t>
      </w:r>
    </w:p>
    <w:p w14:paraId="7BE9B367" w14:textId="77777777" w:rsidR="001A5F16" w:rsidRPr="0012598F" w:rsidRDefault="001A5F16">
      <w:pPr>
        <w:pStyle w:val="ListParagraph"/>
        <w:numPr>
          <w:ilvl w:val="4"/>
          <w:numId w:val="151"/>
        </w:numPr>
        <w:rPr>
          <w:rFonts w:asciiTheme="majorBidi" w:hAnsiTheme="majorBidi" w:cstheme="majorBidi"/>
          <w:sz w:val="28"/>
          <w:szCs w:val="28"/>
        </w:rPr>
      </w:pPr>
      <w:r w:rsidRPr="0012598F">
        <w:rPr>
          <w:rFonts w:asciiTheme="majorBidi" w:hAnsiTheme="majorBidi" w:cstheme="majorBidi"/>
          <w:sz w:val="28"/>
          <w:szCs w:val="28"/>
        </w:rPr>
        <w:t>butterflies have straw-like structures that allow for siphoning of nectar</w:t>
      </w:r>
    </w:p>
    <w:p w14:paraId="4F9482FC" w14:textId="77777777" w:rsidR="001A5F16" w:rsidRPr="0012598F" w:rsidRDefault="001A5F16">
      <w:pPr>
        <w:pStyle w:val="ListParagraph"/>
        <w:numPr>
          <w:ilvl w:val="3"/>
          <w:numId w:val="151"/>
        </w:numPr>
        <w:rPr>
          <w:rFonts w:asciiTheme="majorBidi" w:hAnsiTheme="majorBidi" w:cstheme="majorBidi"/>
          <w:sz w:val="28"/>
          <w:szCs w:val="28"/>
        </w:rPr>
      </w:pPr>
      <w:r w:rsidRPr="0012598F">
        <w:rPr>
          <w:rFonts w:asciiTheme="majorBidi" w:hAnsiTheme="majorBidi" w:cstheme="majorBidi"/>
          <w:b/>
          <w:bCs/>
          <w:sz w:val="28"/>
          <w:szCs w:val="28"/>
        </w:rPr>
        <w:t>Jaw structure</w:t>
      </w:r>
      <w:r w:rsidRPr="0012598F">
        <w:rPr>
          <w:rFonts w:asciiTheme="majorBidi" w:hAnsiTheme="majorBidi" w:cstheme="majorBidi"/>
          <w:sz w:val="28"/>
          <w:szCs w:val="28"/>
        </w:rPr>
        <w:t>: Vertebrate jaw structure varies widely across species; for example, snakes have an extra bone on either side of the jaw, as well as flexible tendons joining the center of the lower jaw, which allow snakes to open their jaws wide enough to swallow prey that appears to be larger than their heads</w:t>
      </w:r>
    </w:p>
    <w:p w14:paraId="0F71CE19" w14:textId="77777777" w:rsidR="001A5F16" w:rsidRPr="0012598F" w:rsidRDefault="001A5F16">
      <w:pPr>
        <w:pStyle w:val="ListParagraph"/>
        <w:numPr>
          <w:ilvl w:val="3"/>
          <w:numId w:val="151"/>
        </w:numPr>
        <w:rPr>
          <w:rFonts w:asciiTheme="majorBidi" w:hAnsiTheme="majorBidi" w:cstheme="majorBidi"/>
          <w:sz w:val="28"/>
          <w:szCs w:val="28"/>
        </w:rPr>
      </w:pPr>
      <w:r w:rsidRPr="0012598F">
        <w:rPr>
          <w:rFonts w:asciiTheme="majorBidi" w:hAnsiTheme="majorBidi" w:cstheme="majorBidi"/>
          <w:b/>
          <w:bCs/>
          <w:sz w:val="28"/>
          <w:szCs w:val="28"/>
        </w:rPr>
        <w:lastRenderedPageBreak/>
        <w:t>Teeth: </w:t>
      </w:r>
      <w:r w:rsidRPr="0012598F">
        <w:rPr>
          <w:rFonts w:asciiTheme="majorBidi" w:hAnsiTheme="majorBidi" w:cstheme="majorBidi"/>
          <w:sz w:val="28"/>
          <w:szCs w:val="28"/>
        </w:rPr>
        <w:t>Among vertebrates with teeth, different types of teeth are adapted to different types of foods:</w:t>
      </w:r>
    </w:p>
    <w:p w14:paraId="1BFC52AD" w14:textId="77777777" w:rsidR="001A5F16" w:rsidRPr="0012598F" w:rsidRDefault="001A5F16">
      <w:pPr>
        <w:pStyle w:val="ListParagraph"/>
        <w:numPr>
          <w:ilvl w:val="4"/>
          <w:numId w:val="151"/>
        </w:numPr>
        <w:rPr>
          <w:rFonts w:asciiTheme="majorBidi" w:hAnsiTheme="majorBidi" w:cstheme="majorBidi"/>
          <w:sz w:val="28"/>
          <w:szCs w:val="28"/>
        </w:rPr>
      </w:pPr>
      <w:r w:rsidRPr="0012598F">
        <w:rPr>
          <w:rFonts w:asciiTheme="majorBidi" w:hAnsiTheme="majorBidi" w:cstheme="majorBidi"/>
          <w:sz w:val="28"/>
          <w:szCs w:val="28"/>
        </w:rPr>
        <w:t>Incisors work well for biting</w:t>
      </w:r>
    </w:p>
    <w:p w14:paraId="39FC762A" w14:textId="77777777" w:rsidR="001A5F16" w:rsidRPr="0012598F" w:rsidRDefault="001A5F16">
      <w:pPr>
        <w:pStyle w:val="ListParagraph"/>
        <w:numPr>
          <w:ilvl w:val="4"/>
          <w:numId w:val="151"/>
        </w:numPr>
        <w:rPr>
          <w:rFonts w:asciiTheme="majorBidi" w:hAnsiTheme="majorBidi" w:cstheme="majorBidi"/>
          <w:sz w:val="28"/>
          <w:szCs w:val="28"/>
        </w:rPr>
      </w:pPr>
      <w:r w:rsidRPr="0012598F">
        <w:rPr>
          <w:rFonts w:asciiTheme="majorBidi" w:hAnsiTheme="majorBidi" w:cstheme="majorBidi"/>
          <w:sz w:val="28"/>
          <w:szCs w:val="28"/>
        </w:rPr>
        <w:t>Canines work well for tearing chunks of food from a larger mass; canines tend to be larger in carnivores</w:t>
      </w:r>
    </w:p>
    <w:p w14:paraId="254DEF65" w14:textId="77777777" w:rsidR="001A5F16" w:rsidRPr="0012598F" w:rsidRDefault="001A5F16">
      <w:pPr>
        <w:pStyle w:val="ListParagraph"/>
        <w:numPr>
          <w:ilvl w:val="4"/>
          <w:numId w:val="151"/>
        </w:numPr>
        <w:rPr>
          <w:rFonts w:asciiTheme="majorBidi" w:hAnsiTheme="majorBidi" w:cstheme="majorBidi"/>
          <w:sz w:val="28"/>
          <w:szCs w:val="28"/>
        </w:rPr>
      </w:pPr>
      <w:r w:rsidRPr="0012598F">
        <w:rPr>
          <w:rFonts w:asciiTheme="majorBidi" w:hAnsiTheme="majorBidi" w:cstheme="majorBidi"/>
          <w:sz w:val="28"/>
          <w:szCs w:val="28"/>
        </w:rPr>
        <w:t>Molars work well for chewing; molars tend to be flatter and more numerous in herbivores and omnivores</w:t>
      </w:r>
    </w:p>
    <w:p w14:paraId="39E5A9C4" w14:textId="77777777" w:rsidR="001A5F16" w:rsidRDefault="001A5F16">
      <w:pPr>
        <w:pStyle w:val="ListParagraph"/>
        <w:numPr>
          <w:ilvl w:val="2"/>
          <w:numId w:val="151"/>
        </w:numPr>
        <w:rPr>
          <w:rFonts w:asciiTheme="majorBidi" w:hAnsiTheme="majorBidi" w:cstheme="majorBidi"/>
          <w:sz w:val="28"/>
          <w:szCs w:val="28"/>
        </w:rPr>
      </w:pPr>
      <w:r>
        <w:rPr>
          <w:rFonts w:asciiTheme="majorBidi" w:hAnsiTheme="majorBidi" w:cstheme="majorBidi"/>
          <w:sz w:val="28"/>
          <w:szCs w:val="28"/>
        </w:rPr>
        <w:t>Adaptations for digestion:</w:t>
      </w:r>
    </w:p>
    <w:p w14:paraId="3AAEA742" w14:textId="77777777" w:rsidR="001A5F16" w:rsidRPr="001529C8" w:rsidRDefault="001A5F16">
      <w:pPr>
        <w:pStyle w:val="ListParagraph"/>
        <w:numPr>
          <w:ilvl w:val="3"/>
          <w:numId w:val="151"/>
        </w:numPr>
        <w:rPr>
          <w:rFonts w:asciiTheme="majorBidi" w:hAnsiTheme="majorBidi" w:cstheme="majorBidi"/>
          <w:sz w:val="28"/>
          <w:szCs w:val="28"/>
        </w:rPr>
      </w:pPr>
      <w:r w:rsidRPr="001529C8">
        <w:rPr>
          <w:rFonts w:asciiTheme="majorBidi" w:hAnsiTheme="majorBidi" w:cstheme="majorBidi"/>
          <w:b/>
          <w:bCs/>
          <w:sz w:val="28"/>
          <w:szCs w:val="28"/>
        </w:rPr>
        <w:t>Symbiotic microorganisms: </w:t>
      </w:r>
      <w:r w:rsidRPr="001529C8">
        <w:rPr>
          <w:rFonts w:asciiTheme="majorBidi" w:hAnsiTheme="majorBidi" w:cstheme="majorBidi"/>
          <w:sz w:val="28"/>
          <w:szCs w:val="28"/>
        </w:rPr>
        <w:t>the digestive tract of all animals contain symbiotic microorganisms which perform their own digestion of food within the animal. In most cases, the relationship is mutually beneficial: the microorganisms have a steady supply of nutrition and live within a controlled environment protected from predators, and the animal has access to the nutrient byproducts produced by the microorganisms as a result of their digestive activities. In fact, many vitamins and other nutrients, such as vitamin K, are inaccessible in food materials until released by the digestive activity of symbiotic bacteria in an animal’s gut</w:t>
      </w:r>
    </w:p>
    <w:p w14:paraId="59536DC2" w14:textId="77777777" w:rsidR="001A5F16" w:rsidRPr="00AA56DD" w:rsidRDefault="001A5F16">
      <w:pPr>
        <w:pStyle w:val="ListParagraph"/>
        <w:numPr>
          <w:ilvl w:val="3"/>
          <w:numId w:val="151"/>
        </w:numPr>
        <w:rPr>
          <w:rFonts w:asciiTheme="majorBidi" w:hAnsiTheme="majorBidi" w:cstheme="majorBidi"/>
          <w:sz w:val="28"/>
          <w:szCs w:val="28"/>
        </w:rPr>
      </w:pPr>
      <w:r w:rsidRPr="00AA56DD">
        <w:rPr>
          <w:rFonts w:asciiTheme="majorBidi" w:hAnsiTheme="majorBidi" w:cstheme="majorBidi"/>
          <w:b/>
          <w:bCs/>
          <w:sz w:val="28"/>
          <w:szCs w:val="28"/>
        </w:rPr>
        <w:t>Cecum and rumen: </w:t>
      </w:r>
      <w:r w:rsidRPr="00AA56DD">
        <w:rPr>
          <w:rFonts w:asciiTheme="majorBidi" w:hAnsiTheme="majorBidi" w:cstheme="majorBidi"/>
          <w:sz w:val="28"/>
          <w:szCs w:val="28"/>
        </w:rPr>
        <w:t>digestion of plant material requires additional steps and is far less efficient compared to digestion of animal material; in addition, some digestive steps of plant materials can only be performed by microorganisms. Herbivores have a variety of adaptations to house and support specific symbiotic bacteria within their digestive tract; in turn, these bacteria ferment plant fibers and other plant material which releases nutrients which would otherwise be unavailable to the animal. This process the bacteria and also makes more nutrients available to the animal host. These digestive structures include:</w:t>
      </w:r>
    </w:p>
    <w:p w14:paraId="70A6A30F" w14:textId="77777777" w:rsidR="001A5F16" w:rsidRPr="00AA56DD" w:rsidRDefault="001A5F16">
      <w:pPr>
        <w:pStyle w:val="ListParagraph"/>
        <w:numPr>
          <w:ilvl w:val="4"/>
          <w:numId w:val="151"/>
        </w:numPr>
        <w:rPr>
          <w:rFonts w:asciiTheme="majorBidi" w:hAnsiTheme="majorBidi" w:cstheme="majorBidi"/>
          <w:sz w:val="28"/>
          <w:szCs w:val="28"/>
        </w:rPr>
      </w:pPr>
      <w:r w:rsidRPr="00AA56DD">
        <w:rPr>
          <w:rFonts w:asciiTheme="majorBidi" w:hAnsiTheme="majorBidi" w:cstheme="majorBidi"/>
          <w:sz w:val="28"/>
          <w:szCs w:val="28"/>
        </w:rPr>
        <w:t>a </w:t>
      </w:r>
      <w:r w:rsidRPr="00AA56DD">
        <w:rPr>
          <w:rFonts w:asciiTheme="majorBidi" w:hAnsiTheme="majorBidi" w:cstheme="majorBidi"/>
          <w:b/>
          <w:bCs/>
          <w:sz w:val="28"/>
          <w:szCs w:val="28"/>
        </w:rPr>
        <w:t>large cecum</w:t>
      </w:r>
      <w:r w:rsidRPr="00AA56DD">
        <w:rPr>
          <w:rFonts w:asciiTheme="majorBidi" w:hAnsiTheme="majorBidi" w:cstheme="majorBidi"/>
          <w:sz w:val="28"/>
          <w:szCs w:val="28"/>
        </w:rPr>
        <w:t xml:space="preserve"> (present in non-ruminant herbivores, such as rabbits and other </w:t>
      </w:r>
      <w:r w:rsidRPr="00AA56DD">
        <w:rPr>
          <w:rFonts w:asciiTheme="majorBidi" w:hAnsiTheme="majorBidi" w:cstheme="majorBidi"/>
          <w:sz w:val="28"/>
          <w:szCs w:val="28"/>
        </w:rPr>
        <w:lastRenderedPageBreak/>
        <w:t>herbivorous rodents), which is a side pouch of the large intestine that houses symbiotic bacteria (the appendix is the vestigial cecum in humans)</w:t>
      </w:r>
    </w:p>
    <w:p w14:paraId="43CA72C1" w14:textId="77777777" w:rsidR="001A5F16" w:rsidRPr="00AA56DD" w:rsidRDefault="001A5F16">
      <w:pPr>
        <w:pStyle w:val="ListParagraph"/>
        <w:numPr>
          <w:ilvl w:val="4"/>
          <w:numId w:val="151"/>
        </w:numPr>
        <w:rPr>
          <w:rFonts w:asciiTheme="majorBidi" w:hAnsiTheme="majorBidi" w:cstheme="majorBidi"/>
          <w:sz w:val="28"/>
          <w:szCs w:val="28"/>
        </w:rPr>
      </w:pPr>
      <w:r w:rsidRPr="00AA56DD">
        <w:rPr>
          <w:rFonts w:asciiTheme="majorBidi" w:hAnsiTheme="majorBidi" w:cstheme="majorBidi"/>
          <w:sz w:val="28"/>
          <w:szCs w:val="28"/>
        </w:rPr>
        <w:t>a </w:t>
      </w:r>
      <w:r w:rsidRPr="00AA56DD">
        <w:rPr>
          <w:rFonts w:asciiTheme="majorBidi" w:hAnsiTheme="majorBidi" w:cstheme="majorBidi"/>
          <w:b/>
          <w:bCs/>
          <w:sz w:val="28"/>
          <w:szCs w:val="28"/>
        </w:rPr>
        <w:t>rumen</w:t>
      </w:r>
      <w:r w:rsidRPr="00AA56DD">
        <w:rPr>
          <w:rFonts w:asciiTheme="majorBidi" w:hAnsiTheme="majorBidi" w:cstheme="majorBidi"/>
          <w:sz w:val="28"/>
          <w:szCs w:val="28"/>
        </w:rPr>
        <w:t> and associated organs (present in ruminant herbivores, such as cows), which is essentially a fermentation vat within the digestive tract to house symbiotic bacteria and protists capable of digesting cellulose</w:t>
      </w:r>
    </w:p>
    <w:p w14:paraId="48A13D24" w14:textId="77777777" w:rsidR="001A5F16" w:rsidRPr="00027FD7" w:rsidRDefault="001A5F16">
      <w:pPr>
        <w:pStyle w:val="ListParagraph"/>
        <w:numPr>
          <w:ilvl w:val="3"/>
          <w:numId w:val="151"/>
        </w:numPr>
        <w:rPr>
          <w:rFonts w:asciiTheme="majorBidi" w:hAnsiTheme="majorBidi" w:cstheme="majorBidi"/>
          <w:sz w:val="28"/>
          <w:szCs w:val="28"/>
        </w:rPr>
      </w:pPr>
      <w:r w:rsidRPr="00027FD7">
        <w:rPr>
          <w:rFonts w:asciiTheme="majorBidi" w:hAnsiTheme="majorBidi" w:cstheme="majorBidi"/>
          <w:b/>
          <w:bCs/>
          <w:sz w:val="28"/>
          <w:szCs w:val="28"/>
        </w:rPr>
        <w:t>Gizzard:</w:t>
      </w:r>
      <w:r w:rsidRPr="00027FD7">
        <w:rPr>
          <w:rFonts w:asciiTheme="majorBidi" w:hAnsiTheme="majorBidi" w:cstheme="majorBidi"/>
          <w:sz w:val="28"/>
          <w:szCs w:val="28"/>
        </w:rPr>
        <w:t> in both invertebrates and vertebrates that lack teeth entirely (such as birds) or teeth/jaw structure to support chewing (such as many reptiles), the gizzard is often the side of mechanical breakdown of food. The gizzard is a stomach-like chamber that combines powerful muscle contractions as well as small pebbles, sand, or grit eaten by the animal to mechanically break down food items to facilitate their digestion.</w:t>
      </w:r>
    </w:p>
    <w:p w14:paraId="6CB35E8C" w14:textId="77777777" w:rsidR="001A5F16" w:rsidRDefault="001A5F16" w:rsidP="001A5F16">
      <w:pPr>
        <w:rPr>
          <w:rFonts w:asciiTheme="majorBidi" w:hAnsiTheme="majorBidi" w:cstheme="majorBidi"/>
          <w:sz w:val="28"/>
          <w:szCs w:val="28"/>
        </w:rPr>
      </w:pPr>
    </w:p>
    <w:p w14:paraId="383F2436" w14:textId="77777777" w:rsidR="001A5F16" w:rsidRDefault="001A5F16" w:rsidP="001A5F16">
      <w:pPr>
        <w:rPr>
          <w:rFonts w:asciiTheme="majorBidi" w:hAnsiTheme="majorBidi" w:cstheme="majorBidi"/>
          <w:sz w:val="28"/>
          <w:szCs w:val="28"/>
        </w:rPr>
      </w:pPr>
    </w:p>
    <w:p w14:paraId="695CEF20" w14:textId="77777777" w:rsidR="001A5F16" w:rsidRDefault="001A5F16" w:rsidP="001A5F16">
      <w:pPr>
        <w:rPr>
          <w:rFonts w:asciiTheme="majorBidi" w:hAnsiTheme="majorBidi" w:cstheme="majorBidi"/>
          <w:sz w:val="28"/>
          <w:szCs w:val="28"/>
        </w:rPr>
      </w:pPr>
      <w:r>
        <w:rPr>
          <w:rFonts w:asciiTheme="majorBidi" w:hAnsiTheme="majorBidi" w:cstheme="majorBidi"/>
          <w:b/>
          <w:bCs/>
          <w:sz w:val="28"/>
          <w:szCs w:val="28"/>
        </w:rPr>
        <w:t>Nutrient Acquisition by Plants</w:t>
      </w:r>
    </w:p>
    <w:p w14:paraId="2D4E91B7" w14:textId="77777777" w:rsidR="001A5F16" w:rsidRDefault="001A5F16">
      <w:pPr>
        <w:numPr>
          <w:ilvl w:val="0"/>
          <w:numId w:val="153"/>
        </w:numPr>
        <w:rPr>
          <w:rFonts w:asciiTheme="majorBidi" w:hAnsiTheme="majorBidi" w:cstheme="majorBidi"/>
          <w:sz w:val="28"/>
          <w:szCs w:val="28"/>
        </w:rPr>
      </w:pPr>
      <w:r w:rsidRPr="004E2F88">
        <w:rPr>
          <w:rFonts w:asciiTheme="majorBidi" w:hAnsiTheme="majorBidi" w:cstheme="majorBidi"/>
          <w:sz w:val="28"/>
          <w:szCs w:val="28"/>
        </w:rPr>
        <w:t>Describe the formation and structure of soil</w:t>
      </w:r>
    </w:p>
    <w:p w14:paraId="3A38F352" w14:textId="77777777" w:rsidR="001A5F16" w:rsidRPr="00AB11FC" w:rsidRDefault="001A5F16">
      <w:pPr>
        <w:pStyle w:val="ListParagraph"/>
        <w:numPr>
          <w:ilvl w:val="0"/>
          <w:numId w:val="154"/>
        </w:numPr>
        <w:rPr>
          <w:rFonts w:asciiTheme="majorBidi" w:hAnsiTheme="majorBidi" w:cstheme="majorBidi"/>
          <w:sz w:val="28"/>
          <w:szCs w:val="28"/>
        </w:rPr>
      </w:pPr>
      <w:r w:rsidRPr="00AB11FC">
        <w:rPr>
          <w:rFonts w:asciiTheme="majorBidi" w:hAnsiTheme="majorBidi" w:cstheme="majorBidi"/>
          <w:sz w:val="28"/>
          <w:szCs w:val="28"/>
        </w:rPr>
        <w:t>Soil is formed from weathering of rock by mechanical, chemical, and biological processes. Soils differ dramatically in different regions, but all soils consist of both living and nonliving components:</w:t>
      </w:r>
    </w:p>
    <w:p w14:paraId="35DB6276" w14:textId="77777777" w:rsidR="001A5F16" w:rsidRPr="00AB11FC" w:rsidRDefault="001A5F16">
      <w:pPr>
        <w:pStyle w:val="ListParagraph"/>
        <w:numPr>
          <w:ilvl w:val="1"/>
          <w:numId w:val="154"/>
        </w:numPr>
        <w:rPr>
          <w:rFonts w:asciiTheme="majorBidi" w:hAnsiTheme="majorBidi" w:cstheme="majorBidi"/>
          <w:sz w:val="28"/>
          <w:szCs w:val="28"/>
        </w:rPr>
      </w:pPr>
      <w:r w:rsidRPr="00AB11FC">
        <w:rPr>
          <w:rFonts w:asciiTheme="majorBidi" w:hAnsiTheme="majorBidi" w:cstheme="majorBidi"/>
          <w:b/>
          <w:bCs/>
          <w:sz w:val="28"/>
          <w:szCs w:val="28"/>
        </w:rPr>
        <w:t>Humus</w:t>
      </w:r>
      <w:r w:rsidRPr="00AB11FC">
        <w:rPr>
          <w:rFonts w:asciiTheme="majorBidi" w:hAnsiTheme="majorBidi" w:cstheme="majorBidi"/>
          <w:sz w:val="28"/>
          <w:szCs w:val="28"/>
        </w:rPr>
        <w:t>, or organic matter (living and dead), including plant roots, prokaryotic and eukaryotic microorganisms, decomposing plants/animals; comprises about 5% of soil volume</w:t>
      </w:r>
    </w:p>
    <w:p w14:paraId="3C5D2242" w14:textId="77777777" w:rsidR="001A5F16" w:rsidRPr="00AB11FC" w:rsidRDefault="001A5F16">
      <w:pPr>
        <w:pStyle w:val="ListParagraph"/>
        <w:numPr>
          <w:ilvl w:val="1"/>
          <w:numId w:val="154"/>
        </w:numPr>
        <w:rPr>
          <w:rFonts w:asciiTheme="majorBidi" w:hAnsiTheme="majorBidi" w:cstheme="majorBidi"/>
          <w:sz w:val="28"/>
          <w:szCs w:val="28"/>
        </w:rPr>
      </w:pPr>
      <w:r w:rsidRPr="00AB11FC">
        <w:rPr>
          <w:rFonts w:asciiTheme="majorBidi" w:hAnsiTheme="majorBidi" w:cstheme="majorBidi"/>
          <w:b/>
          <w:bCs/>
          <w:sz w:val="28"/>
          <w:szCs w:val="28"/>
        </w:rPr>
        <w:t>Rock fragments</w:t>
      </w:r>
      <w:r w:rsidRPr="00AB11FC">
        <w:rPr>
          <w:rFonts w:asciiTheme="majorBidi" w:hAnsiTheme="majorBidi" w:cstheme="majorBidi"/>
          <w:sz w:val="28"/>
          <w:szCs w:val="28"/>
        </w:rPr>
        <w:t> and other inorganic mineral matter from rock, slowly broken down into smaller particles that vary in size; comprise about 40 to 45% of soil volume</w:t>
      </w:r>
    </w:p>
    <w:p w14:paraId="5BF80C33" w14:textId="77777777" w:rsidR="001A5F16" w:rsidRPr="00AB11FC" w:rsidRDefault="001A5F16">
      <w:pPr>
        <w:pStyle w:val="ListParagraph"/>
        <w:numPr>
          <w:ilvl w:val="1"/>
          <w:numId w:val="154"/>
        </w:numPr>
        <w:rPr>
          <w:rFonts w:asciiTheme="majorBidi" w:hAnsiTheme="majorBidi" w:cstheme="majorBidi"/>
          <w:sz w:val="28"/>
          <w:szCs w:val="28"/>
        </w:rPr>
      </w:pPr>
      <w:r w:rsidRPr="00AB11FC">
        <w:rPr>
          <w:rFonts w:asciiTheme="majorBidi" w:hAnsiTheme="majorBidi" w:cstheme="majorBidi"/>
          <w:b/>
          <w:bCs/>
          <w:sz w:val="28"/>
          <w:szCs w:val="28"/>
        </w:rPr>
        <w:t>Water and gasses</w:t>
      </w:r>
      <w:r w:rsidRPr="00AB11FC">
        <w:rPr>
          <w:rFonts w:asciiTheme="majorBidi" w:hAnsiTheme="majorBidi" w:cstheme="majorBidi"/>
          <w:sz w:val="28"/>
          <w:szCs w:val="28"/>
        </w:rPr>
        <w:t> (air) which are dissolved in the soil particles; comprises about 50 % of soil volume</w:t>
      </w:r>
    </w:p>
    <w:p w14:paraId="55F8F2A4" w14:textId="77777777" w:rsidR="001A5F16" w:rsidRDefault="001A5F16">
      <w:pPr>
        <w:pStyle w:val="ListParagraph"/>
        <w:numPr>
          <w:ilvl w:val="1"/>
          <w:numId w:val="154"/>
        </w:numPr>
        <w:rPr>
          <w:rFonts w:asciiTheme="majorBidi" w:hAnsiTheme="majorBidi" w:cstheme="majorBidi"/>
          <w:sz w:val="28"/>
          <w:szCs w:val="28"/>
        </w:rPr>
      </w:pPr>
      <w:r w:rsidRPr="00831337">
        <w:rPr>
          <w:rFonts w:asciiTheme="majorBidi" w:hAnsiTheme="majorBidi" w:cstheme="majorBidi"/>
          <w:sz w:val="28"/>
          <w:szCs w:val="28"/>
        </w:rPr>
        <w:t>A good healthy soil has sufficient air, water, minerals, and organic material to promote and sustain plant life.</w:t>
      </w:r>
    </w:p>
    <w:p w14:paraId="4A816FEB" w14:textId="77777777" w:rsidR="001A5F16" w:rsidRPr="00A57549" w:rsidRDefault="001A5F16">
      <w:pPr>
        <w:pStyle w:val="ListParagraph"/>
        <w:numPr>
          <w:ilvl w:val="0"/>
          <w:numId w:val="154"/>
        </w:numPr>
        <w:rPr>
          <w:rFonts w:asciiTheme="majorBidi" w:hAnsiTheme="majorBidi" w:cstheme="majorBidi"/>
          <w:sz w:val="28"/>
          <w:szCs w:val="28"/>
        </w:rPr>
      </w:pPr>
      <w:r w:rsidRPr="00A57549">
        <w:rPr>
          <w:rFonts w:asciiTheme="majorBidi" w:hAnsiTheme="majorBidi" w:cstheme="majorBidi"/>
          <w:sz w:val="28"/>
          <w:szCs w:val="28"/>
        </w:rPr>
        <w:t>Soil </w:t>
      </w:r>
      <w:r w:rsidRPr="00A57549">
        <w:rPr>
          <w:rFonts w:asciiTheme="majorBidi" w:hAnsiTheme="majorBidi" w:cstheme="majorBidi"/>
          <w:b/>
          <w:bCs/>
          <w:sz w:val="28"/>
          <w:szCs w:val="28"/>
        </w:rPr>
        <w:t>texture </w:t>
      </w:r>
      <w:r w:rsidRPr="00A57549">
        <w:rPr>
          <w:rFonts w:asciiTheme="majorBidi" w:hAnsiTheme="majorBidi" w:cstheme="majorBidi"/>
          <w:sz w:val="28"/>
          <w:szCs w:val="28"/>
        </w:rPr>
        <w:t>is determined by the proportions of differently-sized particles in the soil, which affects both the ability of plant roots to penetrate the soil, and the ability of the soil to hold water. Soils are categorized by texture as follows:</w:t>
      </w:r>
    </w:p>
    <w:p w14:paraId="62AF6B40" w14:textId="77777777" w:rsidR="001A5F16" w:rsidRPr="00A57549" w:rsidRDefault="001A5F16">
      <w:pPr>
        <w:pStyle w:val="ListParagraph"/>
        <w:numPr>
          <w:ilvl w:val="1"/>
          <w:numId w:val="154"/>
        </w:numPr>
        <w:rPr>
          <w:rFonts w:asciiTheme="majorBidi" w:hAnsiTheme="majorBidi" w:cstheme="majorBidi"/>
          <w:sz w:val="28"/>
          <w:szCs w:val="28"/>
        </w:rPr>
      </w:pPr>
      <w:r w:rsidRPr="00A57549">
        <w:rPr>
          <w:rFonts w:asciiTheme="majorBidi" w:hAnsiTheme="majorBidi" w:cstheme="majorBidi"/>
          <w:sz w:val="28"/>
          <w:szCs w:val="28"/>
        </w:rPr>
        <w:lastRenderedPageBreak/>
        <w:t>Gravel: particles larger than 2.0 mm in diameter</w:t>
      </w:r>
    </w:p>
    <w:p w14:paraId="7EB27121" w14:textId="77777777" w:rsidR="001A5F16" w:rsidRPr="00A57549" w:rsidRDefault="001A5F16">
      <w:pPr>
        <w:pStyle w:val="ListParagraph"/>
        <w:numPr>
          <w:ilvl w:val="1"/>
          <w:numId w:val="154"/>
        </w:numPr>
        <w:rPr>
          <w:rFonts w:asciiTheme="majorBidi" w:hAnsiTheme="majorBidi" w:cstheme="majorBidi"/>
          <w:sz w:val="28"/>
          <w:szCs w:val="28"/>
        </w:rPr>
      </w:pPr>
      <w:r w:rsidRPr="00A57549">
        <w:rPr>
          <w:rFonts w:asciiTheme="majorBidi" w:hAnsiTheme="majorBidi" w:cstheme="majorBidi"/>
          <w:sz w:val="28"/>
          <w:szCs w:val="28"/>
        </w:rPr>
        <w:t>Sand: particles between 0.02 to 2 mm in diameter</w:t>
      </w:r>
    </w:p>
    <w:p w14:paraId="1EAAFAFF" w14:textId="77777777" w:rsidR="001A5F16" w:rsidRPr="00A57549" w:rsidRDefault="001A5F16">
      <w:pPr>
        <w:pStyle w:val="ListParagraph"/>
        <w:numPr>
          <w:ilvl w:val="1"/>
          <w:numId w:val="154"/>
        </w:numPr>
        <w:rPr>
          <w:rFonts w:asciiTheme="majorBidi" w:hAnsiTheme="majorBidi" w:cstheme="majorBidi"/>
          <w:sz w:val="28"/>
          <w:szCs w:val="28"/>
        </w:rPr>
      </w:pPr>
      <w:r w:rsidRPr="00A57549">
        <w:rPr>
          <w:rFonts w:asciiTheme="majorBidi" w:hAnsiTheme="majorBidi" w:cstheme="majorBidi"/>
          <w:sz w:val="28"/>
          <w:szCs w:val="28"/>
        </w:rPr>
        <w:t>Silt: particles between 0.002 and 0.02 mm</w:t>
      </w:r>
    </w:p>
    <w:p w14:paraId="206BD3CB" w14:textId="77777777" w:rsidR="001A5F16" w:rsidRPr="00A57549" w:rsidRDefault="001A5F16">
      <w:pPr>
        <w:pStyle w:val="ListParagraph"/>
        <w:numPr>
          <w:ilvl w:val="1"/>
          <w:numId w:val="154"/>
        </w:numPr>
        <w:rPr>
          <w:rFonts w:asciiTheme="majorBidi" w:hAnsiTheme="majorBidi" w:cstheme="majorBidi"/>
          <w:sz w:val="28"/>
          <w:szCs w:val="28"/>
        </w:rPr>
      </w:pPr>
      <w:r w:rsidRPr="00A57549">
        <w:rPr>
          <w:rFonts w:asciiTheme="majorBidi" w:hAnsiTheme="majorBidi" w:cstheme="majorBidi"/>
          <w:sz w:val="28"/>
          <w:szCs w:val="28"/>
        </w:rPr>
        <w:t>Clay: particles less than 0.002 mm in diameter</w:t>
      </w:r>
    </w:p>
    <w:p w14:paraId="63A8CD57" w14:textId="77777777" w:rsidR="001A5F16" w:rsidRPr="00A57549" w:rsidRDefault="001A5F16">
      <w:pPr>
        <w:pStyle w:val="ListParagraph"/>
        <w:numPr>
          <w:ilvl w:val="1"/>
          <w:numId w:val="154"/>
        </w:numPr>
        <w:rPr>
          <w:rFonts w:asciiTheme="majorBidi" w:hAnsiTheme="majorBidi" w:cstheme="majorBidi"/>
          <w:sz w:val="28"/>
          <w:szCs w:val="28"/>
        </w:rPr>
      </w:pPr>
      <w:r w:rsidRPr="00A57549">
        <w:rPr>
          <w:rFonts w:asciiTheme="majorBidi" w:hAnsiTheme="majorBidi" w:cstheme="majorBidi"/>
          <w:sz w:val="28"/>
          <w:szCs w:val="28"/>
        </w:rPr>
        <w:t>Loam: soil composed of a a mixture of sand, silt, and humus</w:t>
      </w:r>
    </w:p>
    <w:p w14:paraId="5DDA5E17" w14:textId="77777777" w:rsidR="001A5F16" w:rsidRDefault="001A5F16">
      <w:pPr>
        <w:pStyle w:val="ListParagraph"/>
        <w:numPr>
          <w:ilvl w:val="0"/>
          <w:numId w:val="154"/>
        </w:numPr>
        <w:rPr>
          <w:rFonts w:asciiTheme="majorBidi" w:hAnsiTheme="majorBidi" w:cstheme="majorBidi"/>
          <w:sz w:val="28"/>
          <w:szCs w:val="28"/>
        </w:rPr>
      </w:pPr>
      <w:r>
        <w:rPr>
          <w:rFonts w:asciiTheme="majorBidi" w:hAnsiTheme="majorBidi" w:cstheme="majorBidi"/>
          <w:sz w:val="28"/>
          <w:szCs w:val="28"/>
        </w:rPr>
        <w:t xml:space="preserve">Soil formation: </w:t>
      </w:r>
    </w:p>
    <w:p w14:paraId="1D58903E" w14:textId="77777777" w:rsidR="001A5F16" w:rsidRPr="00280153" w:rsidRDefault="001A5F16">
      <w:pPr>
        <w:pStyle w:val="ListParagraph"/>
        <w:numPr>
          <w:ilvl w:val="1"/>
          <w:numId w:val="154"/>
        </w:numPr>
        <w:rPr>
          <w:rFonts w:asciiTheme="majorBidi" w:hAnsiTheme="majorBidi" w:cstheme="majorBidi"/>
          <w:sz w:val="28"/>
          <w:szCs w:val="28"/>
        </w:rPr>
      </w:pPr>
      <w:r w:rsidRPr="00280153">
        <w:rPr>
          <w:rFonts w:asciiTheme="majorBidi" w:hAnsiTheme="majorBidi" w:cstheme="majorBidi"/>
          <w:b/>
          <w:bCs/>
          <w:sz w:val="28"/>
          <w:szCs w:val="28"/>
        </w:rPr>
        <w:t>Parent material: </w:t>
      </w:r>
      <w:r w:rsidRPr="00280153">
        <w:rPr>
          <w:rFonts w:asciiTheme="majorBidi" w:hAnsiTheme="majorBidi" w:cstheme="majorBidi"/>
          <w:sz w:val="28"/>
          <w:szCs w:val="28"/>
        </w:rPr>
        <w:t>The organic and inorganic material in which soils form is the parent material, such as bedrock, sand, glacial drift, river sediment.</w:t>
      </w:r>
    </w:p>
    <w:p w14:paraId="69A265F9" w14:textId="77777777" w:rsidR="001A5F16" w:rsidRPr="00280153" w:rsidRDefault="001A5F16">
      <w:pPr>
        <w:pStyle w:val="ListParagraph"/>
        <w:numPr>
          <w:ilvl w:val="1"/>
          <w:numId w:val="154"/>
        </w:numPr>
        <w:rPr>
          <w:rFonts w:asciiTheme="majorBidi" w:hAnsiTheme="majorBidi" w:cstheme="majorBidi"/>
          <w:sz w:val="28"/>
          <w:szCs w:val="28"/>
        </w:rPr>
      </w:pPr>
      <w:r w:rsidRPr="00280153">
        <w:rPr>
          <w:rFonts w:asciiTheme="majorBidi" w:hAnsiTheme="majorBidi" w:cstheme="majorBidi"/>
          <w:b/>
          <w:bCs/>
          <w:sz w:val="28"/>
          <w:szCs w:val="28"/>
        </w:rPr>
        <w:t>Climate: </w:t>
      </w:r>
      <w:r w:rsidRPr="00280153">
        <w:rPr>
          <w:rFonts w:asciiTheme="majorBidi" w:hAnsiTheme="majorBidi" w:cstheme="majorBidi"/>
          <w:sz w:val="28"/>
          <w:szCs w:val="28"/>
        </w:rPr>
        <w:t>Temperature, moisture, and wind cause different patterns of weathering and therefore affect soil characteristics. The presence of moisture and nutrients from weathering will also promote biological activity.</w:t>
      </w:r>
    </w:p>
    <w:p w14:paraId="162EFE4A" w14:textId="77777777" w:rsidR="001A5F16" w:rsidRPr="00280153" w:rsidRDefault="001A5F16">
      <w:pPr>
        <w:pStyle w:val="ListParagraph"/>
        <w:numPr>
          <w:ilvl w:val="1"/>
          <w:numId w:val="154"/>
        </w:numPr>
        <w:rPr>
          <w:rFonts w:asciiTheme="majorBidi" w:hAnsiTheme="majorBidi" w:cstheme="majorBidi"/>
          <w:sz w:val="28"/>
          <w:szCs w:val="28"/>
        </w:rPr>
      </w:pPr>
      <w:r w:rsidRPr="00280153">
        <w:rPr>
          <w:rFonts w:asciiTheme="majorBidi" w:hAnsiTheme="majorBidi" w:cstheme="majorBidi"/>
          <w:b/>
          <w:bCs/>
          <w:sz w:val="28"/>
          <w:szCs w:val="28"/>
        </w:rPr>
        <w:t>Topography: </w:t>
      </w:r>
      <w:r w:rsidRPr="00280153">
        <w:rPr>
          <w:rFonts w:asciiTheme="majorBidi" w:hAnsiTheme="majorBidi" w:cstheme="majorBidi"/>
          <w:sz w:val="28"/>
          <w:szCs w:val="28"/>
        </w:rPr>
        <w:t>Regional surface features can have a major influence on the characteristics and fertility of a soil. Topography affects water runoff, which strips away parent material and affects plant growth. Steeps soils are more prone to erosion and may be thinner than soils that are relatively flat or level.</w:t>
      </w:r>
    </w:p>
    <w:p w14:paraId="23DE27E3" w14:textId="77777777" w:rsidR="001A5F16" w:rsidRPr="00280153" w:rsidRDefault="001A5F16">
      <w:pPr>
        <w:pStyle w:val="ListParagraph"/>
        <w:numPr>
          <w:ilvl w:val="1"/>
          <w:numId w:val="154"/>
        </w:numPr>
        <w:rPr>
          <w:rFonts w:asciiTheme="majorBidi" w:hAnsiTheme="majorBidi" w:cstheme="majorBidi"/>
          <w:sz w:val="28"/>
          <w:szCs w:val="28"/>
        </w:rPr>
      </w:pPr>
      <w:r w:rsidRPr="00280153">
        <w:rPr>
          <w:rFonts w:asciiTheme="majorBidi" w:hAnsiTheme="majorBidi" w:cstheme="majorBidi"/>
          <w:b/>
          <w:bCs/>
          <w:sz w:val="28"/>
          <w:szCs w:val="28"/>
        </w:rPr>
        <w:t>Biological factors: </w:t>
      </w:r>
      <w:r w:rsidRPr="00280153">
        <w:rPr>
          <w:rFonts w:asciiTheme="majorBidi" w:hAnsiTheme="majorBidi" w:cstheme="majorBidi"/>
          <w:sz w:val="28"/>
          <w:szCs w:val="28"/>
        </w:rPr>
        <w:t>Animals and microorganisms can produce pores and crevices, and plant roots can penetrate into crevices to produce more fragmentation. Leaves and other material that fall from plants will decompose and contribute to soil composition.</w:t>
      </w:r>
    </w:p>
    <w:p w14:paraId="1CAD027D" w14:textId="77777777" w:rsidR="001A5F16" w:rsidRPr="0076439E" w:rsidRDefault="001A5F16">
      <w:pPr>
        <w:pStyle w:val="ListParagraph"/>
        <w:numPr>
          <w:ilvl w:val="1"/>
          <w:numId w:val="154"/>
        </w:numPr>
        <w:rPr>
          <w:rFonts w:asciiTheme="majorBidi" w:hAnsiTheme="majorBidi" w:cstheme="majorBidi"/>
          <w:sz w:val="28"/>
          <w:szCs w:val="28"/>
        </w:rPr>
      </w:pPr>
      <w:r w:rsidRPr="00280153">
        <w:rPr>
          <w:rFonts w:asciiTheme="majorBidi" w:hAnsiTheme="majorBidi" w:cstheme="majorBidi"/>
          <w:b/>
          <w:bCs/>
          <w:sz w:val="28"/>
          <w:szCs w:val="28"/>
        </w:rPr>
        <w:t>Time: </w:t>
      </w:r>
      <w:r w:rsidRPr="00280153">
        <w:rPr>
          <w:rFonts w:asciiTheme="majorBidi" w:hAnsiTheme="majorBidi" w:cstheme="majorBidi"/>
          <w:sz w:val="28"/>
          <w:szCs w:val="28"/>
        </w:rPr>
        <w:t>Time is an important factor in soil formation because soils develop over long periods. Soil formation is dynamic: materials are deposited over time, decompose, and transform into other materials that can be used by living organisms or deposited onto the surface of the soil. Depending on the climate, it is estimated to take between </w:t>
      </w:r>
      <w:r w:rsidRPr="00280153">
        <w:rPr>
          <w:rFonts w:asciiTheme="majorBidi" w:hAnsiTheme="majorBidi" w:cstheme="majorBidi"/>
          <w:i/>
          <w:iCs/>
          <w:sz w:val="28"/>
          <w:szCs w:val="28"/>
        </w:rPr>
        <w:t>200 to 1000 years to create just 1 inch of soil</w:t>
      </w:r>
      <w:r w:rsidRPr="00280153">
        <w:rPr>
          <w:rFonts w:asciiTheme="majorBidi" w:hAnsiTheme="majorBidi" w:cstheme="majorBidi"/>
          <w:sz w:val="28"/>
          <w:szCs w:val="28"/>
        </w:rPr>
        <w:t>.</w:t>
      </w:r>
    </w:p>
    <w:p w14:paraId="344532C7" w14:textId="77777777" w:rsidR="001A5F16" w:rsidRDefault="001A5F16">
      <w:pPr>
        <w:numPr>
          <w:ilvl w:val="0"/>
          <w:numId w:val="153"/>
        </w:numPr>
        <w:rPr>
          <w:rFonts w:asciiTheme="majorBidi" w:hAnsiTheme="majorBidi" w:cstheme="majorBidi"/>
          <w:sz w:val="28"/>
          <w:szCs w:val="28"/>
        </w:rPr>
      </w:pPr>
      <w:r w:rsidRPr="004E2F88">
        <w:rPr>
          <w:rFonts w:asciiTheme="majorBidi" w:hAnsiTheme="majorBidi" w:cstheme="majorBidi"/>
          <w:sz w:val="28"/>
          <w:szCs w:val="28"/>
        </w:rPr>
        <w:t>Explain why and how soil composition and texture influences acquisition of water, ions, and minerals by plants</w:t>
      </w:r>
    </w:p>
    <w:p w14:paraId="5DB9CD10" w14:textId="77777777" w:rsidR="001A5F16" w:rsidRDefault="001A5F16">
      <w:pPr>
        <w:pStyle w:val="ListParagraph"/>
        <w:numPr>
          <w:ilvl w:val="0"/>
          <w:numId w:val="155"/>
        </w:numPr>
        <w:rPr>
          <w:rFonts w:asciiTheme="majorBidi" w:hAnsiTheme="majorBidi" w:cstheme="majorBidi"/>
          <w:sz w:val="28"/>
          <w:szCs w:val="28"/>
        </w:rPr>
      </w:pPr>
      <w:r w:rsidRPr="001650A6">
        <w:rPr>
          <w:rFonts w:asciiTheme="majorBidi" w:hAnsiTheme="majorBidi" w:cstheme="majorBidi"/>
          <w:b/>
          <w:bCs/>
          <w:sz w:val="28"/>
          <w:szCs w:val="28"/>
        </w:rPr>
        <w:t>root hairs</w:t>
      </w:r>
      <w:r w:rsidRPr="001650A6">
        <w:rPr>
          <w:rFonts w:asciiTheme="majorBidi" w:hAnsiTheme="majorBidi" w:cstheme="majorBidi"/>
          <w:sz w:val="28"/>
          <w:szCs w:val="28"/>
        </w:rPr>
        <w:t>, which are extensions of the root epidermal tissue that increase the surface area of the root, greatly contributing to the absorption of water and minerals. However, the properties of the soil can directly influence the availability of the specific ions present in the soil.</w:t>
      </w:r>
    </w:p>
    <w:p w14:paraId="3BFCD7AC" w14:textId="77777777" w:rsidR="001A5F16" w:rsidRDefault="001A5F16">
      <w:pPr>
        <w:pStyle w:val="ListParagraph"/>
        <w:numPr>
          <w:ilvl w:val="1"/>
          <w:numId w:val="155"/>
        </w:numPr>
        <w:rPr>
          <w:rFonts w:asciiTheme="majorBidi" w:hAnsiTheme="majorBidi" w:cstheme="majorBidi"/>
          <w:sz w:val="28"/>
          <w:szCs w:val="28"/>
        </w:rPr>
      </w:pPr>
      <w:r w:rsidRPr="00E90E7C">
        <w:rPr>
          <w:rFonts w:asciiTheme="majorBidi" w:hAnsiTheme="majorBidi" w:cstheme="majorBidi"/>
          <w:sz w:val="28"/>
          <w:szCs w:val="28"/>
        </w:rPr>
        <w:t>The most critical soil property that influences ion availability is the presence (or absence) of clay:</w:t>
      </w:r>
    </w:p>
    <w:p w14:paraId="6DEABACC" w14:textId="77777777" w:rsidR="001A5F16" w:rsidRPr="00C93D5B" w:rsidRDefault="001A5F16">
      <w:pPr>
        <w:pStyle w:val="ListParagraph"/>
        <w:numPr>
          <w:ilvl w:val="2"/>
          <w:numId w:val="155"/>
        </w:numPr>
        <w:rPr>
          <w:rFonts w:asciiTheme="majorBidi" w:hAnsiTheme="majorBidi" w:cstheme="majorBidi"/>
          <w:sz w:val="28"/>
          <w:szCs w:val="28"/>
        </w:rPr>
      </w:pPr>
      <w:r w:rsidRPr="00C93D5B">
        <w:rPr>
          <w:rFonts w:asciiTheme="majorBidi" w:hAnsiTheme="majorBidi" w:cstheme="majorBidi"/>
          <w:sz w:val="28"/>
          <w:szCs w:val="28"/>
          <w:u w:val="single"/>
        </w:rPr>
        <w:lastRenderedPageBreak/>
        <w:t>Clay is negatively charged</w:t>
      </w:r>
      <w:r w:rsidRPr="00C93D5B">
        <w:rPr>
          <w:rFonts w:asciiTheme="majorBidi" w:hAnsiTheme="majorBidi" w:cstheme="majorBidi"/>
          <w:sz w:val="28"/>
          <w:szCs w:val="28"/>
        </w:rPr>
        <w:t>, and thus any positive ions (cations) that are present in clay-rich soils will remain tightly bound to the clay particles. This tight association with clay particles prevents the cations from being washed away by heavy rains, but it also prevents the cations from being easily absorbed by plant root hairs.</w:t>
      </w:r>
    </w:p>
    <w:p w14:paraId="610D11BA" w14:textId="77777777" w:rsidR="001A5F16" w:rsidRPr="00C93D5B" w:rsidRDefault="001A5F16">
      <w:pPr>
        <w:pStyle w:val="ListParagraph"/>
        <w:numPr>
          <w:ilvl w:val="2"/>
          <w:numId w:val="155"/>
        </w:numPr>
        <w:rPr>
          <w:rFonts w:asciiTheme="majorBidi" w:hAnsiTheme="majorBidi" w:cstheme="majorBidi"/>
          <w:sz w:val="28"/>
          <w:szCs w:val="28"/>
        </w:rPr>
      </w:pPr>
      <w:r w:rsidRPr="00C93D5B">
        <w:rPr>
          <w:rFonts w:asciiTheme="majorBidi" w:hAnsiTheme="majorBidi" w:cstheme="majorBidi"/>
          <w:sz w:val="28"/>
          <w:szCs w:val="28"/>
        </w:rPr>
        <w:t>In contrast, the negatively charged anions are easily dissolved in soil water and thus readily accessible to plant root hairs; however, they are also very easily washed away by rainwater.</w:t>
      </w:r>
    </w:p>
    <w:p w14:paraId="4D6E02E2" w14:textId="77777777" w:rsidR="001A5F16" w:rsidRDefault="001A5F16">
      <w:pPr>
        <w:pStyle w:val="ListParagraph"/>
        <w:numPr>
          <w:ilvl w:val="2"/>
          <w:numId w:val="155"/>
        </w:numPr>
        <w:rPr>
          <w:rFonts w:asciiTheme="majorBidi" w:hAnsiTheme="majorBidi" w:cstheme="majorBidi"/>
          <w:sz w:val="28"/>
          <w:szCs w:val="28"/>
        </w:rPr>
      </w:pPr>
      <w:r w:rsidRPr="00C93D5B">
        <w:rPr>
          <w:rFonts w:asciiTheme="majorBidi" w:hAnsiTheme="majorBidi" w:cstheme="majorBidi"/>
          <w:sz w:val="28"/>
          <w:szCs w:val="28"/>
        </w:rPr>
        <w:t>the presence of large amounts of clay particles in soil present a trade-off for plants: clay particles prevent leaching of cations from the soil by rainwater, but they also prevent absorption of the cations by the plant.</w:t>
      </w:r>
    </w:p>
    <w:p w14:paraId="10716AAD" w14:textId="77777777" w:rsidR="001A5F16" w:rsidRPr="00E26503" w:rsidRDefault="001A5F16">
      <w:pPr>
        <w:pStyle w:val="ListParagraph"/>
        <w:numPr>
          <w:ilvl w:val="1"/>
          <w:numId w:val="155"/>
        </w:numPr>
        <w:rPr>
          <w:rFonts w:asciiTheme="majorBidi" w:hAnsiTheme="majorBidi" w:cstheme="majorBidi"/>
          <w:sz w:val="28"/>
          <w:szCs w:val="28"/>
        </w:rPr>
      </w:pPr>
      <w:r w:rsidRPr="00E26503">
        <w:rPr>
          <w:rFonts w:asciiTheme="majorBidi" w:hAnsiTheme="majorBidi" w:cstheme="majorBidi"/>
          <w:sz w:val="28"/>
          <w:szCs w:val="28"/>
          <w:u w:val="single"/>
        </w:rPr>
        <w:t>Sandy soil</w:t>
      </w:r>
      <w:r w:rsidRPr="00E26503">
        <w:rPr>
          <w:rFonts w:asciiTheme="majorBidi" w:hAnsiTheme="majorBidi" w:cstheme="majorBidi"/>
          <w:sz w:val="28"/>
          <w:szCs w:val="28"/>
        </w:rPr>
        <w:t> consist of loosely packed soil particles, meaning there are lots of air pockets that facilitate root penetration and respiration; however, the loose packing also means that water drains away easily – typically taking many nutrients away with it</w:t>
      </w:r>
    </w:p>
    <w:p w14:paraId="6A1628C4" w14:textId="77777777" w:rsidR="001A5F16" w:rsidRPr="00E26503" w:rsidRDefault="001A5F16">
      <w:pPr>
        <w:pStyle w:val="ListParagraph"/>
        <w:numPr>
          <w:ilvl w:val="1"/>
          <w:numId w:val="155"/>
        </w:numPr>
        <w:rPr>
          <w:rFonts w:asciiTheme="majorBidi" w:hAnsiTheme="majorBidi" w:cstheme="majorBidi"/>
          <w:sz w:val="28"/>
          <w:szCs w:val="28"/>
        </w:rPr>
      </w:pPr>
      <w:r w:rsidRPr="00E26503">
        <w:rPr>
          <w:rFonts w:asciiTheme="majorBidi" w:hAnsiTheme="majorBidi" w:cstheme="majorBidi"/>
          <w:sz w:val="28"/>
          <w:szCs w:val="28"/>
          <w:u w:val="single"/>
        </w:rPr>
        <w:t>Clay soil</w:t>
      </w:r>
      <w:r w:rsidRPr="00E26503">
        <w:rPr>
          <w:rFonts w:asciiTheme="majorBidi" w:hAnsiTheme="majorBidi" w:cstheme="majorBidi"/>
          <w:sz w:val="28"/>
          <w:szCs w:val="28"/>
        </w:rPr>
        <w:t> retains water well as the water molecules remain associated with the charged clay surfaces; however, clay particles pack tightly together meaning that there is less air available in the soil and posing greater difficulty for plant roots to penetrate the dense soil</w:t>
      </w:r>
    </w:p>
    <w:p w14:paraId="6F26D0B3" w14:textId="77777777" w:rsidR="001A5F16" w:rsidRPr="00E26503" w:rsidRDefault="001A5F16">
      <w:pPr>
        <w:pStyle w:val="ListParagraph"/>
        <w:numPr>
          <w:ilvl w:val="1"/>
          <w:numId w:val="155"/>
        </w:numPr>
        <w:rPr>
          <w:rFonts w:asciiTheme="majorBidi" w:hAnsiTheme="majorBidi" w:cstheme="majorBidi"/>
          <w:sz w:val="28"/>
          <w:szCs w:val="28"/>
        </w:rPr>
      </w:pPr>
      <w:r w:rsidRPr="00B625BD">
        <w:rPr>
          <w:rFonts w:asciiTheme="majorBidi" w:hAnsiTheme="majorBidi" w:cstheme="majorBidi"/>
          <w:noProof/>
          <w:sz w:val="28"/>
          <w:szCs w:val="28"/>
        </w:rPr>
        <w:drawing>
          <wp:anchor distT="0" distB="0" distL="114300" distR="114300" simplePos="0" relativeHeight="251762688" behindDoc="1" locked="0" layoutInCell="1" allowOverlap="1" wp14:anchorId="0CB59A9D" wp14:editId="2DF92817">
            <wp:simplePos x="0" y="0"/>
            <wp:positionH relativeFrom="column">
              <wp:posOffset>709445</wp:posOffset>
            </wp:positionH>
            <wp:positionV relativeFrom="paragraph">
              <wp:posOffset>837789</wp:posOffset>
            </wp:positionV>
            <wp:extent cx="5105400" cy="2482215"/>
            <wp:effectExtent l="0" t="0" r="0" b="0"/>
            <wp:wrapTight wrapText="bothSides">
              <wp:wrapPolygon edited="0">
                <wp:start x="0" y="0"/>
                <wp:lineTo x="0" y="21219"/>
                <wp:lineTo x="21546" y="21219"/>
                <wp:lineTo x="21546" y="0"/>
                <wp:lineTo x="0" y="0"/>
              </wp:wrapPolygon>
            </wp:wrapTight>
            <wp:docPr id="619956558" name="Picture 109"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56558" name="Picture 1" descr="A table with text on i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105400" cy="2482215"/>
                    </a:xfrm>
                    <a:prstGeom prst="rect">
                      <a:avLst/>
                    </a:prstGeom>
                  </pic:spPr>
                </pic:pic>
              </a:graphicData>
            </a:graphic>
            <wp14:sizeRelH relativeFrom="page">
              <wp14:pctWidth>0</wp14:pctWidth>
            </wp14:sizeRelH>
            <wp14:sizeRelV relativeFrom="page">
              <wp14:pctHeight>0</wp14:pctHeight>
            </wp14:sizeRelV>
          </wp:anchor>
        </w:drawing>
      </w:r>
      <w:r w:rsidRPr="00E26503">
        <w:rPr>
          <w:rFonts w:asciiTheme="majorBidi" w:hAnsiTheme="majorBidi" w:cstheme="majorBidi"/>
          <w:sz w:val="28"/>
          <w:szCs w:val="28"/>
        </w:rPr>
        <w:t>Large amounts of </w:t>
      </w:r>
      <w:r w:rsidRPr="00E26503">
        <w:rPr>
          <w:rFonts w:asciiTheme="majorBidi" w:hAnsiTheme="majorBidi" w:cstheme="majorBidi"/>
          <w:sz w:val="28"/>
          <w:szCs w:val="28"/>
          <w:u w:val="single"/>
        </w:rPr>
        <w:t>organic matter</w:t>
      </w:r>
      <w:r w:rsidRPr="00E26503">
        <w:rPr>
          <w:rFonts w:asciiTheme="majorBidi" w:hAnsiTheme="majorBidi" w:cstheme="majorBidi"/>
          <w:sz w:val="28"/>
          <w:szCs w:val="28"/>
        </w:rPr>
        <w:t> in soil provide a near-ideal environment for plant roots, with high concentrations of nutrients, high water retention, and loose soil packing with many air pockets</w:t>
      </w:r>
    </w:p>
    <w:p w14:paraId="3F2159A4" w14:textId="77777777" w:rsidR="001A5F16" w:rsidRDefault="001A5F16" w:rsidP="001A5F16">
      <w:pPr>
        <w:rPr>
          <w:rFonts w:asciiTheme="majorBidi" w:hAnsiTheme="majorBidi" w:cstheme="majorBidi"/>
          <w:sz w:val="28"/>
          <w:szCs w:val="28"/>
        </w:rPr>
      </w:pPr>
    </w:p>
    <w:p w14:paraId="7D78B0BB" w14:textId="77777777" w:rsidR="001A5F16" w:rsidRDefault="001A5F16" w:rsidP="001A5F16">
      <w:pPr>
        <w:rPr>
          <w:rFonts w:asciiTheme="majorBidi" w:hAnsiTheme="majorBidi" w:cstheme="majorBidi"/>
          <w:sz w:val="28"/>
          <w:szCs w:val="28"/>
        </w:rPr>
      </w:pPr>
    </w:p>
    <w:p w14:paraId="1A20F311" w14:textId="77777777" w:rsidR="001A5F16" w:rsidRDefault="001A5F16" w:rsidP="001A5F16">
      <w:pPr>
        <w:rPr>
          <w:rFonts w:asciiTheme="majorBidi" w:hAnsiTheme="majorBidi" w:cstheme="majorBidi"/>
          <w:sz w:val="28"/>
          <w:szCs w:val="28"/>
        </w:rPr>
      </w:pPr>
    </w:p>
    <w:p w14:paraId="7D1993D6" w14:textId="77777777" w:rsidR="001A5F16" w:rsidRDefault="001A5F16" w:rsidP="001A5F16">
      <w:pPr>
        <w:rPr>
          <w:rFonts w:asciiTheme="majorBidi" w:hAnsiTheme="majorBidi" w:cstheme="majorBidi"/>
          <w:sz w:val="28"/>
          <w:szCs w:val="28"/>
        </w:rPr>
      </w:pPr>
    </w:p>
    <w:p w14:paraId="59496F94" w14:textId="77777777" w:rsidR="001A5F16" w:rsidRDefault="001A5F16" w:rsidP="001A5F16">
      <w:pPr>
        <w:rPr>
          <w:rFonts w:asciiTheme="majorBidi" w:hAnsiTheme="majorBidi" w:cstheme="majorBidi"/>
          <w:sz w:val="28"/>
          <w:szCs w:val="28"/>
        </w:rPr>
      </w:pPr>
    </w:p>
    <w:p w14:paraId="714A5DE6" w14:textId="77777777" w:rsidR="001A5F16" w:rsidRDefault="001A5F16" w:rsidP="001A5F16">
      <w:pPr>
        <w:rPr>
          <w:rFonts w:asciiTheme="majorBidi" w:hAnsiTheme="majorBidi" w:cstheme="majorBidi"/>
          <w:sz w:val="28"/>
          <w:szCs w:val="28"/>
        </w:rPr>
      </w:pPr>
    </w:p>
    <w:p w14:paraId="4D01384A" w14:textId="77777777" w:rsidR="001A5F16" w:rsidRDefault="001A5F16" w:rsidP="001A5F16">
      <w:pPr>
        <w:rPr>
          <w:rFonts w:asciiTheme="majorBidi" w:hAnsiTheme="majorBidi" w:cstheme="majorBidi"/>
          <w:sz w:val="28"/>
          <w:szCs w:val="28"/>
        </w:rPr>
      </w:pPr>
    </w:p>
    <w:p w14:paraId="42D952EA" w14:textId="77777777" w:rsidR="001A5F16" w:rsidRDefault="001A5F16" w:rsidP="001A5F16">
      <w:pPr>
        <w:rPr>
          <w:rFonts w:asciiTheme="majorBidi" w:hAnsiTheme="majorBidi" w:cstheme="majorBidi"/>
          <w:sz w:val="28"/>
          <w:szCs w:val="28"/>
        </w:rPr>
      </w:pPr>
    </w:p>
    <w:p w14:paraId="264EA14B" w14:textId="77777777" w:rsidR="001A5F16" w:rsidRDefault="001A5F16" w:rsidP="001A5F16">
      <w:pPr>
        <w:rPr>
          <w:rFonts w:asciiTheme="majorBidi" w:hAnsiTheme="majorBidi" w:cstheme="majorBidi"/>
          <w:sz w:val="28"/>
          <w:szCs w:val="28"/>
        </w:rPr>
      </w:pPr>
    </w:p>
    <w:p w14:paraId="318E7C42" w14:textId="77777777" w:rsidR="001A5F16" w:rsidRDefault="001A5F16" w:rsidP="001A5F16">
      <w:pPr>
        <w:rPr>
          <w:rFonts w:asciiTheme="majorBidi" w:hAnsiTheme="majorBidi" w:cstheme="majorBidi"/>
          <w:sz w:val="28"/>
          <w:szCs w:val="28"/>
        </w:rPr>
      </w:pPr>
    </w:p>
    <w:p w14:paraId="4241CACA" w14:textId="77777777" w:rsidR="001A5F16" w:rsidRDefault="001A5F16" w:rsidP="001A5F16">
      <w:pPr>
        <w:rPr>
          <w:rFonts w:asciiTheme="majorBidi" w:hAnsiTheme="majorBidi" w:cstheme="majorBidi"/>
          <w:sz w:val="28"/>
          <w:szCs w:val="28"/>
        </w:rPr>
      </w:pPr>
    </w:p>
    <w:p w14:paraId="710D86EA" w14:textId="77777777" w:rsidR="001A5F16" w:rsidRDefault="001A5F16" w:rsidP="001A5F16">
      <w:pPr>
        <w:rPr>
          <w:rFonts w:asciiTheme="majorBidi" w:hAnsiTheme="majorBidi" w:cstheme="majorBidi"/>
          <w:sz w:val="28"/>
          <w:szCs w:val="28"/>
        </w:rPr>
      </w:pPr>
    </w:p>
    <w:p w14:paraId="2EFDAF8D" w14:textId="77777777" w:rsidR="001A5F16" w:rsidRPr="00D16F7E" w:rsidRDefault="001A5F16" w:rsidP="001A5F16">
      <w:p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802624" behindDoc="0" locked="0" layoutInCell="1" allowOverlap="1" wp14:anchorId="4A83D6E4" wp14:editId="3ED7CF2E">
            <wp:simplePos x="0" y="0"/>
            <wp:positionH relativeFrom="column">
              <wp:posOffset>118334</wp:posOffset>
            </wp:positionH>
            <wp:positionV relativeFrom="paragraph">
              <wp:posOffset>0</wp:posOffset>
            </wp:positionV>
            <wp:extent cx="5943600" cy="2096770"/>
            <wp:effectExtent l="0" t="0" r="0" b="0"/>
            <wp:wrapTopAndBottom/>
            <wp:docPr id="1367213294" name="Picture 110"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13294" name="Picture 16" descr="A close-up of a tex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5943600" cy="2096770"/>
                    </a:xfrm>
                    <a:prstGeom prst="rect">
                      <a:avLst/>
                    </a:prstGeom>
                  </pic:spPr>
                </pic:pic>
              </a:graphicData>
            </a:graphic>
            <wp14:sizeRelH relativeFrom="page">
              <wp14:pctWidth>0</wp14:pctWidth>
            </wp14:sizeRelH>
            <wp14:sizeRelV relativeFrom="page">
              <wp14:pctHeight>0</wp14:pctHeight>
            </wp14:sizeRelV>
          </wp:anchor>
        </w:drawing>
      </w:r>
    </w:p>
    <w:p w14:paraId="55448778" w14:textId="77777777" w:rsidR="001A5F16" w:rsidRDefault="001A5F16">
      <w:pPr>
        <w:numPr>
          <w:ilvl w:val="0"/>
          <w:numId w:val="153"/>
        </w:numPr>
        <w:rPr>
          <w:rFonts w:asciiTheme="majorBidi" w:hAnsiTheme="majorBidi" w:cstheme="majorBidi"/>
          <w:sz w:val="28"/>
          <w:szCs w:val="28"/>
        </w:rPr>
      </w:pPr>
      <w:r w:rsidRPr="004E2F88">
        <w:rPr>
          <w:rFonts w:asciiTheme="majorBidi" w:hAnsiTheme="majorBidi" w:cstheme="majorBidi"/>
          <w:sz w:val="28"/>
          <w:szCs w:val="28"/>
        </w:rPr>
        <w:t>Define and differentiate between diffusion, facilitated diffusion, ion channels, active transport, proton pumps, and cotransport</w:t>
      </w:r>
    </w:p>
    <w:p w14:paraId="410DD8DE" w14:textId="77777777" w:rsidR="001A5F16" w:rsidRPr="00295AA3" w:rsidRDefault="001A5F16">
      <w:pPr>
        <w:pStyle w:val="ListParagraph"/>
        <w:numPr>
          <w:ilvl w:val="0"/>
          <w:numId w:val="155"/>
        </w:numPr>
        <w:rPr>
          <w:rFonts w:asciiTheme="majorBidi" w:hAnsiTheme="majorBidi" w:cstheme="majorBidi"/>
          <w:sz w:val="28"/>
          <w:szCs w:val="28"/>
        </w:rPr>
      </w:pPr>
      <w:r w:rsidRPr="00295AA3">
        <w:rPr>
          <w:rFonts w:asciiTheme="majorBidi" w:hAnsiTheme="majorBidi" w:cstheme="majorBidi"/>
          <w:b/>
          <w:bCs/>
          <w:sz w:val="28"/>
          <w:szCs w:val="28"/>
        </w:rPr>
        <w:t>Diffusion </w:t>
      </w:r>
      <w:r w:rsidRPr="00295AA3">
        <w:rPr>
          <w:rFonts w:asciiTheme="majorBidi" w:hAnsiTheme="majorBidi" w:cstheme="majorBidi"/>
          <w:sz w:val="28"/>
          <w:szCs w:val="28"/>
        </w:rPr>
        <w:t>occurs when molecules move from an area of high concentration to an area of low concentration. Diffusion does not require energy because the molecules move “down” their concentration gradient (from areas of high to low concentration).</w:t>
      </w:r>
    </w:p>
    <w:p w14:paraId="4B45810F" w14:textId="77777777" w:rsidR="001A5F16" w:rsidRPr="00295AA3" w:rsidRDefault="001A5F16">
      <w:pPr>
        <w:pStyle w:val="ListParagraph"/>
        <w:numPr>
          <w:ilvl w:val="0"/>
          <w:numId w:val="155"/>
        </w:numPr>
        <w:rPr>
          <w:rFonts w:asciiTheme="majorBidi" w:hAnsiTheme="majorBidi" w:cstheme="majorBidi"/>
          <w:sz w:val="28"/>
          <w:szCs w:val="28"/>
        </w:rPr>
      </w:pPr>
      <w:r w:rsidRPr="00295AA3">
        <w:rPr>
          <w:rFonts w:asciiTheme="majorBidi" w:hAnsiTheme="majorBidi" w:cstheme="majorBidi"/>
          <w:b/>
          <w:bCs/>
          <w:sz w:val="28"/>
          <w:szCs w:val="28"/>
        </w:rPr>
        <w:t>Facilitated diffusion </w:t>
      </w:r>
      <w:r w:rsidRPr="00295AA3">
        <w:rPr>
          <w:rFonts w:asciiTheme="majorBidi" w:hAnsiTheme="majorBidi" w:cstheme="majorBidi"/>
          <w:sz w:val="28"/>
          <w:szCs w:val="28"/>
        </w:rPr>
        <w:t>is diffusion that occurs through a protein channel embedded in a cell membrane. Each protein channel is highly specific for its given molecule. Facilitated diffusion is necessary for molecules that are too large or too polar to cross the nonpolar cell membrane.</w:t>
      </w:r>
    </w:p>
    <w:p w14:paraId="4474F012" w14:textId="77777777" w:rsidR="001A5F16" w:rsidRPr="00295AA3" w:rsidRDefault="001A5F16">
      <w:pPr>
        <w:pStyle w:val="ListParagraph"/>
        <w:numPr>
          <w:ilvl w:val="0"/>
          <w:numId w:val="155"/>
        </w:numPr>
        <w:rPr>
          <w:rFonts w:asciiTheme="majorBidi" w:hAnsiTheme="majorBidi" w:cstheme="majorBidi"/>
          <w:sz w:val="28"/>
          <w:szCs w:val="28"/>
        </w:rPr>
      </w:pPr>
      <w:r w:rsidRPr="00295AA3">
        <w:rPr>
          <w:rFonts w:asciiTheme="majorBidi" w:hAnsiTheme="majorBidi" w:cstheme="majorBidi"/>
          <w:b/>
          <w:bCs/>
          <w:sz w:val="28"/>
          <w:szCs w:val="28"/>
        </w:rPr>
        <w:t>Active transport</w:t>
      </w:r>
      <w:r w:rsidRPr="00295AA3">
        <w:rPr>
          <w:rFonts w:asciiTheme="majorBidi" w:hAnsiTheme="majorBidi" w:cstheme="majorBidi"/>
          <w:sz w:val="28"/>
          <w:szCs w:val="28"/>
        </w:rPr>
        <w:t> is movement of a molecule </w:t>
      </w:r>
      <w:r w:rsidRPr="00295AA3">
        <w:rPr>
          <w:rFonts w:asciiTheme="majorBidi" w:hAnsiTheme="majorBidi" w:cstheme="majorBidi"/>
          <w:i/>
          <w:iCs/>
          <w:sz w:val="28"/>
          <w:szCs w:val="28"/>
        </w:rPr>
        <w:t>against</w:t>
      </w:r>
      <w:r w:rsidRPr="00295AA3">
        <w:rPr>
          <w:rFonts w:asciiTheme="majorBidi" w:hAnsiTheme="majorBidi" w:cstheme="majorBidi"/>
          <w:sz w:val="28"/>
          <w:szCs w:val="28"/>
        </w:rPr>
        <w:t> its concentration gradient. Active transport always requires an expenditure of energy, often (but not always) from ATP.</w:t>
      </w:r>
    </w:p>
    <w:p w14:paraId="552AB14A" w14:textId="77777777" w:rsidR="001A5F16" w:rsidRPr="00295AA3" w:rsidRDefault="001A5F16">
      <w:pPr>
        <w:pStyle w:val="ListParagraph"/>
        <w:numPr>
          <w:ilvl w:val="0"/>
          <w:numId w:val="155"/>
        </w:numPr>
        <w:rPr>
          <w:rFonts w:asciiTheme="majorBidi" w:hAnsiTheme="majorBidi" w:cstheme="majorBidi"/>
          <w:sz w:val="28"/>
          <w:szCs w:val="28"/>
        </w:rPr>
      </w:pPr>
      <w:r w:rsidRPr="00295AA3">
        <w:rPr>
          <w:rFonts w:asciiTheme="majorBidi" w:hAnsiTheme="majorBidi" w:cstheme="majorBidi"/>
          <w:b/>
          <w:bCs/>
          <w:sz w:val="28"/>
          <w:szCs w:val="28"/>
        </w:rPr>
        <w:t>Proton pumps</w:t>
      </w:r>
      <w:r w:rsidRPr="00295AA3">
        <w:rPr>
          <w:rFonts w:asciiTheme="majorBidi" w:hAnsiTheme="majorBidi" w:cstheme="majorBidi"/>
          <w:sz w:val="28"/>
          <w:szCs w:val="28"/>
        </w:rPr>
        <w:t> a proteins complexes that use energy from ATP to “pump” protons from one side of a membrane to other. This process creates an electrochemical gradient, with a high concentration of positively-charged protons on one side of a plasma membrane. This electrochemical gradient can then be used as a source of energy to move other molecules against their concentration gradients via co-transporters.</w:t>
      </w:r>
    </w:p>
    <w:p w14:paraId="61E03A0C" w14:textId="77777777" w:rsidR="001A5F16" w:rsidRDefault="001A5F16">
      <w:pPr>
        <w:pStyle w:val="ListParagraph"/>
        <w:numPr>
          <w:ilvl w:val="0"/>
          <w:numId w:val="155"/>
        </w:numPr>
        <w:rPr>
          <w:rFonts w:asciiTheme="majorBidi" w:hAnsiTheme="majorBidi" w:cstheme="majorBidi"/>
          <w:sz w:val="28"/>
          <w:szCs w:val="28"/>
        </w:rPr>
      </w:pPr>
      <w:r w:rsidRPr="00295AA3">
        <w:rPr>
          <w:rFonts w:asciiTheme="majorBidi" w:hAnsiTheme="majorBidi" w:cstheme="majorBidi"/>
          <w:b/>
          <w:bCs/>
          <w:sz w:val="28"/>
          <w:szCs w:val="28"/>
        </w:rPr>
        <w:t>Co-transport</w:t>
      </w:r>
      <w:r w:rsidRPr="00295AA3">
        <w:rPr>
          <w:rFonts w:asciiTheme="majorBidi" w:hAnsiTheme="majorBidi" w:cstheme="majorBidi"/>
          <w:sz w:val="28"/>
          <w:szCs w:val="28"/>
        </w:rPr>
        <w:t> the movement of two molecules at the same time: one molecule is transported along (“down”) its concentration gradient, which releases energy that is used to transport the other molecule </w:t>
      </w:r>
      <w:r w:rsidRPr="00295AA3">
        <w:rPr>
          <w:rFonts w:asciiTheme="majorBidi" w:hAnsiTheme="majorBidi" w:cstheme="majorBidi"/>
          <w:i/>
          <w:iCs/>
          <w:sz w:val="28"/>
          <w:szCs w:val="28"/>
        </w:rPr>
        <w:t>against </w:t>
      </w:r>
      <w:r w:rsidRPr="00295AA3">
        <w:rPr>
          <w:rFonts w:asciiTheme="majorBidi" w:hAnsiTheme="majorBidi" w:cstheme="majorBidi"/>
          <w:sz w:val="28"/>
          <w:szCs w:val="28"/>
        </w:rPr>
        <w:t>its concentration gradient. Co-transport occurs through protein channels called </w:t>
      </w:r>
      <w:r w:rsidRPr="00295AA3">
        <w:rPr>
          <w:rFonts w:asciiTheme="majorBidi" w:hAnsiTheme="majorBidi" w:cstheme="majorBidi"/>
          <w:b/>
          <w:bCs/>
          <w:sz w:val="28"/>
          <w:szCs w:val="28"/>
        </w:rPr>
        <w:t>co-transporters</w:t>
      </w:r>
      <w:r w:rsidRPr="00295AA3">
        <w:rPr>
          <w:rFonts w:asciiTheme="majorBidi" w:hAnsiTheme="majorBidi" w:cstheme="majorBidi"/>
          <w:sz w:val="28"/>
          <w:szCs w:val="28"/>
        </w:rPr>
        <w:t>. As with all protein channels, co-transporters are highly specific for the given molecules that they can transport.</w:t>
      </w:r>
    </w:p>
    <w:p w14:paraId="721FDA37" w14:textId="77777777" w:rsidR="001A5F16" w:rsidRPr="00295AA3" w:rsidRDefault="001A5F16" w:rsidP="001A5F16">
      <w:pPr>
        <w:pStyle w:val="ListParagraph"/>
        <w:ind w:left="1440"/>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801600" behindDoc="0" locked="0" layoutInCell="1" allowOverlap="1" wp14:anchorId="7833F631" wp14:editId="7C78B7DF">
            <wp:simplePos x="0" y="0"/>
            <wp:positionH relativeFrom="column">
              <wp:posOffset>203835</wp:posOffset>
            </wp:positionH>
            <wp:positionV relativeFrom="paragraph">
              <wp:posOffset>211455</wp:posOffset>
            </wp:positionV>
            <wp:extent cx="5943600" cy="3031490"/>
            <wp:effectExtent l="0" t="0" r="0" b="3810"/>
            <wp:wrapTopAndBottom/>
            <wp:docPr id="844282051" name="Picture 111" descr="A diagram of a person's energ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82051" name="Picture 15" descr="A diagram of a person's energy&#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943600" cy="3031490"/>
                    </a:xfrm>
                    <a:prstGeom prst="rect">
                      <a:avLst/>
                    </a:prstGeom>
                  </pic:spPr>
                </pic:pic>
              </a:graphicData>
            </a:graphic>
            <wp14:sizeRelH relativeFrom="page">
              <wp14:pctWidth>0</wp14:pctWidth>
            </wp14:sizeRelH>
            <wp14:sizeRelV relativeFrom="page">
              <wp14:pctHeight>0</wp14:pctHeight>
            </wp14:sizeRelV>
          </wp:anchor>
        </w:drawing>
      </w:r>
    </w:p>
    <w:p w14:paraId="4B03537C" w14:textId="77777777" w:rsidR="001A5F16" w:rsidRDefault="001A5F16">
      <w:pPr>
        <w:numPr>
          <w:ilvl w:val="0"/>
          <w:numId w:val="153"/>
        </w:numPr>
        <w:rPr>
          <w:rFonts w:asciiTheme="majorBidi" w:hAnsiTheme="majorBidi" w:cstheme="majorBidi"/>
          <w:sz w:val="28"/>
          <w:szCs w:val="28"/>
        </w:rPr>
      </w:pPr>
      <w:r w:rsidRPr="004E2F88">
        <w:rPr>
          <w:rFonts w:asciiTheme="majorBidi" w:hAnsiTheme="majorBidi" w:cstheme="majorBidi"/>
          <w:sz w:val="28"/>
          <w:szCs w:val="28"/>
        </w:rPr>
        <w:t>Explain the roles of root hairs, proton pumps, ion channels, co-transporters, and active and passive movement of ions in acquisition of water, ions, and minerals by plants</w:t>
      </w:r>
    </w:p>
    <w:p w14:paraId="59A69E47" w14:textId="77777777" w:rsidR="001A5F16" w:rsidRDefault="001A5F16">
      <w:pPr>
        <w:pStyle w:val="ListParagraph"/>
        <w:numPr>
          <w:ilvl w:val="0"/>
          <w:numId w:val="156"/>
        </w:numPr>
        <w:rPr>
          <w:rFonts w:asciiTheme="majorBidi" w:hAnsiTheme="majorBidi" w:cstheme="majorBidi"/>
          <w:sz w:val="28"/>
          <w:szCs w:val="28"/>
        </w:rPr>
      </w:pPr>
      <w:r w:rsidRPr="00784D23">
        <w:rPr>
          <w:rFonts w:asciiTheme="majorBidi" w:hAnsiTheme="majorBidi" w:cstheme="majorBidi"/>
          <w:sz w:val="28"/>
          <w:szCs w:val="28"/>
        </w:rPr>
        <w:t>How do plants overcome these tradeoffs in order to absorb nutrients from soil water into their root hairs? This process relies upon </w:t>
      </w:r>
      <w:r w:rsidRPr="00784D23">
        <w:rPr>
          <w:rFonts w:asciiTheme="majorBidi" w:hAnsiTheme="majorBidi" w:cstheme="majorBidi"/>
          <w:b/>
          <w:bCs/>
          <w:sz w:val="28"/>
          <w:szCs w:val="28"/>
        </w:rPr>
        <w:t>proton pumps</w:t>
      </w:r>
      <w:r w:rsidRPr="00784D23">
        <w:rPr>
          <w:rFonts w:asciiTheme="majorBidi" w:hAnsiTheme="majorBidi" w:cstheme="majorBidi"/>
          <w:sz w:val="28"/>
          <w:szCs w:val="28"/>
        </w:rPr>
        <w:t>, </w:t>
      </w:r>
      <w:r w:rsidRPr="00784D23">
        <w:rPr>
          <w:rFonts w:asciiTheme="majorBidi" w:hAnsiTheme="majorBidi" w:cstheme="majorBidi"/>
          <w:b/>
          <w:bCs/>
          <w:sz w:val="28"/>
          <w:szCs w:val="28"/>
        </w:rPr>
        <w:t>cation channels</w:t>
      </w:r>
      <w:r w:rsidRPr="00784D23">
        <w:rPr>
          <w:rFonts w:asciiTheme="majorBidi" w:hAnsiTheme="majorBidi" w:cstheme="majorBidi"/>
          <w:sz w:val="28"/>
          <w:szCs w:val="28"/>
        </w:rPr>
        <w:t>, and </w:t>
      </w:r>
      <w:r w:rsidRPr="00784D23">
        <w:rPr>
          <w:rFonts w:asciiTheme="majorBidi" w:hAnsiTheme="majorBidi" w:cstheme="majorBidi"/>
          <w:b/>
          <w:bCs/>
          <w:sz w:val="28"/>
          <w:szCs w:val="28"/>
        </w:rPr>
        <w:t>anion cotransporter channels</w:t>
      </w:r>
      <w:r w:rsidRPr="00784D23">
        <w:rPr>
          <w:rFonts w:asciiTheme="majorBidi" w:hAnsiTheme="majorBidi" w:cstheme="majorBidi"/>
          <w:sz w:val="28"/>
          <w:szCs w:val="28"/>
        </w:rPr>
        <w:t> present in the membranes of the root hairs as follows:</w:t>
      </w:r>
    </w:p>
    <w:p w14:paraId="6812E8A6" w14:textId="77777777" w:rsidR="001A5F16" w:rsidRDefault="001A5F16">
      <w:pPr>
        <w:pStyle w:val="ListParagraph"/>
        <w:numPr>
          <w:ilvl w:val="1"/>
          <w:numId w:val="156"/>
        </w:numPr>
        <w:rPr>
          <w:rFonts w:asciiTheme="majorBidi" w:hAnsiTheme="majorBidi" w:cstheme="majorBidi"/>
          <w:sz w:val="28"/>
          <w:szCs w:val="28"/>
        </w:rPr>
      </w:pPr>
      <w:r w:rsidRPr="00A46191">
        <w:rPr>
          <w:rFonts w:asciiTheme="majorBidi" w:hAnsiTheme="majorBidi" w:cstheme="majorBidi"/>
          <w:sz w:val="28"/>
          <w:szCs w:val="28"/>
        </w:rPr>
        <w:t>The epidermal tissue of root hairs is lined by </w:t>
      </w:r>
      <w:r w:rsidRPr="00A46191">
        <w:rPr>
          <w:rFonts w:asciiTheme="majorBidi" w:hAnsiTheme="majorBidi" w:cstheme="majorBidi"/>
          <w:b/>
          <w:bCs/>
          <w:sz w:val="28"/>
          <w:szCs w:val="28"/>
        </w:rPr>
        <w:t>proton pumps </w:t>
      </w:r>
      <w:r w:rsidRPr="00A46191">
        <w:rPr>
          <w:rFonts w:asciiTheme="majorBidi" w:hAnsiTheme="majorBidi" w:cstheme="majorBidi"/>
          <w:sz w:val="28"/>
          <w:szCs w:val="28"/>
        </w:rPr>
        <w:t>(H+ ATPases), which use ATP as an energy source to pump protons out of the cells and into the soils, against their electrochemical gradient. These proton pumps create a strong electrochemical gradient with a high concentration of protons and a strong positive charge outside of the cell, and a low concentration of protons and relatively negative charge inside of the cell. These protons pumped into the soil by the proton pumps cause two direct outcomes:</w:t>
      </w:r>
    </w:p>
    <w:p w14:paraId="387426DC" w14:textId="77777777" w:rsidR="001A5F16" w:rsidRPr="00233A4B" w:rsidRDefault="001A5F16">
      <w:pPr>
        <w:pStyle w:val="ListParagraph"/>
        <w:numPr>
          <w:ilvl w:val="2"/>
          <w:numId w:val="156"/>
        </w:numPr>
        <w:rPr>
          <w:rFonts w:asciiTheme="majorBidi" w:hAnsiTheme="majorBidi" w:cstheme="majorBidi"/>
          <w:sz w:val="28"/>
          <w:szCs w:val="28"/>
        </w:rPr>
      </w:pPr>
      <w:r w:rsidRPr="00233A4B">
        <w:rPr>
          <w:rFonts w:asciiTheme="majorBidi" w:hAnsiTheme="majorBidi" w:cstheme="majorBidi"/>
          <w:sz w:val="28"/>
          <w:szCs w:val="28"/>
        </w:rPr>
        <w:t>The positively-charged protons bind to the negatively-charged clay particles in the soil, releasing the cations from the clay in a process called </w:t>
      </w:r>
      <w:r w:rsidRPr="00233A4B">
        <w:rPr>
          <w:rFonts w:asciiTheme="majorBidi" w:hAnsiTheme="majorBidi" w:cstheme="majorBidi"/>
          <w:b/>
          <w:bCs/>
          <w:sz w:val="28"/>
          <w:szCs w:val="28"/>
        </w:rPr>
        <w:t>cation exchange</w:t>
      </w:r>
      <w:r w:rsidRPr="00233A4B">
        <w:rPr>
          <w:rFonts w:asciiTheme="majorBidi" w:hAnsiTheme="majorBidi" w:cstheme="majorBidi"/>
          <w:sz w:val="28"/>
          <w:szCs w:val="28"/>
        </w:rPr>
        <w:t>. The cations then diffuse down their electrochemical gradient into the root hairs through </w:t>
      </w:r>
      <w:r w:rsidRPr="00233A4B">
        <w:rPr>
          <w:rFonts w:asciiTheme="majorBidi" w:hAnsiTheme="majorBidi" w:cstheme="majorBidi"/>
          <w:b/>
          <w:bCs/>
          <w:sz w:val="28"/>
          <w:szCs w:val="28"/>
        </w:rPr>
        <w:t>cation channels</w:t>
      </w:r>
      <w:r w:rsidRPr="00233A4B">
        <w:rPr>
          <w:rFonts w:asciiTheme="majorBidi" w:hAnsiTheme="majorBidi" w:cstheme="majorBidi"/>
          <w:sz w:val="28"/>
          <w:szCs w:val="28"/>
        </w:rPr>
        <w:t>. (The soil environment is highly positively charged, so it is energetically favorable for cations to move into the root hairs and out of the soil environment).</w:t>
      </w:r>
    </w:p>
    <w:p w14:paraId="5B0397BE" w14:textId="77777777" w:rsidR="001A5F16" w:rsidRPr="00267D9D" w:rsidRDefault="001A5F16">
      <w:pPr>
        <w:pStyle w:val="ListParagraph"/>
        <w:numPr>
          <w:ilvl w:val="1"/>
          <w:numId w:val="156"/>
        </w:numPr>
        <w:rPr>
          <w:rFonts w:asciiTheme="majorBidi" w:hAnsiTheme="majorBidi" w:cstheme="majorBidi"/>
          <w:sz w:val="28"/>
          <w:szCs w:val="28"/>
        </w:rPr>
      </w:pPr>
      <w:r w:rsidRPr="00A46191">
        <w:rPr>
          <w:rFonts w:asciiTheme="majorBidi" w:hAnsiTheme="majorBidi" w:cstheme="majorBidi"/>
          <w:sz w:val="28"/>
          <w:szCs w:val="28"/>
        </w:rPr>
        <w:lastRenderedPageBreak/>
        <w:t>The high concentration of protons in the soil creates a strong electrochemical gradient that favors transport of protons </w:t>
      </w:r>
      <w:r w:rsidRPr="00A46191">
        <w:rPr>
          <w:rFonts w:asciiTheme="majorBidi" w:hAnsiTheme="majorBidi" w:cstheme="majorBidi"/>
          <w:i/>
          <w:iCs/>
          <w:sz w:val="28"/>
          <w:szCs w:val="28"/>
        </w:rPr>
        <w:t>back </w:t>
      </w:r>
      <w:r w:rsidRPr="00A46191">
        <w:rPr>
          <w:rFonts w:asciiTheme="majorBidi" w:hAnsiTheme="majorBidi" w:cstheme="majorBidi"/>
          <w:sz w:val="28"/>
          <w:szCs w:val="28"/>
        </w:rPr>
        <w:t>into the root hairs. Plants use </w:t>
      </w:r>
      <w:r w:rsidRPr="00A46191">
        <w:rPr>
          <w:rFonts w:asciiTheme="majorBidi" w:hAnsiTheme="majorBidi" w:cstheme="majorBidi"/>
          <w:b/>
          <w:bCs/>
          <w:sz w:val="28"/>
          <w:szCs w:val="28"/>
        </w:rPr>
        <w:t>co-transport</w:t>
      </w:r>
      <w:r w:rsidRPr="00A46191">
        <w:rPr>
          <w:rFonts w:asciiTheme="majorBidi" w:hAnsiTheme="majorBidi" w:cstheme="majorBidi"/>
          <w:sz w:val="28"/>
          <w:szCs w:val="28"/>
        </w:rPr>
        <w:t> of protons </w:t>
      </w:r>
      <w:r w:rsidRPr="00A46191">
        <w:rPr>
          <w:rFonts w:asciiTheme="majorBidi" w:hAnsiTheme="majorBidi" w:cstheme="majorBidi"/>
          <w:i/>
          <w:iCs/>
          <w:sz w:val="28"/>
          <w:szCs w:val="28"/>
        </w:rPr>
        <w:t>down</w:t>
      </w:r>
      <w:r w:rsidRPr="00A46191">
        <w:rPr>
          <w:rFonts w:asciiTheme="majorBidi" w:hAnsiTheme="majorBidi" w:cstheme="majorBidi"/>
          <w:sz w:val="28"/>
          <w:szCs w:val="28"/>
        </w:rPr>
        <w:t> their concentration gradient as the energy source to also move anions </w:t>
      </w:r>
      <w:r w:rsidRPr="00A46191">
        <w:rPr>
          <w:rFonts w:asciiTheme="majorBidi" w:hAnsiTheme="majorBidi" w:cstheme="majorBidi"/>
          <w:i/>
          <w:iCs/>
          <w:sz w:val="28"/>
          <w:szCs w:val="28"/>
        </w:rPr>
        <w:t>against </w:t>
      </w:r>
      <w:r w:rsidRPr="00A46191">
        <w:rPr>
          <w:rFonts w:asciiTheme="majorBidi" w:hAnsiTheme="majorBidi" w:cstheme="majorBidi"/>
          <w:sz w:val="28"/>
          <w:szCs w:val="28"/>
        </w:rPr>
        <w:t>their concentration gradient into the root hairs. This process occurs through </w:t>
      </w:r>
      <w:r w:rsidRPr="00A46191">
        <w:rPr>
          <w:rFonts w:asciiTheme="majorBidi" w:hAnsiTheme="majorBidi" w:cstheme="majorBidi"/>
          <w:b/>
          <w:bCs/>
          <w:sz w:val="28"/>
          <w:szCs w:val="28"/>
        </w:rPr>
        <w:t>anion cotransporter channels</w:t>
      </w:r>
      <w:r w:rsidRPr="00A46191">
        <w:rPr>
          <w:rFonts w:asciiTheme="majorBidi" w:hAnsiTheme="majorBidi" w:cstheme="majorBidi"/>
          <w:sz w:val="28"/>
          <w:szCs w:val="28"/>
        </w:rPr>
        <w:t>. (The soil environment is highly positively charged, so it is energetically unfavorable for anions to leave the soil, but highly energetically favorable for protons to leave the soil).</w:t>
      </w:r>
    </w:p>
    <w:p w14:paraId="33E13B5A" w14:textId="77777777" w:rsidR="001A5F16" w:rsidRDefault="001A5F16">
      <w:pPr>
        <w:numPr>
          <w:ilvl w:val="0"/>
          <w:numId w:val="153"/>
        </w:numPr>
        <w:rPr>
          <w:rFonts w:asciiTheme="majorBidi" w:hAnsiTheme="majorBidi" w:cstheme="majorBidi"/>
          <w:sz w:val="28"/>
          <w:szCs w:val="28"/>
        </w:rPr>
      </w:pPr>
      <w:r w:rsidRPr="004E2F88">
        <w:rPr>
          <w:rFonts w:asciiTheme="majorBidi" w:hAnsiTheme="majorBidi" w:cstheme="majorBidi"/>
          <w:sz w:val="28"/>
          <w:szCs w:val="28"/>
        </w:rPr>
        <w:t>Compare and contrast the processes by which </w:t>
      </w:r>
      <w:r w:rsidRPr="004E2F88">
        <w:rPr>
          <w:rFonts w:asciiTheme="majorBidi" w:hAnsiTheme="majorBidi" w:cstheme="majorBidi"/>
          <w:i/>
          <w:iCs/>
          <w:sz w:val="28"/>
          <w:szCs w:val="28"/>
        </w:rPr>
        <w:t>Rhizobia</w:t>
      </w:r>
      <w:r w:rsidRPr="004E2F88">
        <w:rPr>
          <w:rFonts w:asciiTheme="majorBidi" w:hAnsiTheme="majorBidi" w:cstheme="majorBidi"/>
          <w:sz w:val="28"/>
          <w:szCs w:val="28"/>
        </w:rPr>
        <w:t> bacteria and mycorrhizal fungi facilitate nutrient acquisition by plant roots</w:t>
      </w:r>
    </w:p>
    <w:p w14:paraId="62AEB1AD" w14:textId="77777777" w:rsidR="001A5F16" w:rsidRPr="00857F2F" w:rsidRDefault="001A5F16" w:rsidP="001A5F16">
      <w:pPr>
        <w:ind w:left="720"/>
        <w:rPr>
          <w:rFonts w:asciiTheme="majorBidi" w:hAnsiTheme="majorBidi" w:cstheme="majorBidi"/>
          <w:b/>
          <w:bCs/>
          <w:sz w:val="28"/>
          <w:szCs w:val="28"/>
        </w:rPr>
      </w:pPr>
      <w:r>
        <w:rPr>
          <w:rFonts w:asciiTheme="majorBidi" w:hAnsiTheme="majorBidi" w:cstheme="majorBidi"/>
          <w:b/>
          <w:bCs/>
          <w:sz w:val="28"/>
          <w:szCs w:val="28"/>
        </w:rPr>
        <w:t>Nitrogen fixing:</w:t>
      </w:r>
    </w:p>
    <w:p w14:paraId="62E32CB6" w14:textId="77777777" w:rsidR="001A5F16" w:rsidRPr="007A235C" w:rsidRDefault="001A5F16">
      <w:pPr>
        <w:pStyle w:val="ListParagraph"/>
        <w:numPr>
          <w:ilvl w:val="0"/>
          <w:numId w:val="156"/>
        </w:numPr>
        <w:rPr>
          <w:rFonts w:asciiTheme="majorBidi" w:hAnsiTheme="majorBidi" w:cstheme="majorBidi"/>
          <w:sz w:val="28"/>
          <w:szCs w:val="28"/>
        </w:rPr>
      </w:pPr>
      <w:r w:rsidRPr="001C0A8C">
        <w:rPr>
          <w:rFonts w:asciiTheme="majorBidi" w:hAnsiTheme="majorBidi" w:cstheme="majorBidi"/>
          <w:sz w:val="28"/>
          <w:szCs w:val="28"/>
        </w:rPr>
        <w:t>nitrogen is often the most limiting nutrient for</w:t>
      </w:r>
      <w:r>
        <w:rPr>
          <w:rFonts w:asciiTheme="majorBidi" w:hAnsiTheme="majorBidi" w:cstheme="majorBidi"/>
          <w:sz w:val="28"/>
          <w:szCs w:val="28"/>
        </w:rPr>
        <w:t xml:space="preserve"> plant growth. </w:t>
      </w:r>
      <w:r w:rsidRPr="007A235C">
        <w:rPr>
          <w:rFonts w:asciiTheme="majorBidi" w:hAnsiTheme="majorBidi" w:cstheme="majorBidi"/>
          <w:sz w:val="28"/>
          <w:szCs w:val="28"/>
        </w:rPr>
        <w:t>Nitrogen is one critical macronutrient necessary for all life, because it is part of nucleic acids and proteins. Atmospheric nitrogen, which is the diatomic molecule N</w:t>
      </w:r>
      <w:r w:rsidRPr="007A235C">
        <w:rPr>
          <w:rFonts w:asciiTheme="majorBidi" w:hAnsiTheme="majorBidi" w:cstheme="majorBidi"/>
          <w:sz w:val="28"/>
          <w:szCs w:val="28"/>
          <w:vertAlign w:val="subscript"/>
        </w:rPr>
        <w:t>2,</w:t>
      </w:r>
      <w:r w:rsidRPr="007A235C">
        <w:rPr>
          <w:rFonts w:asciiTheme="majorBidi" w:hAnsiTheme="majorBidi" w:cstheme="majorBidi"/>
          <w:sz w:val="28"/>
          <w:szCs w:val="28"/>
        </w:rPr>
        <w:t> comprises approximately 80% of the atmosphere; however, gaseous nitrogen is exceptionally chemically stable and not biologically available to plants because they do not have the necessary enzymes to convert it into biologically useful forms.</w:t>
      </w:r>
    </w:p>
    <w:p w14:paraId="40372D6A" w14:textId="77777777" w:rsidR="001A5F16" w:rsidRDefault="001A5F16">
      <w:pPr>
        <w:pStyle w:val="ListParagraph"/>
        <w:numPr>
          <w:ilvl w:val="0"/>
          <w:numId w:val="156"/>
        </w:numPr>
        <w:rPr>
          <w:rFonts w:asciiTheme="majorBidi" w:hAnsiTheme="majorBidi" w:cstheme="majorBidi"/>
          <w:sz w:val="28"/>
          <w:szCs w:val="28"/>
        </w:rPr>
      </w:pPr>
      <w:r w:rsidRPr="00FF5CD9">
        <w:rPr>
          <w:rFonts w:asciiTheme="majorBidi" w:hAnsiTheme="majorBidi" w:cstheme="majorBidi"/>
          <w:sz w:val="28"/>
          <w:szCs w:val="28"/>
        </w:rPr>
        <w:t>There are effectively only two natural sources of biologically available nitrogen for plants: conversion of atmospheric nitrogen into ammonia by specific bacteria species, and the release of nitrogen from biomacromolecules of dead organisms by decomposers such as fungi. Many plants have evolved mutualistic relationships with microorganisms, such as specific species of bacteria and fungi, to enhance their ability to acquire nitrogen and other nutrients from the soil. These relationships are mutually beneficial to both the plant and the microbes.</w:t>
      </w:r>
    </w:p>
    <w:p w14:paraId="1FD6198C" w14:textId="77777777" w:rsidR="001A5F16" w:rsidRPr="00FF5CD9" w:rsidRDefault="001A5F16" w:rsidP="001A5F16">
      <w:pPr>
        <w:pStyle w:val="ListParagraph"/>
        <w:ind w:left="1440"/>
        <w:rPr>
          <w:rFonts w:asciiTheme="majorBidi" w:hAnsiTheme="majorBidi" w:cstheme="majorBidi"/>
          <w:sz w:val="28"/>
          <w:szCs w:val="28"/>
        </w:rPr>
      </w:pPr>
      <w:r w:rsidRPr="00B77135">
        <w:rPr>
          <w:rFonts w:asciiTheme="majorBidi" w:hAnsiTheme="majorBidi" w:cstheme="majorBidi"/>
          <w:noProof/>
          <w:sz w:val="28"/>
          <w:szCs w:val="28"/>
        </w:rPr>
        <w:lastRenderedPageBreak/>
        <w:drawing>
          <wp:anchor distT="0" distB="0" distL="114300" distR="114300" simplePos="0" relativeHeight="251763712" behindDoc="0" locked="0" layoutInCell="1" allowOverlap="1" wp14:anchorId="3E32F2CD" wp14:editId="43998800">
            <wp:simplePos x="0" y="0"/>
            <wp:positionH relativeFrom="column">
              <wp:posOffset>408305</wp:posOffset>
            </wp:positionH>
            <wp:positionV relativeFrom="paragraph">
              <wp:posOffset>0</wp:posOffset>
            </wp:positionV>
            <wp:extent cx="5408295" cy="4056380"/>
            <wp:effectExtent l="0" t="0" r="1905" b="0"/>
            <wp:wrapTopAndBottom/>
            <wp:docPr id="14272753" name="Picture 112" descr="A diagram of a plant life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2753" name="Picture 2" descr="A diagram of a plant life cycle&#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5408295" cy="4056380"/>
                    </a:xfrm>
                    <a:prstGeom prst="rect">
                      <a:avLst/>
                    </a:prstGeom>
                  </pic:spPr>
                </pic:pic>
              </a:graphicData>
            </a:graphic>
            <wp14:sizeRelH relativeFrom="page">
              <wp14:pctWidth>0</wp14:pctWidth>
            </wp14:sizeRelH>
            <wp14:sizeRelV relativeFrom="page">
              <wp14:pctHeight>0</wp14:pctHeight>
            </wp14:sizeRelV>
          </wp:anchor>
        </w:drawing>
      </w:r>
    </w:p>
    <w:p w14:paraId="739EC1C2" w14:textId="77777777" w:rsidR="001A5F16" w:rsidRPr="00762C3C" w:rsidRDefault="001A5F16">
      <w:pPr>
        <w:pStyle w:val="ListParagraph"/>
        <w:numPr>
          <w:ilvl w:val="0"/>
          <w:numId w:val="156"/>
        </w:numPr>
        <w:rPr>
          <w:rFonts w:asciiTheme="majorBidi" w:hAnsiTheme="majorBidi" w:cstheme="majorBidi"/>
          <w:sz w:val="28"/>
          <w:szCs w:val="28"/>
        </w:rPr>
      </w:pPr>
      <w:r>
        <w:rPr>
          <w:rFonts w:asciiTheme="majorBidi" w:hAnsiTheme="majorBidi" w:cstheme="majorBidi"/>
          <w:sz w:val="28"/>
          <w:szCs w:val="28"/>
        </w:rPr>
        <w:t>Plant relationships with rhizobia bacteria:</w:t>
      </w:r>
    </w:p>
    <w:p w14:paraId="2C7C2EA2" w14:textId="77777777" w:rsidR="001A5F16" w:rsidRPr="000B2353" w:rsidRDefault="001A5F16">
      <w:pPr>
        <w:pStyle w:val="ListParagraph"/>
        <w:numPr>
          <w:ilvl w:val="1"/>
          <w:numId w:val="156"/>
        </w:numPr>
        <w:rPr>
          <w:rFonts w:asciiTheme="majorBidi" w:hAnsiTheme="majorBidi" w:cstheme="majorBidi"/>
          <w:sz w:val="28"/>
          <w:szCs w:val="28"/>
        </w:rPr>
      </w:pPr>
      <w:r w:rsidRPr="000B2353">
        <w:rPr>
          <w:rFonts w:asciiTheme="majorBidi" w:hAnsiTheme="majorBidi" w:cstheme="majorBidi"/>
          <w:sz w:val="28"/>
          <w:szCs w:val="28"/>
        </w:rPr>
        <w:t>Legumes (including clover, alfalfa, peanuts, beans, chickpeas, soybeans, and lentils), are capable of mutualistic symbioses with a group of soil bacteria called </w:t>
      </w:r>
      <w:r w:rsidRPr="000B2353">
        <w:rPr>
          <w:rFonts w:asciiTheme="majorBidi" w:hAnsiTheme="majorBidi" w:cstheme="majorBidi"/>
          <w:b/>
          <w:bCs/>
          <w:i/>
          <w:iCs/>
          <w:sz w:val="28"/>
          <w:szCs w:val="28"/>
        </w:rPr>
        <w:t>rhizobia</w:t>
      </w:r>
      <w:r w:rsidRPr="000B2353">
        <w:rPr>
          <w:rFonts w:asciiTheme="majorBidi" w:hAnsiTheme="majorBidi" w:cstheme="majorBidi"/>
          <w:sz w:val="28"/>
          <w:szCs w:val="28"/>
        </w:rPr>
        <w:t>, forming specialized structures in the plant roots called nodules.</w:t>
      </w:r>
    </w:p>
    <w:p w14:paraId="3315B9C5" w14:textId="77777777" w:rsidR="001A5F16" w:rsidRPr="000B2353" w:rsidRDefault="001A5F16">
      <w:pPr>
        <w:pStyle w:val="ListParagraph"/>
        <w:numPr>
          <w:ilvl w:val="1"/>
          <w:numId w:val="156"/>
        </w:numPr>
        <w:rPr>
          <w:rFonts w:asciiTheme="majorBidi" w:hAnsiTheme="majorBidi" w:cstheme="majorBidi"/>
          <w:sz w:val="28"/>
          <w:szCs w:val="28"/>
        </w:rPr>
      </w:pPr>
      <w:r w:rsidRPr="000B2353">
        <w:rPr>
          <w:rFonts w:asciiTheme="majorBidi" w:hAnsiTheme="majorBidi" w:cstheme="majorBidi"/>
          <w:i/>
          <w:iCs/>
          <w:sz w:val="28"/>
          <w:szCs w:val="28"/>
        </w:rPr>
        <w:t>Rhizobia </w:t>
      </w:r>
      <w:r w:rsidRPr="000B2353">
        <w:rPr>
          <w:rFonts w:asciiTheme="majorBidi" w:hAnsiTheme="majorBidi" w:cstheme="majorBidi"/>
          <w:sz w:val="28"/>
          <w:szCs w:val="28"/>
        </w:rPr>
        <w:t>are among the small number of bacterial species that are capable of “fixing” atmospheric nitrogen, or making it biologically available. These bacteria convert atmospheric nitrogen (N</w:t>
      </w:r>
      <w:r w:rsidRPr="000B2353">
        <w:rPr>
          <w:rFonts w:asciiTheme="majorBidi" w:hAnsiTheme="majorBidi" w:cstheme="majorBidi"/>
          <w:sz w:val="28"/>
          <w:szCs w:val="28"/>
          <w:vertAlign w:val="subscript"/>
        </w:rPr>
        <w:t>2</w:t>
      </w:r>
      <w:r w:rsidRPr="000B2353">
        <w:rPr>
          <w:rFonts w:asciiTheme="majorBidi" w:hAnsiTheme="majorBidi" w:cstheme="majorBidi"/>
          <w:sz w:val="28"/>
          <w:szCs w:val="28"/>
        </w:rPr>
        <w:t>) into ammonia (NH</w:t>
      </w:r>
      <w:r w:rsidRPr="000B2353">
        <w:rPr>
          <w:rFonts w:asciiTheme="majorBidi" w:hAnsiTheme="majorBidi" w:cstheme="majorBidi"/>
          <w:sz w:val="28"/>
          <w:szCs w:val="28"/>
          <w:vertAlign w:val="subscript"/>
        </w:rPr>
        <w:t>3</w:t>
      </w:r>
      <w:r w:rsidRPr="000B2353">
        <w:rPr>
          <w:rFonts w:asciiTheme="majorBidi" w:hAnsiTheme="majorBidi" w:cstheme="majorBidi"/>
          <w:sz w:val="28"/>
          <w:szCs w:val="28"/>
        </w:rPr>
        <w:t>) within the legume nodules.</w:t>
      </w:r>
    </w:p>
    <w:p w14:paraId="638487E4" w14:textId="77777777" w:rsidR="001A5F16" w:rsidRPr="000B2353" w:rsidRDefault="001A5F16">
      <w:pPr>
        <w:pStyle w:val="ListParagraph"/>
        <w:numPr>
          <w:ilvl w:val="2"/>
          <w:numId w:val="156"/>
        </w:numPr>
        <w:rPr>
          <w:rFonts w:asciiTheme="majorBidi" w:hAnsiTheme="majorBidi" w:cstheme="majorBidi"/>
          <w:sz w:val="28"/>
          <w:szCs w:val="28"/>
        </w:rPr>
      </w:pPr>
      <w:r w:rsidRPr="000B2353">
        <w:rPr>
          <w:rFonts w:asciiTheme="majorBidi" w:hAnsiTheme="majorBidi" w:cstheme="majorBidi"/>
          <w:sz w:val="28"/>
          <w:szCs w:val="28"/>
        </w:rPr>
        <w:t>The bacteria use the enzyme nitrogenase to reduce atmospheric nitrogen to ammonia. Importantly, the nitrogenase enzyme is inactivated in the presence of oxygen. The plant root produces a molecule called leghemoglobin, which binds to oxygen to maintain a low oxygen concentration “protect” the </w:t>
      </w:r>
      <w:r w:rsidRPr="000B2353">
        <w:rPr>
          <w:rFonts w:asciiTheme="majorBidi" w:hAnsiTheme="majorBidi" w:cstheme="majorBidi"/>
          <w:i/>
          <w:iCs/>
          <w:sz w:val="28"/>
          <w:szCs w:val="28"/>
        </w:rPr>
        <w:t>rhizobia</w:t>
      </w:r>
      <w:r w:rsidRPr="000B2353">
        <w:rPr>
          <w:rFonts w:asciiTheme="majorBidi" w:hAnsiTheme="majorBidi" w:cstheme="majorBidi"/>
          <w:sz w:val="28"/>
          <w:szCs w:val="28"/>
        </w:rPr>
        <w:t> nitrogenase from oxygen poisoning.</w:t>
      </w:r>
    </w:p>
    <w:p w14:paraId="6E5E210C" w14:textId="77777777" w:rsidR="001A5F16" w:rsidRPr="000B2353" w:rsidRDefault="001A5F16">
      <w:pPr>
        <w:pStyle w:val="ListParagraph"/>
        <w:numPr>
          <w:ilvl w:val="2"/>
          <w:numId w:val="156"/>
        </w:numPr>
        <w:rPr>
          <w:rFonts w:asciiTheme="majorBidi" w:hAnsiTheme="majorBidi" w:cstheme="majorBidi"/>
          <w:sz w:val="28"/>
          <w:szCs w:val="28"/>
        </w:rPr>
      </w:pPr>
      <w:r w:rsidRPr="000B2353">
        <w:rPr>
          <w:rFonts w:asciiTheme="majorBidi" w:hAnsiTheme="majorBidi" w:cstheme="majorBidi"/>
          <w:sz w:val="28"/>
          <w:szCs w:val="28"/>
        </w:rPr>
        <w:t xml:space="preserve">As in any mutualistic relationships, both organisms benefit from the interaction: the plant obtains ammonia, and bacteria obtain carbon compounds generated through </w:t>
      </w:r>
      <w:r w:rsidRPr="000B2353">
        <w:rPr>
          <w:rFonts w:asciiTheme="majorBidi" w:hAnsiTheme="majorBidi" w:cstheme="majorBidi"/>
          <w:sz w:val="28"/>
          <w:szCs w:val="28"/>
        </w:rPr>
        <w:lastRenderedPageBreak/>
        <w:t>photosynthesis, as well as a protected niche in which to grow. </w:t>
      </w:r>
    </w:p>
    <w:p w14:paraId="2C26C6CA" w14:textId="77777777" w:rsidR="001A5F16" w:rsidRDefault="001A5F16">
      <w:pPr>
        <w:pStyle w:val="ListParagraph"/>
        <w:numPr>
          <w:ilvl w:val="1"/>
          <w:numId w:val="156"/>
        </w:num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804672" behindDoc="0" locked="0" layoutInCell="1" allowOverlap="1" wp14:anchorId="7403468F" wp14:editId="3CB6BEA1">
            <wp:simplePos x="0" y="0"/>
            <wp:positionH relativeFrom="column">
              <wp:posOffset>537882</wp:posOffset>
            </wp:positionH>
            <wp:positionV relativeFrom="paragraph">
              <wp:posOffset>731744</wp:posOffset>
            </wp:positionV>
            <wp:extent cx="5943600" cy="2300605"/>
            <wp:effectExtent l="0" t="0" r="0" b="0"/>
            <wp:wrapTopAndBottom/>
            <wp:docPr id="309138661"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38661" name="Picture 18" descr="A screenshot of a computer&#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5943600" cy="2300605"/>
                    </a:xfrm>
                    <a:prstGeom prst="rect">
                      <a:avLst/>
                    </a:prstGeom>
                  </pic:spPr>
                </pic:pic>
              </a:graphicData>
            </a:graphic>
            <wp14:sizeRelH relativeFrom="page">
              <wp14:pctWidth>0</wp14:pctWidth>
            </wp14:sizeRelH>
            <wp14:sizeRelV relativeFrom="page">
              <wp14:pctHeight>0</wp14:pctHeight>
            </wp14:sizeRelV>
          </wp:anchor>
        </w:drawing>
      </w:r>
      <w:r w:rsidRPr="000B2353">
        <w:rPr>
          <w:rFonts w:asciiTheme="majorBidi" w:hAnsiTheme="majorBidi" w:cstheme="majorBidi"/>
          <w:sz w:val="28"/>
          <w:szCs w:val="28"/>
        </w:rPr>
        <w:t>The process also contributes to soil fertility, because the plant root system leaves behind some of the biologically available nitrogen.</w:t>
      </w:r>
    </w:p>
    <w:p w14:paraId="66A50FEB" w14:textId="77777777" w:rsidR="001A5F16" w:rsidRPr="000B2353" w:rsidRDefault="001A5F16" w:rsidP="001A5F16">
      <w:pPr>
        <w:pStyle w:val="ListParagraph"/>
        <w:ind w:left="2160"/>
        <w:rPr>
          <w:rFonts w:asciiTheme="majorBidi" w:hAnsiTheme="majorBidi" w:cstheme="majorBidi"/>
          <w:sz w:val="28"/>
          <w:szCs w:val="28"/>
        </w:rPr>
      </w:pPr>
    </w:p>
    <w:p w14:paraId="656090B9" w14:textId="77777777" w:rsidR="001A5F16" w:rsidRDefault="001A5F16">
      <w:pPr>
        <w:pStyle w:val="ListParagraph"/>
        <w:numPr>
          <w:ilvl w:val="0"/>
          <w:numId w:val="156"/>
        </w:numPr>
        <w:rPr>
          <w:rFonts w:asciiTheme="majorBidi" w:hAnsiTheme="majorBidi" w:cstheme="majorBidi"/>
          <w:sz w:val="28"/>
          <w:szCs w:val="28"/>
        </w:rPr>
      </w:pPr>
      <w:r>
        <w:rPr>
          <w:rFonts w:asciiTheme="majorBidi" w:hAnsiTheme="majorBidi" w:cstheme="majorBidi"/>
          <w:sz w:val="28"/>
          <w:szCs w:val="28"/>
        </w:rPr>
        <w:t>Plant relationship with mycorrhizal fungi</w:t>
      </w:r>
    </w:p>
    <w:p w14:paraId="449CE7B1" w14:textId="77777777" w:rsidR="001A5F16" w:rsidRPr="00DA761B" w:rsidRDefault="001A5F16">
      <w:pPr>
        <w:pStyle w:val="ListParagraph"/>
        <w:numPr>
          <w:ilvl w:val="1"/>
          <w:numId w:val="156"/>
        </w:numPr>
        <w:rPr>
          <w:rFonts w:asciiTheme="majorBidi" w:hAnsiTheme="majorBidi" w:cstheme="majorBidi"/>
          <w:sz w:val="28"/>
          <w:szCs w:val="28"/>
        </w:rPr>
      </w:pPr>
      <w:r w:rsidRPr="00DA761B">
        <w:rPr>
          <w:rFonts w:asciiTheme="majorBidi" w:hAnsiTheme="majorBidi" w:cstheme="majorBidi"/>
          <w:sz w:val="28"/>
          <w:szCs w:val="28"/>
        </w:rPr>
        <w:t>It is estimated that ~80-90% rely on mutualistic relationships with mycorrhizal fungi to facilitate the uptake of mineral nutrients from the soil.</w:t>
      </w:r>
    </w:p>
    <w:p w14:paraId="52714D03" w14:textId="77777777" w:rsidR="001A5F16" w:rsidRPr="00DA761B" w:rsidRDefault="001A5F16">
      <w:pPr>
        <w:pStyle w:val="ListParagraph"/>
        <w:numPr>
          <w:ilvl w:val="1"/>
          <w:numId w:val="156"/>
        </w:numPr>
        <w:rPr>
          <w:rFonts w:asciiTheme="majorBidi" w:hAnsiTheme="majorBidi" w:cstheme="majorBidi"/>
          <w:sz w:val="28"/>
          <w:szCs w:val="28"/>
        </w:rPr>
      </w:pPr>
      <w:r w:rsidRPr="00DA761B">
        <w:rPr>
          <w:rFonts w:asciiTheme="majorBidi" w:hAnsiTheme="majorBidi" w:cstheme="majorBidi"/>
          <w:sz w:val="28"/>
          <w:szCs w:val="28"/>
        </w:rPr>
        <w:t>Mycorrhizae integrate the fungi into the physical structure of the plant roots, as the fungi colonize the living root tissue during active plant growth.</w:t>
      </w:r>
    </w:p>
    <w:p w14:paraId="5FA45284" w14:textId="77777777" w:rsidR="001A5F16" w:rsidRPr="00DA761B" w:rsidRDefault="001A5F16">
      <w:pPr>
        <w:pStyle w:val="ListParagraph"/>
        <w:numPr>
          <w:ilvl w:val="2"/>
          <w:numId w:val="156"/>
        </w:numPr>
        <w:rPr>
          <w:rFonts w:asciiTheme="majorBidi" w:hAnsiTheme="majorBidi" w:cstheme="majorBidi"/>
          <w:sz w:val="28"/>
          <w:szCs w:val="28"/>
        </w:rPr>
      </w:pPr>
      <w:r w:rsidRPr="00DA761B">
        <w:rPr>
          <w:rFonts w:asciiTheme="majorBidi" w:hAnsiTheme="majorBidi" w:cstheme="majorBidi"/>
          <w:b/>
          <w:bCs/>
          <w:sz w:val="28"/>
          <w:szCs w:val="28"/>
        </w:rPr>
        <w:t>Ectomycorrhizal fungi</w:t>
      </w:r>
      <w:r w:rsidRPr="00DA761B">
        <w:rPr>
          <w:rFonts w:asciiTheme="majorBidi" w:hAnsiTheme="majorBidi" w:cstheme="majorBidi"/>
          <w:b/>
          <w:bCs/>
          <w:i/>
          <w:iCs/>
          <w:sz w:val="28"/>
          <w:szCs w:val="28"/>
        </w:rPr>
        <w:t> </w:t>
      </w:r>
      <w:r w:rsidRPr="00DA761B">
        <w:rPr>
          <w:rFonts w:asciiTheme="majorBidi" w:hAnsiTheme="majorBidi" w:cstheme="majorBidi"/>
          <w:sz w:val="28"/>
          <w:szCs w:val="28"/>
        </w:rPr>
        <w:t>have hyphae that wrap around the epidermal cells of the root.</w:t>
      </w:r>
    </w:p>
    <w:p w14:paraId="3DFE7768" w14:textId="77777777" w:rsidR="001A5F16" w:rsidRDefault="001A5F16">
      <w:pPr>
        <w:pStyle w:val="ListParagraph"/>
        <w:numPr>
          <w:ilvl w:val="2"/>
          <w:numId w:val="156"/>
        </w:num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803648" behindDoc="0" locked="0" layoutInCell="1" allowOverlap="1" wp14:anchorId="49BC08DE" wp14:editId="4DAD1972">
            <wp:simplePos x="0" y="0"/>
            <wp:positionH relativeFrom="column">
              <wp:posOffset>2140174</wp:posOffset>
            </wp:positionH>
            <wp:positionV relativeFrom="paragraph">
              <wp:posOffset>739252</wp:posOffset>
            </wp:positionV>
            <wp:extent cx="2857500" cy="2425700"/>
            <wp:effectExtent l="0" t="0" r="0" b="0"/>
            <wp:wrapTopAndBottom/>
            <wp:docPr id="1158920015" name="Picture 114" descr="A close-up of a list of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20015" name="Picture 17" descr="A close-up of a list of cells&#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2857500" cy="2425700"/>
                    </a:xfrm>
                    <a:prstGeom prst="rect">
                      <a:avLst/>
                    </a:prstGeom>
                  </pic:spPr>
                </pic:pic>
              </a:graphicData>
            </a:graphic>
            <wp14:sizeRelH relativeFrom="page">
              <wp14:pctWidth>0</wp14:pctWidth>
            </wp14:sizeRelH>
            <wp14:sizeRelV relativeFrom="page">
              <wp14:pctHeight>0</wp14:pctHeight>
            </wp14:sizeRelV>
          </wp:anchor>
        </w:drawing>
      </w:r>
      <w:r w:rsidRPr="00DA761B">
        <w:rPr>
          <w:rFonts w:asciiTheme="majorBidi" w:hAnsiTheme="majorBidi" w:cstheme="majorBidi"/>
          <w:b/>
          <w:bCs/>
          <w:sz w:val="28"/>
          <w:szCs w:val="28"/>
        </w:rPr>
        <w:t>Endomycorrhizal fungi </w:t>
      </w:r>
      <w:r w:rsidRPr="00DA761B">
        <w:rPr>
          <w:rFonts w:asciiTheme="majorBidi" w:hAnsiTheme="majorBidi" w:cstheme="majorBidi"/>
          <w:sz w:val="28"/>
          <w:szCs w:val="28"/>
        </w:rPr>
        <w:t>(also called arbuscular fungi) have hyphae that can penetrate the cell walls (though not the cell membranes) of the plant root cells.</w:t>
      </w:r>
    </w:p>
    <w:p w14:paraId="6637A85F" w14:textId="77777777" w:rsidR="001A5F16" w:rsidRPr="00DA761B" w:rsidRDefault="001A5F16" w:rsidP="001A5F16">
      <w:pPr>
        <w:pStyle w:val="ListParagraph"/>
        <w:ind w:left="2880"/>
        <w:rPr>
          <w:rFonts w:asciiTheme="majorBidi" w:hAnsiTheme="majorBidi" w:cstheme="majorBidi"/>
          <w:sz w:val="28"/>
          <w:szCs w:val="28"/>
        </w:rPr>
      </w:pPr>
    </w:p>
    <w:p w14:paraId="00432B51" w14:textId="77777777" w:rsidR="001A5F16" w:rsidRPr="00DA761B" w:rsidRDefault="001A5F16">
      <w:pPr>
        <w:pStyle w:val="ListParagraph"/>
        <w:numPr>
          <w:ilvl w:val="1"/>
          <w:numId w:val="156"/>
        </w:numPr>
        <w:rPr>
          <w:rFonts w:asciiTheme="majorBidi" w:hAnsiTheme="majorBidi" w:cstheme="majorBidi"/>
          <w:sz w:val="28"/>
          <w:szCs w:val="28"/>
        </w:rPr>
      </w:pPr>
      <w:r w:rsidRPr="00DA761B">
        <w:rPr>
          <w:rFonts w:asciiTheme="majorBidi" w:hAnsiTheme="majorBidi" w:cstheme="majorBidi"/>
          <w:sz w:val="28"/>
          <w:szCs w:val="28"/>
        </w:rPr>
        <w:t>The fungus acquires nitrogen, phosphate, and other minerals by decomposing dead organic matter in the soil and making it biologically available to both itself and its associated plant root; in return, the fungus obtains sugars and other nutrients from the plant root.</w:t>
      </w:r>
    </w:p>
    <w:p w14:paraId="2BE17DFF" w14:textId="77777777" w:rsidR="001A5F16" w:rsidRDefault="001A5F16">
      <w:pPr>
        <w:pStyle w:val="ListParagraph"/>
        <w:numPr>
          <w:ilvl w:val="1"/>
          <w:numId w:val="156"/>
        </w:num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805696" behindDoc="0" locked="0" layoutInCell="1" allowOverlap="1" wp14:anchorId="04B5FA5E" wp14:editId="5452945B">
            <wp:simplePos x="0" y="0"/>
            <wp:positionH relativeFrom="column">
              <wp:posOffset>139326</wp:posOffset>
            </wp:positionH>
            <wp:positionV relativeFrom="paragraph">
              <wp:posOffset>954703</wp:posOffset>
            </wp:positionV>
            <wp:extent cx="5943600" cy="2059940"/>
            <wp:effectExtent l="0" t="0" r="0" b="0"/>
            <wp:wrapTopAndBottom/>
            <wp:docPr id="1059407328" name="Picture 115" descr="A white and red table with re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07328" name="Picture 115" descr="A white and red table with red text&#10;&#10;Description automatically generated with medium confidence"/>
                    <pic:cNvPicPr/>
                  </pic:nvPicPr>
                  <pic:blipFill>
                    <a:blip r:embed="rId132">
                      <a:extLst>
                        <a:ext uri="{28A0092B-C50C-407E-A947-70E740481C1C}">
                          <a14:useLocalDpi xmlns:a14="http://schemas.microsoft.com/office/drawing/2010/main" val="0"/>
                        </a:ext>
                      </a:extLst>
                    </a:blip>
                    <a:stretch>
                      <a:fillRect/>
                    </a:stretch>
                  </pic:blipFill>
                  <pic:spPr>
                    <a:xfrm>
                      <a:off x="0" y="0"/>
                      <a:ext cx="5943600" cy="2059940"/>
                    </a:xfrm>
                    <a:prstGeom prst="rect">
                      <a:avLst/>
                    </a:prstGeom>
                  </pic:spPr>
                </pic:pic>
              </a:graphicData>
            </a:graphic>
            <wp14:sizeRelH relativeFrom="page">
              <wp14:pctWidth>0</wp14:pctWidth>
            </wp14:sizeRelH>
            <wp14:sizeRelV relativeFrom="page">
              <wp14:pctHeight>0</wp14:pctHeight>
            </wp14:sizeRelV>
          </wp:anchor>
        </w:drawing>
      </w:r>
      <w:r w:rsidRPr="00DA761B">
        <w:rPr>
          <w:rFonts w:asciiTheme="majorBidi" w:hAnsiTheme="majorBidi" w:cstheme="majorBidi"/>
          <w:sz w:val="28"/>
          <w:szCs w:val="28"/>
        </w:rPr>
        <w:t>The mycorrhizae also increase the surface area of the plant root system because the fungal hyphae can spread far beyond the plant root system, further maximizing this mutualistic relationship between plant and fungi.</w:t>
      </w:r>
    </w:p>
    <w:p w14:paraId="04AB62A1" w14:textId="77777777" w:rsidR="001A5F16" w:rsidRPr="00397B17" w:rsidRDefault="001A5F16" w:rsidP="001A5F16">
      <w:pPr>
        <w:rPr>
          <w:rFonts w:asciiTheme="majorBidi" w:hAnsiTheme="majorBidi" w:cstheme="majorBidi"/>
          <w:sz w:val="28"/>
          <w:szCs w:val="28"/>
        </w:rPr>
      </w:pPr>
    </w:p>
    <w:p w14:paraId="3DF364D3" w14:textId="77777777" w:rsidR="001A5F16" w:rsidRDefault="001A5F16" w:rsidP="001A5F16">
      <w:pPr>
        <w:rPr>
          <w:rFonts w:asciiTheme="majorBidi" w:hAnsiTheme="majorBidi" w:cstheme="majorBidi"/>
          <w:sz w:val="28"/>
          <w:szCs w:val="28"/>
        </w:rPr>
      </w:pPr>
    </w:p>
    <w:p w14:paraId="3D6FBE2E" w14:textId="77777777" w:rsidR="001A5F16" w:rsidRDefault="001A5F16" w:rsidP="001A5F16">
      <w:pPr>
        <w:rPr>
          <w:rFonts w:asciiTheme="majorBidi" w:hAnsiTheme="majorBidi" w:cstheme="majorBidi"/>
          <w:sz w:val="28"/>
          <w:szCs w:val="28"/>
        </w:rPr>
      </w:pPr>
    </w:p>
    <w:p w14:paraId="02DFC827" w14:textId="77777777" w:rsidR="001A5F16" w:rsidRDefault="001A5F16" w:rsidP="001A5F16">
      <w:pPr>
        <w:rPr>
          <w:rFonts w:asciiTheme="majorBidi" w:hAnsiTheme="majorBidi" w:cstheme="majorBidi"/>
          <w:sz w:val="28"/>
          <w:szCs w:val="28"/>
        </w:rPr>
      </w:pPr>
    </w:p>
    <w:p w14:paraId="5E0E20AF" w14:textId="77777777" w:rsidR="001A5F16" w:rsidRDefault="001A5F16" w:rsidP="001A5F16">
      <w:pPr>
        <w:rPr>
          <w:rFonts w:asciiTheme="majorBidi" w:hAnsiTheme="majorBidi" w:cstheme="majorBidi"/>
          <w:b/>
          <w:bCs/>
          <w:sz w:val="28"/>
          <w:szCs w:val="28"/>
        </w:rPr>
      </w:pPr>
      <w:r>
        <w:rPr>
          <w:rFonts w:asciiTheme="majorBidi" w:hAnsiTheme="majorBidi" w:cstheme="majorBidi"/>
          <w:b/>
          <w:bCs/>
          <w:sz w:val="28"/>
          <w:szCs w:val="28"/>
        </w:rPr>
        <w:lastRenderedPageBreak/>
        <w:t xml:space="preserve">Water Transport in Plants: Xylem </w:t>
      </w:r>
    </w:p>
    <w:p w14:paraId="5F08D355" w14:textId="77777777" w:rsidR="001A5F16" w:rsidRDefault="001A5F16">
      <w:pPr>
        <w:numPr>
          <w:ilvl w:val="0"/>
          <w:numId w:val="157"/>
        </w:numPr>
        <w:rPr>
          <w:rFonts w:asciiTheme="majorBidi" w:hAnsiTheme="majorBidi" w:cstheme="majorBidi"/>
          <w:sz w:val="28"/>
          <w:szCs w:val="28"/>
        </w:rPr>
      </w:pPr>
      <w:r w:rsidRPr="00A54EAB">
        <w:rPr>
          <w:rFonts w:asciiTheme="majorBidi" w:hAnsiTheme="majorBidi" w:cstheme="majorBidi"/>
          <w:sz w:val="28"/>
          <w:szCs w:val="28"/>
        </w:rPr>
        <w:t>Explain water potential and predict movement of water in plants by applying the principles of water potential</w:t>
      </w:r>
    </w:p>
    <w:p w14:paraId="70A05B16" w14:textId="77777777" w:rsidR="001A5F16" w:rsidRDefault="001A5F16">
      <w:pPr>
        <w:pStyle w:val="ListParagraph"/>
        <w:numPr>
          <w:ilvl w:val="0"/>
          <w:numId w:val="158"/>
        </w:numPr>
        <w:rPr>
          <w:rFonts w:asciiTheme="majorBidi" w:hAnsiTheme="majorBidi" w:cstheme="majorBidi"/>
          <w:sz w:val="28"/>
          <w:szCs w:val="28"/>
        </w:rPr>
      </w:pPr>
      <w:r w:rsidRPr="00205FA6">
        <w:rPr>
          <w:rFonts w:asciiTheme="majorBidi" w:hAnsiTheme="majorBidi" w:cstheme="majorBidi"/>
          <w:sz w:val="28"/>
          <w:szCs w:val="28"/>
        </w:rPr>
        <w:t>Plants are able to transport water from their roots up to the tips of their tallest shoot through the combination of water potential, evapotranspiration, and stomatal regulation – all without using any cellular energy!</w:t>
      </w:r>
      <w:r>
        <w:rPr>
          <w:rFonts w:asciiTheme="majorBidi" w:hAnsiTheme="majorBidi" w:cstheme="majorBidi"/>
          <w:sz w:val="28"/>
          <w:szCs w:val="28"/>
        </w:rPr>
        <w:t xml:space="preserve"> Xylem is responsible for this </w:t>
      </w:r>
    </w:p>
    <w:p w14:paraId="52D35AD2" w14:textId="77777777" w:rsidR="001A5F16" w:rsidRDefault="001A5F16">
      <w:pPr>
        <w:pStyle w:val="ListParagraph"/>
        <w:numPr>
          <w:ilvl w:val="0"/>
          <w:numId w:val="158"/>
        </w:numPr>
        <w:rPr>
          <w:rFonts w:asciiTheme="majorBidi" w:hAnsiTheme="majorBidi" w:cstheme="majorBidi"/>
          <w:sz w:val="28"/>
          <w:szCs w:val="28"/>
        </w:rPr>
      </w:pPr>
      <w:r w:rsidRPr="00E016A5">
        <w:rPr>
          <w:rFonts w:asciiTheme="majorBidi" w:hAnsiTheme="majorBidi" w:cstheme="majorBidi"/>
          <w:b/>
          <w:bCs/>
          <w:sz w:val="28"/>
          <w:szCs w:val="28"/>
        </w:rPr>
        <w:t>Water potential</w:t>
      </w:r>
      <w:r w:rsidRPr="00E016A5">
        <w:rPr>
          <w:rFonts w:asciiTheme="majorBidi" w:hAnsiTheme="majorBidi" w:cstheme="majorBidi"/>
          <w:sz w:val="28"/>
          <w:szCs w:val="28"/>
        </w:rPr>
        <w:t> is a measure of the </w:t>
      </w:r>
      <w:r w:rsidRPr="00E016A5">
        <w:rPr>
          <w:rFonts w:asciiTheme="majorBidi" w:hAnsiTheme="majorBidi" w:cstheme="majorBidi"/>
          <w:i/>
          <w:iCs/>
          <w:sz w:val="28"/>
          <w:szCs w:val="28"/>
        </w:rPr>
        <w:t>potential energy</w:t>
      </w:r>
      <w:r w:rsidRPr="00E016A5">
        <w:rPr>
          <w:rFonts w:asciiTheme="majorBidi" w:hAnsiTheme="majorBidi" w:cstheme="majorBidi"/>
          <w:sz w:val="28"/>
          <w:szCs w:val="28"/>
        </w:rPr>
        <w:t> in water based on potential water </w:t>
      </w:r>
      <w:r w:rsidRPr="00E016A5">
        <w:rPr>
          <w:rFonts w:asciiTheme="majorBidi" w:hAnsiTheme="majorBidi" w:cstheme="majorBidi"/>
          <w:i/>
          <w:iCs/>
          <w:sz w:val="28"/>
          <w:szCs w:val="28"/>
        </w:rPr>
        <w:t>movement </w:t>
      </w:r>
      <w:r w:rsidRPr="00E016A5">
        <w:rPr>
          <w:rFonts w:asciiTheme="majorBidi" w:hAnsiTheme="majorBidi" w:cstheme="majorBidi"/>
          <w:sz w:val="28"/>
          <w:szCs w:val="28"/>
        </w:rPr>
        <w:t>between two systems. Water potential can be defined as the difference in potential energy between any given water sample and </w:t>
      </w:r>
      <w:r w:rsidRPr="00E016A5">
        <w:rPr>
          <w:rFonts w:asciiTheme="majorBidi" w:hAnsiTheme="majorBidi" w:cstheme="majorBidi"/>
          <w:i/>
          <w:iCs/>
          <w:sz w:val="28"/>
          <w:szCs w:val="28"/>
        </w:rPr>
        <w:t>pure</w:t>
      </w:r>
      <w:r w:rsidRPr="00E016A5">
        <w:rPr>
          <w:rFonts w:asciiTheme="majorBidi" w:hAnsiTheme="majorBidi" w:cstheme="majorBidi"/>
          <w:sz w:val="28"/>
          <w:szCs w:val="28"/>
        </w:rPr>
        <w:t> water (at atmospheric pressure and ambient temperature). Water potential is denoted by the Greek letter Ψ (</w:t>
      </w:r>
      <w:r w:rsidRPr="00E016A5">
        <w:rPr>
          <w:rFonts w:asciiTheme="majorBidi" w:hAnsiTheme="majorBidi" w:cstheme="majorBidi"/>
          <w:i/>
          <w:iCs/>
          <w:sz w:val="28"/>
          <w:szCs w:val="28"/>
        </w:rPr>
        <w:t>psi</w:t>
      </w:r>
      <w:r w:rsidRPr="00E016A5">
        <w:rPr>
          <w:rFonts w:asciiTheme="majorBidi" w:hAnsiTheme="majorBidi" w:cstheme="majorBidi"/>
          <w:sz w:val="28"/>
          <w:szCs w:val="28"/>
        </w:rPr>
        <w:t>) and is expressed in units of pressure (pressure is a form of energy) called megapascals (MPa). The potential of pure water (Ψ</w:t>
      </w:r>
      <w:r w:rsidRPr="00E016A5">
        <w:rPr>
          <w:rFonts w:asciiTheme="majorBidi" w:hAnsiTheme="majorBidi" w:cstheme="majorBidi"/>
          <w:sz w:val="28"/>
          <w:szCs w:val="28"/>
          <w:vertAlign w:val="superscript"/>
        </w:rPr>
        <w:t>pure H2O</w:t>
      </w:r>
      <w:r w:rsidRPr="00E016A5">
        <w:rPr>
          <w:rFonts w:asciiTheme="majorBidi" w:hAnsiTheme="majorBidi" w:cstheme="majorBidi"/>
          <w:sz w:val="28"/>
          <w:szCs w:val="28"/>
        </w:rPr>
        <w:t>) is defined as zero (even though pure water contains plenty of potential energy, this energy is ignored in this context).</w:t>
      </w:r>
    </w:p>
    <w:p w14:paraId="114FFFA3" w14:textId="77777777" w:rsidR="001A5F16" w:rsidRDefault="001A5F16">
      <w:pPr>
        <w:pStyle w:val="ListParagraph"/>
        <w:numPr>
          <w:ilvl w:val="0"/>
          <w:numId w:val="158"/>
        </w:numPr>
        <w:rPr>
          <w:rFonts w:asciiTheme="majorBidi" w:hAnsiTheme="majorBidi" w:cstheme="majorBidi"/>
          <w:sz w:val="28"/>
          <w:szCs w:val="28"/>
        </w:rPr>
      </w:pPr>
      <w:r w:rsidRPr="002632A9">
        <w:rPr>
          <w:rFonts w:asciiTheme="majorBidi" w:hAnsiTheme="majorBidi" w:cstheme="majorBidi"/>
          <w:sz w:val="28"/>
          <w:szCs w:val="28"/>
        </w:rPr>
        <w:t>Water potential can be positive or negative, and water potential is calculated from the combined effects of </w:t>
      </w:r>
      <w:r w:rsidRPr="002632A9">
        <w:rPr>
          <w:rFonts w:asciiTheme="majorBidi" w:hAnsiTheme="majorBidi" w:cstheme="majorBidi"/>
          <w:b/>
          <w:bCs/>
          <w:sz w:val="28"/>
          <w:szCs w:val="28"/>
        </w:rPr>
        <w:t>solute concentration</w:t>
      </w:r>
      <w:r w:rsidRPr="002632A9">
        <w:rPr>
          <w:rFonts w:asciiTheme="majorBidi" w:hAnsiTheme="majorBidi" w:cstheme="majorBidi"/>
          <w:sz w:val="28"/>
          <w:szCs w:val="28"/>
        </w:rPr>
        <w:t> </w:t>
      </w:r>
      <w:r w:rsidRPr="002632A9">
        <w:rPr>
          <w:rFonts w:asciiTheme="majorBidi" w:hAnsiTheme="majorBidi" w:cstheme="majorBidi"/>
          <w:b/>
          <w:bCs/>
          <w:sz w:val="28"/>
          <w:szCs w:val="28"/>
        </w:rPr>
        <w:t>(s)</w:t>
      </w:r>
      <w:r w:rsidRPr="002632A9">
        <w:rPr>
          <w:rFonts w:asciiTheme="majorBidi" w:hAnsiTheme="majorBidi" w:cstheme="majorBidi"/>
          <w:sz w:val="28"/>
          <w:szCs w:val="28"/>
        </w:rPr>
        <w:t> and </w:t>
      </w:r>
      <w:r w:rsidRPr="002632A9">
        <w:rPr>
          <w:rFonts w:asciiTheme="majorBidi" w:hAnsiTheme="majorBidi" w:cstheme="majorBidi"/>
          <w:b/>
          <w:bCs/>
          <w:sz w:val="28"/>
          <w:szCs w:val="28"/>
        </w:rPr>
        <w:t>pressure (p)</w:t>
      </w:r>
      <w:r w:rsidRPr="002632A9">
        <w:rPr>
          <w:rFonts w:asciiTheme="majorBidi" w:hAnsiTheme="majorBidi" w:cstheme="majorBidi"/>
          <w:sz w:val="28"/>
          <w:szCs w:val="28"/>
        </w:rPr>
        <w:t>. The equation for this calculation is </w:t>
      </w:r>
      <w:r w:rsidRPr="002632A9">
        <w:rPr>
          <w:rFonts w:asciiTheme="majorBidi" w:hAnsiTheme="majorBidi" w:cstheme="majorBidi"/>
          <w:b/>
          <w:bCs/>
          <w:sz w:val="28"/>
          <w:szCs w:val="28"/>
        </w:rPr>
        <w:t>Ψsystem = Ψs + Ψp</w:t>
      </w:r>
      <w:r w:rsidRPr="002632A9">
        <w:rPr>
          <w:rFonts w:asciiTheme="majorBidi" w:hAnsiTheme="majorBidi" w:cstheme="majorBidi"/>
          <w:sz w:val="28"/>
          <w:szCs w:val="28"/>
        </w:rPr>
        <w:t>, where Ψs = solute potential, and Ψp = pressure potential.</w:t>
      </w:r>
    </w:p>
    <w:p w14:paraId="450EBF6B" w14:textId="77777777" w:rsidR="001A5F16" w:rsidRDefault="001A5F16">
      <w:pPr>
        <w:pStyle w:val="ListParagraph"/>
        <w:numPr>
          <w:ilvl w:val="0"/>
          <w:numId w:val="158"/>
        </w:numPr>
        <w:rPr>
          <w:rFonts w:asciiTheme="majorBidi" w:hAnsiTheme="majorBidi" w:cstheme="majorBidi"/>
          <w:sz w:val="28"/>
          <w:szCs w:val="28"/>
        </w:rPr>
      </w:pPr>
      <w:r w:rsidRPr="00C102D3">
        <w:rPr>
          <w:rFonts w:asciiTheme="majorBidi" w:hAnsiTheme="majorBidi" w:cstheme="majorBidi"/>
          <w:sz w:val="28"/>
          <w:szCs w:val="28"/>
        </w:rPr>
        <w:t>Adding more dissolved solutes will </w:t>
      </w:r>
      <w:r w:rsidRPr="00C102D3">
        <w:rPr>
          <w:rFonts w:asciiTheme="majorBidi" w:hAnsiTheme="majorBidi" w:cstheme="majorBidi"/>
          <w:i/>
          <w:iCs/>
          <w:sz w:val="28"/>
          <w:szCs w:val="28"/>
        </w:rPr>
        <w:t>decrease </w:t>
      </w:r>
      <w:r w:rsidRPr="00C102D3">
        <w:rPr>
          <w:rFonts w:asciiTheme="majorBidi" w:hAnsiTheme="majorBidi" w:cstheme="majorBidi"/>
          <w:sz w:val="28"/>
          <w:szCs w:val="28"/>
        </w:rPr>
        <w:t>the water potential, and removing dissolved solutes will </w:t>
      </w:r>
      <w:r w:rsidRPr="00C102D3">
        <w:rPr>
          <w:rFonts w:asciiTheme="majorBidi" w:hAnsiTheme="majorBidi" w:cstheme="majorBidi"/>
          <w:i/>
          <w:iCs/>
          <w:sz w:val="28"/>
          <w:szCs w:val="28"/>
        </w:rPr>
        <w:t>increase </w:t>
      </w:r>
      <w:r w:rsidRPr="00C102D3">
        <w:rPr>
          <w:rFonts w:asciiTheme="majorBidi" w:hAnsiTheme="majorBidi" w:cstheme="majorBidi"/>
          <w:sz w:val="28"/>
          <w:szCs w:val="28"/>
        </w:rPr>
        <w:t>the water potential. Adding more pressure (positive pressure) will </w:t>
      </w:r>
      <w:r w:rsidRPr="00C102D3">
        <w:rPr>
          <w:rFonts w:asciiTheme="majorBidi" w:hAnsiTheme="majorBidi" w:cstheme="majorBidi"/>
          <w:i/>
          <w:iCs/>
          <w:sz w:val="28"/>
          <w:szCs w:val="28"/>
        </w:rPr>
        <w:t>increase </w:t>
      </w:r>
      <w:r w:rsidRPr="00C102D3">
        <w:rPr>
          <w:rFonts w:asciiTheme="majorBidi" w:hAnsiTheme="majorBidi" w:cstheme="majorBidi"/>
          <w:sz w:val="28"/>
          <w:szCs w:val="28"/>
        </w:rPr>
        <w:t>the water potential, and removing pressure (including creating a vacuum, or negative pressure) will </w:t>
      </w:r>
      <w:r w:rsidRPr="00C102D3">
        <w:rPr>
          <w:rFonts w:asciiTheme="majorBidi" w:hAnsiTheme="majorBidi" w:cstheme="majorBidi"/>
          <w:i/>
          <w:iCs/>
          <w:sz w:val="28"/>
          <w:szCs w:val="28"/>
        </w:rPr>
        <w:t>decrease</w:t>
      </w:r>
      <w:r w:rsidRPr="00C102D3">
        <w:rPr>
          <w:rFonts w:asciiTheme="majorBidi" w:hAnsiTheme="majorBidi" w:cstheme="majorBidi"/>
          <w:sz w:val="28"/>
          <w:szCs w:val="28"/>
        </w:rPr>
        <w:t> the water potential.</w:t>
      </w:r>
    </w:p>
    <w:p w14:paraId="61D25658" w14:textId="77777777" w:rsidR="001A5F16" w:rsidRDefault="001A5F16">
      <w:pPr>
        <w:pStyle w:val="ListParagraph"/>
        <w:numPr>
          <w:ilvl w:val="0"/>
          <w:numId w:val="158"/>
        </w:numPr>
        <w:rPr>
          <w:rFonts w:asciiTheme="majorBidi" w:hAnsiTheme="majorBidi" w:cstheme="majorBidi"/>
          <w:sz w:val="28"/>
          <w:szCs w:val="28"/>
        </w:rPr>
      </w:pPr>
      <w:r w:rsidRPr="00B30C3C">
        <w:rPr>
          <w:rFonts w:asciiTheme="majorBidi" w:hAnsiTheme="majorBidi" w:cstheme="majorBidi"/>
          <w:sz w:val="28"/>
          <w:szCs w:val="28"/>
        </w:rPr>
        <w:t>Water always moves from a region of </w:t>
      </w:r>
      <w:r w:rsidRPr="00B30C3C">
        <w:rPr>
          <w:rFonts w:asciiTheme="majorBidi" w:hAnsiTheme="majorBidi" w:cstheme="majorBidi"/>
          <w:b/>
          <w:bCs/>
          <w:sz w:val="28"/>
          <w:szCs w:val="28"/>
        </w:rPr>
        <w:t>high </w:t>
      </w:r>
      <w:r w:rsidRPr="00B30C3C">
        <w:rPr>
          <w:rFonts w:asciiTheme="majorBidi" w:hAnsiTheme="majorBidi" w:cstheme="majorBidi"/>
          <w:sz w:val="28"/>
          <w:szCs w:val="28"/>
        </w:rPr>
        <w:t>water potential to an area of </w:t>
      </w:r>
      <w:r w:rsidRPr="00B30C3C">
        <w:rPr>
          <w:rFonts w:asciiTheme="majorBidi" w:hAnsiTheme="majorBidi" w:cstheme="majorBidi"/>
          <w:b/>
          <w:bCs/>
          <w:sz w:val="28"/>
          <w:szCs w:val="28"/>
        </w:rPr>
        <w:t>low</w:t>
      </w:r>
      <w:r w:rsidRPr="00B30C3C">
        <w:rPr>
          <w:rFonts w:asciiTheme="majorBidi" w:hAnsiTheme="majorBidi" w:cstheme="majorBidi"/>
          <w:sz w:val="28"/>
          <w:szCs w:val="28"/>
        </w:rPr>
        <w:t> water potential, </w:t>
      </w:r>
      <w:r w:rsidRPr="00B30C3C">
        <w:rPr>
          <w:rFonts w:asciiTheme="majorBidi" w:hAnsiTheme="majorBidi" w:cstheme="majorBidi"/>
          <w:i/>
          <w:iCs/>
          <w:sz w:val="28"/>
          <w:szCs w:val="28"/>
        </w:rPr>
        <w:t>until it equilibrates</w:t>
      </w:r>
      <w:r w:rsidRPr="00B30C3C">
        <w:rPr>
          <w:rFonts w:asciiTheme="majorBidi" w:hAnsiTheme="majorBidi" w:cstheme="majorBidi"/>
          <w:sz w:val="28"/>
          <w:szCs w:val="28"/>
        </w:rPr>
        <w:t> the water potential of the system. </w:t>
      </w:r>
    </w:p>
    <w:p w14:paraId="5D474C14" w14:textId="77777777" w:rsidR="001A5F16" w:rsidRDefault="001A5F16">
      <w:pPr>
        <w:pStyle w:val="ListParagraph"/>
        <w:numPr>
          <w:ilvl w:val="0"/>
          <w:numId w:val="158"/>
        </w:numPr>
        <w:rPr>
          <w:rFonts w:asciiTheme="majorBidi" w:hAnsiTheme="majorBidi" w:cstheme="majorBidi"/>
          <w:sz w:val="28"/>
          <w:szCs w:val="28"/>
        </w:rPr>
      </w:pPr>
      <w:r w:rsidRPr="00B30C3C">
        <w:rPr>
          <w:rFonts w:asciiTheme="majorBidi" w:hAnsiTheme="majorBidi" w:cstheme="majorBidi"/>
          <w:sz w:val="28"/>
          <w:szCs w:val="28"/>
        </w:rPr>
        <w:t>This means that the water potential at a plant’s roots must be higher than the water potential in each leaf, and the water potential in the plant’s leaves must be higher than the water potential in the atmosphere, in order for water to continuously move through the plant from the soil to the air without equilibrating (a process called </w:t>
      </w:r>
      <w:r w:rsidRPr="00B30C3C">
        <w:rPr>
          <w:rFonts w:asciiTheme="majorBidi" w:hAnsiTheme="majorBidi" w:cstheme="majorBidi"/>
          <w:b/>
          <w:bCs/>
          <w:sz w:val="28"/>
          <w:szCs w:val="28"/>
        </w:rPr>
        <w:t>transpiration</w:t>
      </w:r>
      <w:r w:rsidRPr="00B30C3C">
        <w:rPr>
          <w:rFonts w:asciiTheme="majorBidi" w:hAnsiTheme="majorBidi" w:cstheme="majorBidi"/>
          <w:sz w:val="28"/>
          <w:szCs w:val="28"/>
        </w:rPr>
        <w:t>). Mathematically: Ψ</w:t>
      </w:r>
      <w:r w:rsidRPr="00B30C3C">
        <w:rPr>
          <w:rFonts w:asciiTheme="majorBidi" w:hAnsiTheme="majorBidi" w:cstheme="majorBidi"/>
          <w:sz w:val="28"/>
          <w:szCs w:val="28"/>
          <w:vertAlign w:val="superscript"/>
        </w:rPr>
        <w:t>soil</w:t>
      </w:r>
      <w:r w:rsidRPr="00B30C3C">
        <w:rPr>
          <w:rFonts w:asciiTheme="majorBidi" w:hAnsiTheme="majorBidi" w:cstheme="majorBidi"/>
          <w:sz w:val="28"/>
          <w:szCs w:val="28"/>
        </w:rPr>
        <w:t> must be &gt; Ψ</w:t>
      </w:r>
      <w:r w:rsidRPr="00B30C3C">
        <w:rPr>
          <w:rFonts w:asciiTheme="majorBidi" w:hAnsiTheme="majorBidi" w:cstheme="majorBidi"/>
          <w:sz w:val="28"/>
          <w:szCs w:val="28"/>
          <w:vertAlign w:val="superscript"/>
        </w:rPr>
        <w:t>root</w:t>
      </w:r>
      <w:r w:rsidRPr="00B30C3C">
        <w:rPr>
          <w:rFonts w:asciiTheme="majorBidi" w:hAnsiTheme="majorBidi" w:cstheme="majorBidi"/>
          <w:sz w:val="28"/>
          <w:szCs w:val="28"/>
        </w:rPr>
        <w:t> &gt; Ψ</w:t>
      </w:r>
      <w:r w:rsidRPr="00B30C3C">
        <w:rPr>
          <w:rFonts w:asciiTheme="majorBidi" w:hAnsiTheme="majorBidi" w:cstheme="majorBidi"/>
          <w:sz w:val="28"/>
          <w:szCs w:val="28"/>
          <w:vertAlign w:val="superscript"/>
        </w:rPr>
        <w:t>stem</w:t>
      </w:r>
      <w:r w:rsidRPr="00B30C3C">
        <w:rPr>
          <w:rFonts w:asciiTheme="majorBidi" w:hAnsiTheme="majorBidi" w:cstheme="majorBidi"/>
          <w:sz w:val="28"/>
          <w:szCs w:val="28"/>
        </w:rPr>
        <w:t> &gt; Ψ</w:t>
      </w:r>
      <w:r w:rsidRPr="00B30C3C">
        <w:rPr>
          <w:rFonts w:asciiTheme="majorBidi" w:hAnsiTheme="majorBidi" w:cstheme="majorBidi"/>
          <w:sz w:val="28"/>
          <w:szCs w:val="28"/>
          <w:vertAlign w:val="superscript"/>
        </w:rPr>
        <w:t>leaf</w:t>
      </w:r>
      <w:r w:rsidRPr="00B30C3C">
        <w:rPr>
          <w:rFonts w:asciiTheme="majorBidi" w:hAnsiTheme="majorBidi" w:cstheme="majorBidi"/>
          <w:sz w:val="28"/>
          <w:szCs w:val="28"/>
        </w:rPr>
        <w:t> &gt; Ψ</w:t>
      </w:r>
      <w:r w:rsidRPr="00B30C3C">
        <w:rPr>
          <w:rFonts w:asciiTheme="majorBidi" w:hAnsiTheme="majorBidi" w:cstheme="majorBidi"/>
          <w:sz w:val="28"/>
          <w:szCs w:val="28"/>
          <w:vertAlign w:val="superscript"/>
        </w:rPr>
        <w:t>atmosphere</w:t>
      </w:r>
      <w:r w:rsidRPr="00B30C3C">
        <w:rPr>
          <w:rFonts w:asciiTheme="majorBidi" w:hAnsiTheme="majorBidi" w:cstheme="majorBidi"/>
          <w:sz w:val="28"/>
          <w:szCs w:val="28"/>
        </w:rPr>
        <w:t>.</w:t>
      </w:r>
    </w:p>
    <w:p w14:paraId="133E7A81" w14:textId="77777777" w:rsidR="001A5F16" w:rsidRDefault="001A5F16">
      <w:pPr>
        <w:pStyle w:val="ListParagraph"/>
        <w:numPr>
          <w:ilvl w:val="0"/>
          <w:numId w:val="158"/>
        </w:numPr>
        <w:rPr>
          <w:rFonts w:asciiTheme="majorBidi" w:hAnsiTheme="majorBidi" w:cstheme="majorBidi"/>
          <w:sz w:val="28"/>
          <w:szCs w:val="28"/>
        </w:rPr>
      </w:pPr>
      <w:r>
        <w:rPr>
          <w:rFonts w:asciiTheme="majorBidi" w:hAnsiTheme="majorBidi" w:cstheme="majorBidi"/>
          <w:sz w:val="28"/>
          <w:szCs w:val="28"/>
        </w:rPr>
        <w:t xml:space="preserve">Solute potential: </w:t>
      </w:r>
    </w:p>
    <w:p w14:paraId="5EEE552B" w14:textId="77777777" w:rsidR="001A5F16" w:rsidRPr="00282C33" w:rsidRDefault="001A5F16">
      <w:pPr>
        <w:pStyle w:val="ListParagraph"/>
        <w:numPr>
          <w:ilvl w:val="1"/>
          <w:numId w:val="158"/>
        </w:numPr>
        <w:rPr>
          <w:rFonts w:asciiTheme="majorBidi" w:hAnsiTheme="majorBidi" w:cstheme="majorBidi"/>
          <w:sz w:val="28"/>
          <w:szCs w:val="28"/>
        </w:rPr>
      </w:pPr>
      <w:r w:rsidRPr="00282C33">
        <w:rPr>
          <w:rFonts w:asciiTheme="majorBidi" w:hAnsiTheme="majorBidi" w:cstheme="majorBidi"/>
          <w:sz w:val="28"/>
          <w:szCs w:val="28"/>
        </w:rPr>
        <w:t>The </w:t>
      </w:r>
      <w:r w:rsidRPr="00282C33">
        <w:rPr>
          <w:rFonts w:asciiTheme="majorBidi" w:hAnsiTheme="majorBidi" w:cstheme="majorBidi"/>
          <w:b/>
          <w:bCs/>
          <w:sz w:val="28"/>
          <w:szCs w:val="28"/>
        </w:rPr>
        <w:t>solute potential (Ψs)</w:t>
      </w:r>
      <w:r w:rsidRPr="00282C33">
        <w:rPr>
          <w:rFonts w:asciiTheme="majorBidi" w:hAnsiTheme="majorBidi" w:cstheme="majorBidi"/>
          <w:sz w:val="28"/>
          <w:szCs w:val="28"/>
        </w:rPr>
        <w:t xml:space="preserve">, also called osmotic potential, of pure water is 0. Recall that dissolving more solutes in a water sample </w:t>
      </w:r>
      <w:r w:rsidRPr="00282C33">
        <w:rPr>
          <w:rFonts w:asciiTheme="majorBidi" w:hAnsiTheme="majorBidi" w:cstheme="majorBidi"/>
          <w:sz w:val="28"/>
          <w:szCs w:val="28"/>
        </w:rPr>
        <w:lastRenderedPageBreak/>
        <w:t>results in decreased water potential; thus the solute potential of a plant cell is negative, because of the high solute concentration of the cell cytoplasm. As long as the water potential in the plant root cells is lower than the water potential of the water in the soil, then water will move from the soil into a plant’s root cells via osmosis. In fact, plant cells can metabolically manipulate Ψ</w:t>
      </w:r>
      <w:r w:rsidRPr="00282C33">
        <w:rPr>
          <w:rFonts w:asciiTheme="majorBidi" w:hAnsiTheme="majorBidi" w:cstheme="majorBidi"/>
          <w:sz w:val="28"/>
          <w:szCs w:val="28"/>
          <w:vertAlign w:val="subscript"/>
        </w:rPr>
        <w:t>s</w:t>
      </w:r>
      <w:r w:rsidRPr="00282C33">
        <w:rPr>
          <w:rFonts w:asciiTheme="majorBidi" w:hAnsiTheme="majorBidi" w:cstheme="majorBidi"/>
          <w:sz w:val="28"/>
          <w:szCs w:val="28"/>
        </w:rPr>
        <w:t> by adding or removing solute molecules to increase water uptake from the soil during drought conditions.</w:t>
      </w:r>
    </w:p>
    <w:p w14:paraId="78463633" w14:textId="77777777" w:rsidR="001A5F16" w:rsidRDefault="001A5F16">
      <w:pPr>
        <w:pStyle w:val="ListParagraph"/>
        <w:numPr>
          <w:ilvl w:val="1"/>
          <w:numId w:val="158"/>
        </w:numPr>
        <w:rPr>
          <w:rFonts w:asciiTheme="majorBidi" w:hAnsiTheme="majorBidi" w:cstheme="majorBidi"/>
          <w:sz w:val="28"/>
          <w:szCs w:val="28"/>
        </w:rPr>
      </w:pPr>
      <w:r w:rsidRPr="00282C33">
        <w:rPr>
          <w:rFonts w:asciiTheme="majorBidi" w:hAnsiTheme="majorBidi" w:cstheme="majorBidi"/>
          <w:b/>
          <w:bCs/>
          <w:sz w:val="28"/>
          <w:szCs w:val="28"/>
        </w:rPr>
        <w:t>Pressure potential</w:t>
      </w:r>
      <w:r w:rsidRPr="00282C33">
        <w:rPr>
          <w:rFonts w:asciiTheme="majorBidi" w:hAnsiTheme="majorBidi" w:cstheme="majorBidi"/>
          <w:sz w:val="28"/>
          <w:szCs w:val="28"/>
        </w:rPr>
        <w:t> (Ψ</w:t>
      </w:r>
      <w:r w:rsidRPr="00282C33">
        <w:rPr>
          <w:rFonts w:asciiTheme="majorBidi" w:hAnsiTheme="majorBidi" w:cstheme="majorBidi"/>
          <w:sz w:val="28"/>
          <w:szCs w:val="28"/>
          <w:vertAlign w:val="subscript"/>
        </w:rPr>
        <w:t>p</w:t>
      </w:r>
      <w:r w:rsidRPr="00282C33">
        <w:rPr>
          <w:rFonts w:asciiTheme="majorBidi" w:hAnsiTheme="majorBidi" w:cstheme="majorBidi"/>
          <w:sz w:val="28"/>
          <w:szCs w:val="28"/>
        </w:rPr>
        <w:t>), also called turgor potential, may be positive or negative. Positive pressure (compression) increases Ψ</w:t>
      </w:r>
      <w:r w:rsidRPr="00282C33">
        <w:rPr>
          <w:rFonts w:asciiTheme="majorBidi" w:hAnsiTheme="majorBidi" w:cstheme="majorBidi"/>
          <w:sz w:val="28"/>
          <w:szCs w:val="28"/>
          <w:vertAlign w:val="subscript"/>
        </w:rPr>
        <w:t>p</w:t>
      </w:r>
      <w:r w:rsidRPr="00282C33">
        <w:rPr>
          <w:rFonts w:asciiTheme="majorBidi" w:hAnsiTheme="majorBidi" w:cstheme="majorBidi"/>
          <w:sz w:val="28"/>
          <w:szCs w:val="28"/>
        </w:rPr>
        <w:t>, and negative pressure (vacuum) decreases Ψ</w:t>
      </w:r>
      <w:r w:rsidRPr="00282C33">
        <w:rPr>
          <w:rFonts w:asciiTheme="majorBidi" w:hAnsiTheme="majorBidi" w:cstheme="majorBidi"/>
          <w:sz w:val="28"/>
          <w:szCs w:val="28"/>
          <w:vertAlign w:val="subscript"/>
        </w:rPr>
        <w:t>p</w:t>
      </w:r>
      <w:r w:rsidRPr="00282C33">
        <w:rPr>
          <w:rFonts w:asciiTheme="majorBidi" w:hAnsiTheme="majorBidi" w:cstheme="majorBidi"/>
          <w:sz w:val="28"/>
          <w:szCs w:val="28"/>
        </w:rPr>
        <w:t>. Positive pressure inside cells is contained by the rigid cell wall, producing turgor pressure.</w:t>
      </w:r>
      <w:r>
        <w:rPr>
          <w:rFonts w:asciiTheme="majorBidi" w:hAnsiTheme="majorBidi" w:cstheme="majorBidi"/>
          <w:sz w:val="28"/>
          <w:szCs w:val="28"/>
        </w:rPr>
        <w:t xml:space="preserve"> </w:t>
      </w:r>
      <w:r w:rsidRPr="00227F57">
        <w:rPr>
          <w:rFonts w:asciiTheme="majorBidi" w:hAnsiTheme="majorBidi" w:cstheme="majorBidi"/>
          <w:sz w:val="28"/>
          <w:szCs w:val="28"/>
        </w:rPr>
        <w:t>Plant cells can indirectly manipulate Ψ</w:t>
      </w:r>
      <w:r w:rsidRPr="00227F57">
        <w:rPr>
          <w:rFonts w:asciiTheme="majorBidi" w:hAnsiTheme="majorBidi" w:cstheme="majorBidi"/>
          <w:sz w:val="28"/>
          <w:szCs w:val="28"/>
          <w:vertAlign w:val="subscript"/>
        </w:rPr>
        <w:t>p</w:t>
      </w:r>
      <w:r w:rsidRPr="00227F57">
        <w:rPr>
          <w:rFonts w:asciiTheme="majorBidi" w:hAnsiTheme="majorBidi" w:cstheme="majorBidi"/>
          <w:sz w:val="28"/>
          <w:szCs w:val="28"/>
        </w:rPr>
        <w:t> via their ability to directly manipulate Ψ</w:t>
      </w:r>
      <w:r w:rsidRPr="00227F57">
        <w:rPr>
          <w:rFonts w:asciiTheme="majorBidi" w:hAnsiTheme="majorBidi" w:cstheme="majorBidi"/>
          <w:sz w:val="28"/>
          <w:szCs w:val="28"/>
          <w:vertAlign w:val="subscript"/>
        </w:rPr>
        <w:t>s</w:t>
      </w:r>
      <w:r w:rsidRPr="00227F57">
        <w:rPr>
          <w:rFonts w:asciiTheme="majorBidi" w:hAnsiTheme="majorBidi" w:cstheme="majorBidi"/>
          <w:sz w:val="28"/>
          <w:szCs w:val="28"/>
        </w:rPr>
        <w:t> and by the process of osmosis: if a plant cell increases the cytoplasmic solute concentration, then Ψ</w:t>
      </w:r>
      <w:r w:rsidRPr="00227F57">
        <w:rPr>
          <w:rFonts w:asciiTheme="majorBidi" w:hAnsiTheme="majorBidi" w:cstheme="majorBidi"/>
          <w:sz w:val="28"/>
          <w:szCs w:val="28"/>
          <w:vertAlign w:val="subscript"/>
        </w:rPr>
        <w:t>s</w:t>
      </w:r>
      <w:r w:rsidRPr="00227F57">
        <w:rPr>
          <w:rFonts w:asciiTheme="majorBidi" w:hAnsiTheme="majorBidi" w:cstheme="majorBidi"/>
          <w:sz w:val="28"/>
          <w:szCs w:val="28"/>
        </w:rPr>
        <w:t> will decline and water will move into the cell by osmosis, causing Ψ</w:t>
      </w:r>
      <w:r w:rsidRPr="00227F57">
        <w:rPr>
          <w:rFonts w:asciiTheme="majorBidi" w:hAnsiTheme="majorBidi" w:cstheme="majorBidi"/>
          <w:sz w:val="28"/>
          <w:szCs w:val="28"/>
          <w:vertAlign w:val="subscript"/>
        </w:rPr>
        <w:t>p</w:t>
      </w:r>
      <w:r w:rsidRPr="00227F57">
        <w:rPr>
          <w:rFonts w:asciiTheme="majorBidi" w:hAnsiTheme="majorBidi" w:cstheme="majorBidi"/>
          <w:sz w:val="28"/>
          <w:szCs w:val="28"/>
        </w:rPr>
        <w:t> to increase. Ψ</w:t>
      </w:r>
      <w:r w:rsidRPr="00227F57">
        <w:rPr>
          <w:rFonts w:asciiTheme="majorBidi" w:hAnsiTheme="majorBidi" w:cstheme="majorBidi"/>
          <w:sz w:val="28"/>
          <w:szCs w:val="28"/>
          <w:vertAlign w:val="subscript"/>
        </w:rPr>
        <w:t>p</w:t>
      </w:r>
      <w:r w:rsidRPr="00227F57">
        <w:rPr>
          <w:rFonts w:asciiTheme="majorBidi" w:hAnsiTheme="majorBidi" w:cstheme="majorBidi"/>
          <w:sz w:val="28"/>
          <w:szCs w:val="28"/>
        </w:rPr>
        <w:t> is also under indirect plant control via the opening and closing of stomata; stomatal openings allow water to evaporate from the leaf, reducing Ψ</w:t>
      </w:r>
      <w:r w:rsidRPr="00227F57">
        <w:rPr>
          <w:rFonts w:asciiTheme="majorBidi" w:hAnsiTheme="majorBidi" w:cstheme="majorBidi"/>
          <w:sz w:val="28"/>
          <w:szCs w:val="28"/>
          <w:vertAlign w:val="subscript"/>
        </w:rPr>
        <w:t>p</w:t>
      </w:r>
      <w:r w:rsidRPr="00227F57">
        <w:rPr>
          <w:rFonts w:asciiTheme="majorBidi" w:hAnsiTheme="majorBidi" w:cstheme="majorBidi"/>
          <w:sz w:val="28"/>
          <w:szCs w:val="28"/>
        </w:rPr>
        <w:t> and Ψ</w:t>
      </w:r>
      <w:r w:rsidRPr="00227F57">
        <w:rPr>
          <w:rFonts w:asciiTheme="majorBidi" w:hAnsiTheme="majorBidi" w:cstheme="majorBidi"/>
          <w:sz w:val="28"/>
          <w:szCs w:val="28"/>
          <w:vertAlign w:val="subscript"/>
        </w:rPr>
        <w:t>total</w:t>
      </w:r>
      <w:r w:rsidRPr="00227F57">
        <w:rPr>
          <w:rFonts w:asciiTheme="majorBidi" w:hAnsiTheme="majorBidi" w:cstheme="majorBidi"/>
          <w:sz w:val="28"/>
          <w:szCs w:val="28"/>
        </w:rPr>
        <w:t> of the leaf and increasing the water potential difference between the water in the leaf and the</w:t>
      </w:r>
      <w:r>
        <w:rPr>
          <w:rFonts w:asciiTheme="majorBidi" w:hAnsiTheme="majorBidi" w:cstheme="majorBidi"/>
          <w:sz w:val="28"/>
          <w:szCs w:val="28"/>
        </w:rPr>
        <w:t xml:space="preserve"> </w:t>
      </w:r>
      <w:r w:rsidRPr="00227F57">
        <w:rPr>
          <w:rFonts w:asciiTheme="majorBidi" w:hAnsiTheme="majorBidi" w:cstheme="majorBidi"/>
          <w:sz w:val="28"/>
          <w:szCs w:val="28"/>
        </w:rPr>
        <w:t>petiole, thereby allowing water to flow from the petiole into the leaf.</w:t>
      </w:r>
    </w:p>
    <w:p w14:paraId="389A2BBA" w14:textId="77777777" w:rsidR="001A5F16" w:rsidRPr="0038488B" w:rsidRDefault="001A5F16" w:rsidP="001A5F16">
      <w:pPr>
        <w:pStyle w:val="ListParagraph"/>
        <w:ind w:left="2160"/>
        <w:rPr>
          <w:rFonts w:asciiTheme="majorBidi" w:hAnsiTheme="majorBidi" w:cstheme="majorBidi"/>
          <w:sz w:val="28"/>
          <w:szCs w:val="28"/>
        </w:rPr>
      </w:pPr>
    </w:p>
    <w:p w14:paraId="0D8C5950" w14:textId="77777777" w:rsidR="001A5F16" w:rsidRDefault="001A5F16">
      <w:pPr>
        <w:numPr>
          <w:ilvl w:val="0"/>
          <w:numId w:val="157"/>
        </w:numPr>
        <w:rPr>
          <w:rFonts w:asciiTheme="majorBidi" w:hAnsiTheme="majorBidi" w:cstheme="majorBidi"/>
          <w:sz w:val="28"/>
          <w:szCs w:val="28"/>
        </w:rPr>
      </w:pPr>
      <w:r w:rsidRPr="00A54EAB">
        <w:rPr>
          <w:rFonts w:asciiTheme="majorBidi" w:hAnsiTheme="majorBidi" w:cstheme="majorBidi"/>
          <w:sz w:val="28"/>
          <w:szCs w:val="28"/>
        </w:rPr>
        <w:t>Describe the effects of different environmental or soil conditions on the typical water potential gradient in plants</w:t>
      </w:r>
    </w:p>
    <w:p w14:paraId="5C4B0443" w14:textId="77777777" w:rsidR="001A5F16" w:rsidRPr="000A53F6" w:rsidRDefault="001A5F16">
      <w:pPr>
        <w:pStyle w:val="ListParagraph"/>
        <w:numPr>
          <w:ilvl w:val="0"/>
          <w:numId w:val="159"/>
        </w:numPr>
        <w:rPr>
          <w:rFonts w:asciiTheme="majorBidi" w:hAnsiTheme="majorBidi" w:cstheme="majorBidi"/>
          <w:sz w:val="28"/>
          <w:szCs w:val="28"/>
        </w:rPr>
      </w:pPr>
      <w:r>
        <w:rPr>
          <w:rFonts w:asciiTheme="majorBidi" w:hAnsiTheme="majorBidi" w:cstheme="majorBidi"/>
          <w:sz w:val="28"/>
          <w:szCs w:val="28"/>
        </w:rPr>
        <w:t xml:space="preserve">For transpiration to occur: </w:t>
      </w:r>
      <w:r w:rsidRPr="000A53F6">
        <w:rPr>
          <w:rFonts w:asciiTheme="majorBidi" w:hAnsiTheme="majorBidi" w:cstheme="majorBidi"/>
          <w:sz w:val="28"/>
          <w:szCs w:val="28"/>
        </w:rPr>
        <w:t>Ψ</w:t>
      </w:r>
      <w:r w:rsidRPr="000A53F6">
        <w:rPr>
          <w:rFonts w:asciiTheme="majorBidi" w:hAnsiTheme="majorBidi" w:cstheme="majorBidi"/>
          <w:sz w:val="28"/>
          <w:szCs w:val="28"/>
          <w:vertAlign w:val="superscript"/>
        </w:rPr>
        <w:t>soil</w:t>
      </w:r>
      <w:r w:rsidRPr="000A53F6">
        <w:rPr>
          <w:rFonts w:asciiTheme="majorBidi" w:hAnsiTheme="majorBidi" w:cstheme="majorBidi"/>
          <w:sz w:val="28"/>
          <w:szCs w:val="28"/>
        </w:rPr>
        <w:t> must be &gt; Ψ</w:t>
      </w:r>
      <w:r w:rsidRPr="000A53F6">
        <w:rPr>
          <w:rFonts w:asciiTheme="majorBidi" w:hAnsiTheme="majorBidi" w:cstheme="majorBidi"/>
          <w:sz w:val="28"/>
          <w:szCs w:val="28"/>
          <w:vertAlign w:val="superscript"/>
        </w:rPr>
        <w:t>root</w:t>
      </w:r>
      <w:r w:rsidRPr="000A53F6">
        <w:rPr>
          <w:rFonts w:asciiTheme="majorBidi" w:hAnsiTheme="majorBidi" w:cstheme="majorBidi"/>
          <w:sz w:val="28"/>
          <w:szCs w:val="28"/>
        </w:rPr>
        <w:t> &gt; Ψ</w:t>
      </w:r>
      <w:r w:rsidRPr="000A53F6">
        <w:rPr>
          <w:rFonts w:asciiTheme="majorBidi" w:hAnsiTheme="majorBidi" w:cstheme="majorBidi"/>
          <w:sz w:val="28"/>
          <w:szCs w:val="28"/>
          <w:vertAlign w:val="superscript"/>
        </w:rPr>
        <w:t>stem</w:t>
      </w:r>
      <w:r w:rsidRPr="000A53F6">
        <w:rPr>
          <w:rFonts w:asciiTheme="majorBidi" w:hAnsiTheme="majorBidi" w:cstheme="majorBidi"/>
          <w:sz w:val="28"/>
          <w:szCs w:val="28"/>
        </w:rPr>
        <w:t> &gt; Ψ</w:t>
      </w:r>
      <w:r w:rsidRPr="000A53F6">
        <w:rPr>
          <w:rFonts w:asciiTheme="majorBidi" w:hAnsiTheme="majorBidi" w:cstheme="majorBidi"/>
          <w:sz w:val="28"/>
          <w:szCs w:val="28"/>
          <w:vertAlign w:val="superscript"/>
        </w:rPr>
        <w:t>leaf</w:t>
      </w:r>
      <w:r w:rsidRPr="000A53F6">
        <w:rPr>
          <w:rFonts w:asciiTheme="majorBidi" w:hAnsiTheme="majorBidi" w:cstheme="majorBidi"/>
          <w:sz w:val="28"/>
          <w:szCs w:val="28"/>
        </w:rPr>
        <w:t> &gt; Ψ</w:t>
      </w:r>
      <w:r w:rsidRPr="000A53F6">
        <w:rPr>
          <w:rFonts w:asciiTheme="majorBidi" w:hAnsiTheme="majorBidi" w:cstheme="majorBidi"/>
          <w:sz w:val="28"/>
          <w:szCs w:val="28"/>
          <w:vertAlign w:val="superscript"/>
        </w:rPr>
        <w:t>atmosphere</w:t>
      </w:r>
    </w:p>
    <w:p w14:paraId="44EF7301" w14:textId="77777777" w:rsidR="001A5F16" w:rsidRDefault="001A5F16">
      <w:pPr>
        <w:pStyle w:val="ListParagraph"/>
        <w:numPr>
          <w:ilvl w:val="0"/>
          <w:numId w:val="159"/>
        </w:numPr>
        <w:rPr>
          <w:rFonts w:asciiTheme="majorBidi" w:hAnsiTheme="majorBidi" w:cstheme="majorBidi"/>
          <w:sz w:val="28"/>
          <w:szCs w:val="28"/>
        </w:rPr>
      </w:pPr>
      <w:r w:rsidRPr="000A53F6">
        <w:rPr>
          <w:rFonts w:asciiTheme="majorBidi" w:hAnsiTheme="majorBidi" w:cstheme="majorBidi"/>
          <w:sz w:val="28"/>
          <w:szCs w:val="28"/>
        </w:rPr>
        <w:t>This continuous movement of water relies on a water potential </w:t>
      </w:r>
      <w:r w:rsidRPr="000A53F6">
        <w:rPr>
          <w:rFonts w:asciiTheme="majorBidi" w:hAnsiTheme="majorBidi" w:cstheme="majorBidi"/>
          <w:i/>
          <w:iCs/>
          <w:sz w:val="28"/>
          <w:szCs w:val="28"/>
        </w:rPr>
        <w:t>gradient</w:t>
      </w:r>
      <w:r w:rsidRPr="000A53F6">
        <w:rPr>
          <w:rFonts w:asciiTheme="majorBidi" w:hAnsiTheme="majorBidi" w:cstheme="majorBidi"/>
          <w:sz w:val="28"/>
          <w:szCs w:val="28"/>
        </w:rPr>
        <w:t>, where water potential decreases at each point from soil to atmosphere as it passes through the plant tissues. </w:t>
      </w:r>
    </w:p>
    <w:p w14:paraId="311BC016" w14:textId="77777777" w:rsidR="001A5F16" w:rsidRPr="00D754D7" w:rsidRDefault="001A5F16">
      <w:pPr>
        <w:pStyle w:val="ListParagraph"/>
        <w:numPr>
          <w:ilvl w:val="0"/>
          <w:numId w:val="159"/>
        </w:numPr>
        <w:rPr>
          <w:rFonts w:asciiTheme="majorBidi" w:hAnsiTheme="majorBidi" w:cstheme="majorBidi"/>
          <w:sz w:val="28"/>
          <w:szCs w:val="28"/>
        </w:rPr>
      </w:pPr>
      <w:r w:rsidRPr="00A3353C">
        <w:rPr>
          <w:rFonts w:asciiTheme="majorBidi" w:hAnsiTheme="majorBidi" w:cstheme="majorBidi"/>
          <w:noProof/>
          <w:sz w:val="28"/>
          <w:szCs w:val="28"/>
        </w:rPr>
        <w:lastRenderedPageBreak/>
        <w:drawing>
          <wp:anchor distT="0" distB="0" distL="114300" distR="114300" simplePos="0" relativeHeight="251764736" behindDoc="0" locked="0" layoutInCell="1" allowOverlap="1" wp14:anchorId="7F124757" wp14:editId="7B47BE1A">
            <wp:simplePos x="0" y="0"/>
            <wp:positionH relativeFrom="column">
              <wp:posOffset>363220</wp:posOffset>
            </wp:positionH>
            <wp:positionV relativeFrom="paragraph">
              <wp:posOffset>1299546</wp:posOffset>
            </wp:positionV>
            <wp:extent cx="5943600" cy="5337175"/>
            <wp:effectExtent l="0" t="0" r="0" b="0"/>
            <wp:wrapTopAndBottom/>
            <wp:docPr id="515602764" name="Picture 116" descr="A diagram of a test tub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602764" name="Picture 3" descr="A diagram of a test tube&#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943600" cy="5337175"/>
                    </a:xfrm>
                    <a:prstGeom prst="rect">
                      <a:avLst/>
                    </a:prstGeom>
                  </pic:spPr>
                </pic:pic>
              </a:graphicData>
            </a:graphic>
            <wp14:sizeRelH relativeFrom="page">
              <wp14:pctWidth>0</wp14:pctWidth>
            </wp14:sizeRelH>
            <wp14:sizeRelV relativeFrom="page">
              <wp14:pctHeight>0</wp14:pctHeight>
            </wp14:sizeRelV>
          </wp:anchor>
        </w:drawing>
      </w:r>
      <w:r w:rsidRPr="000A53F6">
        <w:rPr>
          <w:rFonts w:asciiTheme="majorBidi" w:hAnsiTheme="majorBidi" w:cstheme="majorBidi"/>
          <w:sz w:val="28"/>
          <w:szCs w:val="28"/>
        </w:rPr>
        <w:t>However, this gradient can become disrupted if the soil becomes too dry, which can result in both decreased solute potential (due to the same amount of solutes dissolved in a smaller quantity of water) as well as decreased pressure potential in severe droughts (resulting from negative pressure or a “vacuum” in the soil due to loss of water volume). </w:t>
      </w:r>
    </w:p>
    <w:p w14:paraId="10A4D3DA" w14:textId="77777777" w:rsidR="001A5F16" w:rsidRDefault="001A5F16">
      <w:pPr>
        <w:numPr>
          <w:ilvl w:val="0"/>
          <w:numId w:val="157"/>
        </w:numPr>
        <w:rPr>
          <w:rFonts w:asciiTheme="majorBidi" w:hAnsiTheme="majorBidi" w:cstheme="majorBidi"/>
          <w:sz w:val="28"/>
          <w:szCs w:val="28"/>
        </w:rPr>
      </w:pPr>
      <w:r w:rsidRPr="00A54EAB">
        <w:rPr>
          <w:rFonts w:asciiTheme="majorBidi" w:hAnsiTheme="majorBidi" w:cstheme="majorBidi"/>
          <w:sz w:val="28"/>
          <w:szCs w:val="28"/>
        </w:rPr>
        <w:t>Identify and differentiate between the three pathways water and minerals can take from the root hair to the vascular tissue</w:t>
      </w:r>
    </w:p>
    <w:p w14:paraId="1E600D17" w14:textId="77777777" w:rsidR="001A5F16" w:rsidRDefault="001A5F16">
      <w:pPr>
        <w:pStyle w:val="ListParagraph"/>
        <w:numPr>
          <w:ilvl w:val="0"/>
          <w:numId w:val="160"/>
        </w:numPr>
        <w:rPr>
          <w:rFonts w:asciiTheme="majorBidi" w:hAnsiTheme="majorBidi" w:cstheme="majorBidi"/>
          <w:sz w:val="28"/>
          <w:szCs w:val="28"/>
        </w:rPr>
      </w:pPr>
      <w:r w:rsidRPr="005D487F">
        <w:rPr>
          <w:rFonts w:asciiTheme="majorBidi" w:hAnsiTheme="majorBidi" w:cstheme="majorBidi"/>
          <w:sz w:val="28"/>
          <w:szCs w:val="28"/>
        </w:rPr>
        <w:t>Once water has been absorbed by a root hair, it moves through the ground tissue and along its water potential gradient through one of three possible routes before entering the plant’s xylem:</w:t>
      </w:r>
    </w:p>
    <w:p w14:paraId="65E2FC5A" w14:textId="77777777" w:rsidR="001A5F16" w:rsidRPr="00C4578B" w:rsidRDefault="001A5F16">
      <w:pPr>
        <w:pStyle w:val="ListParagraph"/>
        <w:numPr>
          <w:ilvl w:val="1"/>
          <w:numId w:val="160"/>
        </w:numPr>
        <w:rPr>
          <w:rFonts w:asciiTheme="majorBidi" w:hAnsiTheme="majorBidi" w:cstheme="majorBidi"/>
          <w:sz w:val="28"/>
          <w:szCs w:val="28"/>
        </w:rPr>
      </w:pPr>
      <w:r w:rsidRPr="00C4578B">
        <w:rPr>
          <w:rFonts w:asciiTheme="majorBidi" w:hAnsiTheme="majorBidi" w:cstheme="majorBidi"/>
          <w:sz w:val="28"/>
          <w:szCs w:val="28"/>
        </w:rPr>
        <w:t>the </w:t>
      </w:r>
      <w:r w:rsidRPr="00C4578B">
        <w:rPr>
          <w:rFonts w:asciiTheme="majorBidi" w:hAnsiTheme="majorBidi" w:cstheme="majorBidi"/>
          <w:b/>
          <w:bCs/>
          <w:sz w:val="28"/>
          <w:szCs w:val="28"/>
        </w:rPr>
        <w:t>symplast</w:t>
      </w:r>
      <w:r w:rsidRPr="00C4578B">
        <w:rPr>
          <w:rFonts w:asciiTheme="majorBidi" w:hAnsiTheme="majorBidi" w:cstheme="majorBidi"/>
          <w:sz w:val="28"/>
          <w:szCs w:val="28"/>
        </w:rPr>
        <w:t xml:space="preserve">: “sym” means “same” or “shared,” so symplast is “shared cytoplasm”.  In this pathway, water and minerals move </w:t>
      </w:r>
      <w:r w:rsidRPr="00C4578B">
        <w:rPr>
          <w:rFonts w:asciiTheme="majorBidi" w:hAnsiTheme="majorBidi" w:cstheme="majorBidi"/>
          <w:sz w:val="28"/>
          <w:szCs w:val="28"/>
        </w:rPr>
        <w:lastRenderedPageBreak/>
        <w:t>from the cytoplasm of one cell in to the next, via plasmodesmata that physically join different plant cells, until eventually reaching the xylem.</w:t>
      </w:r>
    </w:p>
    <w:p w14:paraId="4FF7F019" w14:textId="77777777" w:rsidR="001A5F16" w:rsidRPr="00C4578B" w:rsidRDefault="001A5F16">
      <w:pPr>
        <w:pStyle w:val="ListParagraph"/>
        <w:numPr>
          <w:ilvl w:val="1"/>
          <w:numId w:val="160"/>
        </w:numPr>
        <w:rPr>
          <w:rFonts w:asciiTheme="majorBidi" w:hAnsiTheme="majorBidi" w:cstheme="majorBidi"/>
          <w:sz w:val="28"/>
          <w:szCs w:val="28"/>
        </w:rPr>
      </w:pPr>
      <w:r w:rsidRPr="00C4578B">
        <w:rPr>
          <w:rFonts w:asciiTheme="majorBidi" w:hAnsiTheme="majorBidi" w:cstheme="majorBidi"/>
          <w:sz w:val="28"/>
          <w:szCs w:val="28"/>
        </w:rPr>
        <w:t>the </w:t>
      </w:r>
      <w:r w:rsidRPr="00C4578B">
        <w:rPr>
          <w:rFonts w:asciiTheme="majorBidi" w:hAnsiTheme="majorBidi" w:cstheme="majorBidi"/>
          <w:b/>
          <w:bCs/>
          <w:sz w:val="28"/>
          <w:szCs w:val="28"/>
        </w:rPr>
        <w:t>transmembrane</w:t>
      </w:r>
      <w:r w:rsidRPr="00C4578B">
        <w:rPr>
          <w:rFonts w:asciiTheme="majorBidi" w:hAnsiTheme="majorBidi" w:cstheme="majorBidi"/>
          <w:sz w:val="28"/>
          <w:szCs w:val="28"/>
        </w:rPr>
        <w:t> pathway: in this pathway, water moves through water channels present in the plant cell plasma membranes, from one cell to the next, until eventually reaching the xylem.</w:t>
      </w:r>
    </w:p>
    <w:p w14:paraId="75C2BC08" w14:textId="77777777" w:rsidR="001A5F16" w:rsidRDefault="001A5F16">
      <w:pPr>
        <w:pStyle w:val="ListParagraph"/>
        <w:numPr>
          <w:ilvl w:val="1"/>
          <w:numId w:val="160"/>
        </w:numPr>
        <w:rPr>
          <w:rFonts w:asciiTheme="majorBidi" w:hAnsiTheme="majorBidi" w:cstheme="majorBidi"/>
          <w:sz w:val="28"/>
          <w:szCs w:val="28"/>
        </w:rPr>
      </w:pPr>
      <w:r w:rsidRPr="00C4578B">
        <w:rPr>
          <w:rFonts w:asciiTheme="majorBidi" w:hAnsiTheme="majorBidi" w:cstheme="majorBidi"/>
          <w:sz w:val="28"/>
          <w:szCs w:val="28"/>
        </w:rPr>
        <w:t>the </w:t>
      </w:r>
      <w:r w:rsidRPr="00C4578B">
        <w:rPr>
          <w:rFonts w:asciiTheme="majorBidi" w:hAnsiTheme="majorBidi" w:cstheme="majorBidi"/>
          <w:b/>
          <w:bCs/>
          <w:sz w:val="28"/>
          <w:szCs w:val="28"/>
        </w:rPr>
        <w:t>apoplast</w:t>
      </w:r>
      <w:r w:rsidRPr="00C4578B">
        <w:rPr>
          <w:rFonts w:asciiTheme="majorBidi" w:hAnsiTheme="majorBidi" w:cstheme="majorBidi"/>
          <w:sz w:val="28"/>
          <w:szCs w:val="28"/>
        </w:rPr>
        <w:t>: “a” means “outside of,” so apoplast is “outside of the cell”. In this pathway, water and dissolved minerals never move through a cell’s plasma membrane but instead travel through the porous cell walls that surround plant cells.</w:t>
      </w:r>
    </w:p>
    <w:p w14:paraId="4AB46DA6" w14:textId="77777777" w:rsidR="001A5F16" w:rsidRDefault="001A5F16">
      <w:pPr>
        <w:pStyle w:val="ListParagraph"/>
        <w:numPr>
          <w:ilvl w:val="1"/>
          <w:numId w:val="160"/>
        </w:numPr>
        <w:rPr>
          <w:rFonts w:asciiTheme="majorBidi" w:hAnsiTheme="majorBidi" w:cstheme="majorBidi"/>
          <w:sz w:val="28"/>
          <w:szCs w:val="28"/>
        </w:rPr>
      </w:pPr>
      <w:r w:rsidRPr="000448F6">
        <w:rPr>
          <w:rFonts w:asciiTheme="majorBidi" w:hAnsiTheme="majorBidi" w:cstheme="majorBidi"/>
          <w:sz w:val="28"/>
          <w:szCs w:val="28"/>
        </w:rPr>
        <w:t>Water and minerals that move into a cell through the plasma membrane has been “filtered” as it passes through water or other channels within the plasma membrane; however water and minerals that move via the apoplast do not encounter a filtering step until they reach a layer of cells known as the </w:t>
      </w:r>
      <w:r w:rsidRPr="000448F6">
        <w:rPr>
          <w:rFonts w:asciiTheme="majorBidi" w:hAnsiTheme="majorBidi" w:cstheme="majorBidi"/>
          <w:b/>
          <w:bCs/>
          <w:sz w:val="28"/>
          <w:szCs w:val="28"/>
        </w:rPr>
        <w:t>endodermis </w:t>
      </w:r>
      <w:r w:rsidRPr="000448F6">
        <w:rPr>
          <w:rFonts w:asciiTheme="majorBidi" w:hAnsiTheme="majorBidi" w:cstheme="majorBidi"/>
          <w:sz w:val="28"/>
          <w:szCs w:val="28"/>
        </w:rPr>
        <w:t>which separate the vascular tissue (called the stele in the root) from the ground tissue in the outer portion of the root. The endodermis is present only in roots, and serves as a checkpoint for materials entering the root’s vascular system. A waxy substance called suberin is present on the walls of the endodermal cells. This waxy region, known as the </w:t>
      </w:r>
      <w:r w:rsidRPr="000448F6">
        <w:rPr>
          <w:rFonts w:asciiTheme="majorBidi" w:hAnsiTheme="majorBidi" w:cstheme="majorBidi"/>
          <w:b/>
          <w:bCs/>
          <w:sz w:val="28"/>
          <w:szCs w:val="28"/>
        </w:rPr>
        <w:t>Casparian strip</w:t>
      </w:r>
      <w:r w:rsidRPr="000448F6">
        <w:rPr>
          <w:rFonts w:asciiTheme="majorBidi" w:hAnsiTheme="majorBidi" w:cstheme="majorBidi"/>
          <w:sz w:val="28"/>
          <w:szCs w:val="28"/>
        </w:rPr>
        <w:t xml:space="preserve">, forces water and solutes to cross the plasma membranes of endodermal cells instead of slipping between the cells. This process ensures that only materials required by the root pass </w:t>
      </w:r>
      <w:r w:rsidRPr="000448F6">
        <w:rPr>
          <w:rFonts w:asciiTheme="majorBidi" w:hAnsiTheme="majorBidi" w:cstheme="majorBidi"/>
          <w:sz w:val="28"/>
          <w:szCs w:val="28"/>
        </w:rPr>
        <w:lastRenderedPageBreak/>
        <w:t xml:space="preserve">through the endodermis, while toxic substances and pathogens </w:t>
      </w:r>
      <w:r>
        <w:rPr>
          <w:rFonts w:asciiTheme="majorBidi" w:hAnsiTheme="majorBidi" w:cstheme="majorBidi"/>
          <w:noProof/>
          <w:sz w:val="28"/>
          <w:szCs w:val="28"/>
        </w:rPr>
        <w:drawing>
          <wp:anchor distT="0" distB="0" distL="114300" distR="114300" simplePos="0" relativeHeight="251806720" behindDoc="0" locked="0" layoutInCell="1" allowOverlap="1" wp14:anchorId="0A54E20F" wp14:editId="7571219A">
            <wp:simplePos x="0" y="0"/>
            <wp:positionH relativeFrom="column">
              <wp:posOffset>-591670</wp:posOffset>
            </wp:positionH>
            <wp:positionV relativeFrom="paragraph">
              <wp:posOffset>4237990</wp:posOffset>
            </wp:positionV>
            <wp:extent cx="7323553" cy="2700169"/>
            <wp:effectExtent l="0" t="0" r="4445" b="5080"/>
            <wp:wrapTopAndBottom/>
            <wp:docPr id="1539254703" name="Picture 117" descr="A diagram of cell di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254703" name="Picture 20" descr="A diagram of cell division&#10;&#10;Description automatically generated"/>
                    <pic:cNvPicPr/>
                  </pic:nvPicPr>
                  <pic:blipFill>
                    <a:blip r:embed="rId134">
                      <a:extLst>
                        <a:ext uri="{28A0092B-C50C-407E-A947-70E740481C1C}">
                          <a14:useLocalDpi xmlns:a14="http://schemas.microsoft.com/office/drawing/2010/main" val="0"/>
                        </a:ext>
                      </a:extLst>
                    </a:blip>
                    <a:stretch>
                      <a:fillRect/>
                    </a:stretch>
                  </pic:blipFill>
                  <pic:spPr>
                    <a:xfrm>
                      <a:off x="0" y="0"/>
                      <a:ext cx="7323553" cy="2700169"/>
                    </a:xfrm>
                    <a:prstGeom prst="rect">
                      <a:avLst/>
                    </a:prstGeom>
                  </pic:spPr>
                </pic:pic>
              </a:graphicData>
            </a:graphic>
            <wp14:sizeRelH relativeFrom="page">
              <wp14:pctWidth>0</wp14:pctWidth>
            </wp14:sizeRelH>
            <wp14:sizeRelV relativeFrom="page">
              <wp14:pctHeight>0</wp14:pctHeight>
            </wp14:sizeRelV>
          </wp:anchor>
        </w:drawing>
      </w:r>
      <w:r w:rsidRPr="00666B90">
        <w:rPr>
          <w:noProof/>
        </w:rPr>
        <w:drawing>
          <wp:anchor distT="0" distB="0" distL="114300" distR="114300" simplePos="0" relativeHeight="251765760" behindDoc="0" locked="0" layoutInCell="1" allowOverlap="1" wp14:anchorId="10230E14" wp14:editId="2BDFD5EE">
            <wp:simplePos x="0" y="0"/>
            <wp:positionH relativeFrom="column">
              <wp:posOffset>692150</wp:posOffset>
            </wp:positionH>
            <wp:positionV relativeFrom="paragraph">
              <wp:posOffset>576132</wp:posOffset>
            </wp:positionV>
            <wp:extent cx="4939030" cy="3491865"/>
            <wp:effectExtent l="0" t="0" r="1270" b="635"/>
            <wp:wrapTopAndBottom/>
            <wp:docPr id="2094215991" name="Picture 118" descr="Diagram of a cell membr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15991" name="Picture 4" descr="Diagram of a cell membrane&#10;&#10;Description automatically generated"/>
                    <pic:cNvPicPr/>
                  </pic:nvPicPr>
                  <pic:blipFill>
                    <a:blip r:embed="rId135">
                      <a:extLst>
                        <a:ext uri="{28A0092B-C50C-407E-A947-70E740481C1C}">
                          <a14:useLocalDpi xmlns:a14="http://schemas.microsoft.com/office/drawing/2010/main" val="0"/>
                        </a:ext>
                      </a:extLst>
                    </a:blip>
                    <a:stretch>
                      <a:fillRect/>
                    </a:stretch>
                  </pic:blipFill>
                  <pic:spPr>
                    <a:xfrm>
                      <a:off x="0" y="0"/>
                      <a:ext cx="4939030" cy="3491865"/>
                    </a:xfrm>
                    <a:prstGeom prst="rect">
                      <a:avLst/>
                    </a:prstGeom>
                  </pic:spPr>
                </pic:pic>
              </a:graphicData>
            </a:graphic>
            <wp14:sizeRelH relativeFrom="page">
              <wp14:pctWidth>0</wp14:pctWidth>
            </wp14:sizeRelH>
            <wp14:sizeRelV relativeFrom="page">
              <wp14:pctHeight>0</wp14:pctHeight>
            </wp14:sizeRelV>
          </wp:anchor>
        </w:drawing>
      </w:r>
      <w:r w:rsidRPr="000448F6">
        <w:rPr>
          <w:rFonts w:asciiTheme="majorBidi" w:hAnsiTheme="majorBidi" w:cstheme="majorBidi"/>
          <w:sz w:val="28"/>
          <w:szCs w:val="28"/>
        </w:rPr>
        <w:t>are generally excluded.</w:t>
      </w:r>
    </w:p>
    <w:p w14:paraId="06DF6521" w14:textId="77777777" w:rsidR="001A5F16" w:rsidRPr="00031A2A" w:rsidRDefault="001A5F16" w:rsidP="001A5F16">
      <w:pPr>
        <w:pStyle w:val="ListParagraph"/>
        <w:ind w:left="2160"/>
        <w:rPr>
          <w:rFonts w:asciiTheme="majorBidi" w:hAnsiTheme="majorBidi" w:cstheme="majorBidi"/>
          <w:sz w:val="28"/>
          <w:szCs w:val="28"/>
        </w:rPr>
      </w:pPr>
    </w:p>
    <w:p w14:paraId="43376513" w14:textId="77777777" w:rsidR="001A5F16" w:rsidRDefault="001A5F16">
      <w:pPr>
        <w:numPr>
          <w:ilvl w:val="0"/>
          <w:numId w:val="157"/>
        </w:numPr>
        <w:rPr>
          <w:rFonts w:asciiTheme="majorBidi" w:hAnsiTheme="majorBidi" w:cstheme="majorBidi"/>
          <w:sz w:val="28"/>
          <w:szCs w:val="28"/>
        </w:rPr>
      </w:pPr>
      <w:r w:rsidRPr="00A54EAB">
        <w:rPr>
          <w:rFonts w:asciiTheme="majorBidi" w:hAnsiTheme="majorBidi" w:cstheme="majorBidi"/>
          <w:sz w:val="28"/>
          <w:szCs w:val="28"/>
        </w:rPr>
        <w:t>Explain the three hypotheses explaining water movement in plant xylem, and recognize which hypothesis explains the heights of plants beyond a few meters</w:t>
      </w:r>
    </w:p>
    <w:p w14:paraId="3F2D6BAF" w14:textId="77777777" w:rsidR="001A5F16" w:rsidRDefault="001A5F16">
      <w:pPr>
        <w:pStyle w:val="ListParagraph"/>
        <w:numPr>
          <w:ilvl w:val="0"/>
          <w:numId w:val="160"/>
        </w:numPr>
        <w:rPr>
          <w:rFonts w:asciiTheme="majorBidi" w:hAnsiTheme="majorBidi" w:cstheme="majorBidi"/>
          <w:sz w:val="28"/>
          <w:szCs w:val="28"/>
        </w:rPr>
      </w:pPr>
      <w:r>
        <w:rPr>
          <w:rFonts w:asciiTheme="majorBidi" w:hAnsiTheme="majorBidi" w:cstheme="majorBidi"/>
          <w:sz w:val="28"/>
          <w:szCs w:val="28"/>
        </w:rPr>
        <w:t xml:space="preserve">Hypothesis: </w:t>
      </w:r>
    </w:p>
    <w:p w14:paraId="4C88F3FC" w14:textId="77777777" w:rsidR="001A5F16" w:rsidRDefault="001A5F16">
      <w:pPr>
        <w:pStyle w:val="ListParagraph"/>
        <w:numPr>
          <w:ilvl w:val="1"/>
          <w:numId w:val="160"/>
        </w:numPr>
        <w:rPr>
          <w:rFonts w:asciiTheme="majorBidi" w:hAnsiTheme="majorBidi" w:cstheme="majorBidi"/>
          <w:sz w:val="28"/>
          <w:szCs w:val="28"/>
        </w:rPr>
      </w:pPr>
      <w:r w:rsidRPr="00F664F3">
        <w:rPr>
          <w:rFonts w:asciiTheme="majorBidi" w:hAnsiTheme="majorBidi" w:cstheme="majorBidi"/>
          <w:b/>
          <w:bCs/>
          <w:sz w:val="28"/>
          <w:szCs w:val="28"/>
        </w:rPr>
        <w:t>Root pressure</w:t>
      </w:r>
      <w:r w:rsidRPr="00F664F3">
        <w:rPr>
          <w:rFonts w:asciiTheme="majorBidi" w:hAnsiTheme="majorBidi" w:cstheme="majorBidi"/>
          <w:sz w:val="28"/>
          <w:szCs w:val="28"/>
        </w:rPr>
        <w:t> pushes water up</w:t>
      </w:r>
    </w:p>
    <w:p w14:paraId="3D04FB77" w14:textId="77777777" w:rsidR="001A5F16" w:rsidRDefault="001A5F16">
      <w:pPr>
        <w:pStyle w:val="ListParagraph"/>
        <w:numPr>
          <w:ilvl w:val="2"/>
          <w:numId w:val="160"/>
        </w:numPr>
        <w:rPr>
          <w:rFonts w:asciiTheme="majorBidi" w:hAnsiTheme="majorBidi" w:cstheme="majorBidi"/>
          <w:sz w:val="28"/>
          <w:szCs w:val="28"/>
        </w:rPr>
      </w:pPr>
      <w:r>
        <w:rPr>
          <w:rFonts w:asciiTheme="majorBidi" w:hAnsiTheme="majorBidi" w:cstheme="majorBidi"/>
          <w:sz w:val="28"/>
          <w:szCs w:val="28"/>
        </w:rPr>
        <w:lastRenderedPageBreak/>
        <w:t xml:space="preserve">Relies on positive pressure in roots </w:t>
      </w:r>
    </w:p>
    <w:p w14:paraId="032FD3CF" w14:textId="77777777" w:rsidR="001A5F16" w:rsidRPr="00713347" w:rsidRDefault="001A5F16">
      <w:pPr>
        <w:pStyle w:val="ListParagraph"/>
        <w:numPr>
          <w:ilvl w:val="2"/>
          <w:numId w:val="160"/>
        </w:numPr>
        <w:rPr>
          <w:rFonts w:asciiTheme="majorBidi" w:hAnsiTheme="majorBidi" w:cstheme="majorBidi"/>
          <w:sz w:val="28"/>
          <w:szCs w:val="28"/>
        </w:rPr>
      </w:pPr>
      <w:r>
        <w:rPr>
          <w:rFonts w:asciiTheme="majorBidi" w:hAnsiTheme="majorBidi" w:cstheme="majorBidi"/>
          <w:sz w:val="28"/>
          <w:szCs w:val="28"/>
        </w:rPr>
        <w:t xml:space="preserve">Because of low solute potential from soil to root </w:t>
      </w:r>
    </w:p>
    <w:p w14:paraId="5CDD5BED" w14:textId="77777777" w:rsidR="001A5F16" w:rsidRDefault="001A5F16">
      <w:pPr>
        <w:pStyle w:val="ListParagraph"/>
        <w:numPr>
          <w:ilvl w:val="1"/>
          <w:numId w:val="160"/>
        </w:numPr>
        <w:rPr>
          <w:rFonts w:asciiTheme="majorBidi" w:hAnsiTheme="majorBidi" w:cstheme="majorBidi"/>
          <w:sz w:val="28"/>
          <w:szCs w:val="28"/>
        </w:rPr>
      </w:pPr>
      <w:r w:rsidRPr="00F664F3">
        <w:rPr>
          <w:rFonts w:asciiTheme="majorBidi" w:hAnsiTheme="majorBidi" w:cstheme="majorBidi"/>
          <w:b/>
          <w:bCs/>
          <w:sz w:val="28"/>
          <w:szCs w:val="28"/>
        </w:rPr>
        <w:t>Capillary action</w:t>
      </w:r>
      <w:r w:rsidRPr="00F664F3">
        <w:rPr>
          <w:rFonts w:asciiTheme="majorBidi" w:hAnsiTheme="majorBidi" w:cstheme="majorBidi"/>
          <w:sz w:val="28"/>
          <w:szCs w:val="28"/>
        </w:rPr>
        <w:t> draws water up within the xylem</w:t>
      </w:r>
    </w:p>
    <w:p w14:paraId="331C87FD" w14:textId="77777777" w:rsidR="001A5F16" w:rsidRPr="00F664F3" w:rsidRDefault="001A5F16">
      <w:pPr>
        <w:pStyle w:val="ListParagraph"/>
        <w:numPr>
          <w:ilvl w:val="2"/>
          <w:numId w:val="160"/>
        </w:numPr>
        <w:rPr>
          <w:rFonts w:asciiTheme="majorBidi" w:hAnsiTheme="majorBidi" w:cstheme="majorBidi"/>
          <w:sz w:val="28"/>
          <w:szCs w:val="28"/>
        </w:rPr>
      </w:pPr>
      <w:r>
        <w:rPr>
          <w:rFonts w:asciiTheme="majorBidi" w:hAnsiTheme="majorBidi" w:cstheme="majorBidi"/>
          <w:sz w:val="28"/>
          <w:szCs w:val="28"/>
        </w:rPr>
        <w:t xml:space="preserve">Occurs due to surface tension, adhesion, and cohesion </w:t>
      </w:r>
    </w:p>
    <w:p w14:paraId="6899CD2C" w14:textId="77777777" w:rsidR="001A5F16" w:rsidRDefault="001A5F16">
      <w:pPr>
        <w:pStyle w:val="ListParagraph"/>
        <w:numPr>
          <w:ilvl w:val="1"/>
          <w:numId w:val="160"/>
        </w:numPr>
        <w:rPr>
          <w:rFonts w:asciiTheme="majorBidi" w:hAnsiTheme="majorBidi" w:cstheme="majorBidi"/>
          <w:sz w:val="28"/>
          <w:szCs w:val="28"/>
        </w:rPr>
      </w:pPr>
      <w:r w:rsidRPr="00F664F3">
        <w:rPr>
          <w:rFonts w:asciiTheme="majorBidi" w:hAnsiTheme="majorBidi" w:cstheme="majorBidi"/>
          <w:b/>
          <w:bCs/>
          <w:sz w:val="28"/>
          <w:szCs w:val="28"/>
        </w:rPr>
        <w:t>Cohesion-tension</w:t>
      </w:r>
      <w:r w:rsidRPr="00F664F3">
        <w:rPr>
          <w:rFonts w:asciiTheme="majorBidi" w:hAnsiTheme="majorBidi" w:cstheme="majorBidi"/>
          <w:sz w:val="28"/>
          <w:szCs w:val="28"/>
        </w:rPr>
        <w:t> pulls water up the xylem</w:t>
      </w:r>
      <w:r>
        <w:rPr>
          <w:rFonts w:asciiTheme="majorBidi" w:hAnsiTheme="majorBidi" w:cstheme="majorBidi"/>
          <w:sz w:val="28"/>
          <w:szCs w:val="28"/>
        </w:rPr>
        <w:tab/>
      </w:r>
    </w:p>
    <w:p w14:paraId="6F611023" w14:textId="77777777" w:rsidR="001A5F16" w:rsidRDefault="001A5F16">
      <w:pPr>
        <w:pStyle w:val="ListParagraph"/>
        <w:numPr>
          <w:ilvl w:val="2"/>
          <w:numId w:val="160"/>
        </w:numPr>
        <w:rPr>
          <w:rFonts w:asciiTheme="majorBidi" w:hAnsiTheme="majorBidi" w:cstheme="majorBidi"/>
          <w:sz w:val="28"/>
          <w:szCs w:val="28"/>
        </w:rPr>
      </w:pPr>
      <w:r>
        <w:rPr>
          <w:rFonts w:asciiTheme="majorBidi" w:hAnsiTheme="majorBidi" w:cstheme="majorBidi"/>
          <w:sz w:val="28"/>
          <w:szCs w:val="28"/>
        </w:rPr>
        <w:t xml:space="preserve">Combined effects of transpiration, water tension, and water cohesion </w:t>
      </w:r>
    </w:p>
    <w:p w14:paraId="79B4F1EB" w14:textId="77777777" w:rsidR="001A5F16" w:rsidRDefault="001A5F16">
      <w:pPr>
        <w:pStyle w:val="ListParagraph"/>
        <w:numPr>
          <w:ilvl w:val="0"/>
          <w:numId w:val="160"/>
        </w:numPr>
        <w:rPr>
          <w:rFonts w:asciiTheme="majorBidi" w:hAnsiTheme="majorBidi" w:cstheme="majorBidi"/>
          <w:sz w:val="28"/>
          <w:szCs w:val="28"/>
        </w:rPr>
      </w:pPr>
      <w:r>
        <w:rPr>
          <w:rFonts w:asciiTheme="majorBidi" w:hAnsiTheme="majorBidi" w:cstheme="majorBidi"/>
          <w:b/>
          <w:bCs/>
          <w:sz w:val="28"/>
          <w:szCs w:val="28"/>
        </w:rPr>
        <w:t>Root pressure</w:t>
      </w:r>
      <w:r>
        <w:rPr>
          <w:rFonts w:asciiTheme="majorBidi" w:hAnsiTheme="majorBidi" w:cstheme="majorBidi"/>
          <w:sz w:val="28"/>
          <w:szCs w:val="28"/>
        </w:rPr>
        <w:t xml:space="preserve">: </w:t>
      </w:r>
      <w:r w:rsidRPr="009A5607">
        <w:rPr>
          <w:rFonts w:asciiTheme="majorBidi" w:hAnsiTheme="majorBidi" w:cstheme="majorBidi"/>
          <w:sz w:val="28"/>
          <w:szCs w:val="28"/>
        </w:rPr>
        <w:t> relies on </w:t>
      </w:r>
      <w:r w:rsidRPr="009A5607">
        <w:rPr>
          <w:rFonts w:asciiTheme="majorBidi" w:hAnsiTheme="majorBidi" w:cstheme="majorBidi"/>
          <w:b/>
          <w:bCs/>
          <w:sz w:val="28"/>
          <w:szCs w:val="28"/>
        </w:rPr>
        <w:t>positive pressure</w:t>
      </w:r>
      <w:r w:rsidRPr="009A5607">
        <w:rPr>
          <w:rFonts w:asciiTheme="majorBidi" w:hAnsiTheme="majorBidi" w:cstheme="majorBidi"/>
          <w:sz w:val="28"/>
          <w:szCs w:val="28"/>
        </w:rPr>
        <w:t> that forms in the roots as water moves into the roots from the soil. Water moves into the roots from the soil by osmosis, due to the low solute potential in the roots (lower Ψs in roots than in soil). This intake of water in the roots increases Ψp in the root xylem, “pushing” water up. In extreme circumstances, or when stomata are closed at night preventing water from evaporating from the leaves, root pressure results in </w:t>
      </w:r>
      <w:r w:rsidRPr="009A5607">
        <w:rPr>
          <w:rFonts w:asciiTheme="majorBidi" w:hAnsiTheme="majorBidi" w:cstheme="majorBidi"/>
          <w:b/>
          <w:bCs/>
          <w:sz w:val="28"/>
          <w:szCs w:val="28"/>
        </w:rPr>
        <w:t>guttation</w:t>
      </w:r>
      <w:r w:rsidRPr="009A5607">
        <w:rPr>
          <w:rFonts w:asciiTheme="majorBidi" w:hAnsiTheme="majorBidi" w:cstheme="majorBidi"/>
          <w:sz w:val="28"/>
          <w:szCs w:val="28"/>
        </w:rPr>
        <w:t>, or secretion of water droplets from stomata in the leaves. However, root pressure can only move water against gravity by a few meters, so it is not sufficient to move water up the height of a tall tree. </w:t>
      </w:r>
    </w:p>
    <w:p w14:paraId="2DB1B118" w14:textId="77777777" w:rsidR="001A5F16" w:rsidRPr="0027500B" w:rsidRDefault="001A5F16">
      <w:pPr>
        <w:pStyle w:val="ListParagraph"/>
        <w:numPr>
          <w:ilvl w:val="0"/>
          <w:numId w:val="160"/>
        </w:numPr>
        <w:rPr>
          <w:rFonts w:asciiTheme="majorBidi" w:hAnsiTheme="majorBidi" w:cstheme="majorBidi"/>
          <w:sz w:val="28"/>
          <w:szCs w:val="28"/>
        </w:rPr>
      </w:pPr>
      <w:r>
        <w:rPr>
          <w:rFonts w:asciiTheme="majorBidi" w:hAnsiTheme="majorBidi" w:cstheme="majorBidi"/>
          <w:b/>
          <w:bCs/>
          <w:sz w:val="28"/>
          <w:szCs w:val="28"/>
        </w:rPr>
        <w:t>Capillary action</w:t>
      </w:r>
      <w:r>
        <w:rPr>
          <w:rFonts w:asciiTheme="majorBidi" w:hAnsiTheme="majorBidi" w:cstheme="majorBidi"/>
          <w:sz w:val="28"/>
          <w:szCs w:val="28"/>
        </w:rPr>
        <w:t xml:space="preserve">: </w:t>
      </w:r>
      <w:r w:rsidRPr="0027500B">
        <w:rPr>
          <w:rFonts w:asciiTheme="majorBidi" w:hAnsiTheme="majorBidi" w:cstheme="majorBidi"/>
          <w:sz w:val="28"/>
          <w:szCs w:val="28"/>
        </w:rPr>
        <w:t>tendency of a liquid to move up against gravity when confined within a narrow tube (capillary). You can directly observe the effects of capillary action when water forms a </w:t>
      </w:r>
      <w:hyperlink r:id="rId136" w:history="1">
        <w:r w:rsidRPr="0027500B">
          <w:rPr>
            <w:rStyle w:val="Hyperlink"/>
            <w:rFonts w:asciiTheme="majorBidi" w:hAnsiTheme="majorBidi" w:cstheme="majorBidi"/>
            <w:sz w:val="28"/>
            <w:szCs w:val="28"/>
          </w:rPr>
          <w:t>meniscus </w:t>
        </w:r>
      </w:hyperlink>
      <w:r w:rsidRPr="0027500B">
        <w:rPr>
          <w:rFonts w:asciiTheme="majorBidi" w:hAnsiTheme="majorBidi" w:cstheme="majorBidi"/>
          <w:sz w:val="28"/>
          <w:szCs w:val="28"/>
        </w:rPr>
        <w:t>when confined in a narrow tube. Capillarity occurs due to three properties of water:</w:t>
      </w:r>
    </w:p>
    <w:p w14:paraId="14E3AEC7" w14:textId="77777777" w:rsidR="001A5F16" w:rsidRPr="0027500B" w:rsidRDefault="001A5F16">
      <w:pPr>
        <w:pStyle w:val="ListParagraph"/>
        <w:numPr>
          <w:ilvl w:val="1"/>
          <w:numId w:val="160"/>
        </w:numPr>
        <w:rPr>
          <w:rFonts w:asciiTheme="majorBidi" w:hAnsiTheme="majorBidi" w:cstheme="majorBidi"/>
          <w:sz w:val="28"/>
          <w:szCs w:val="28"/>
        </w:rPr>
      </w:pPr>
      <w:r w:rsidRPr="0027500B">
        <w:rPr>
          <w:rFonts w:asciiTheme="majorBidi" w:hAnsiTheme="majorBidi" w:cstheme="majorBidi"/>
          <w:b/>
          <w:bCs/>
          <w:sz w:val="28"/>
          <w:szCs w:val="28"/>
        </w:rPr>
        <w:t>Surface tension</w:t>
      </w:r>
      <w:r w:rsidRPr="0027500B">
        <w:rPr>
          <w:rFonts w:asciiTheme="majorBidi" w:hAnsiTheme="majorBidi" w:cstheme="majorBidi"/>
          <w:sz w:val="28"/>
          <w:szCs w:val="28"/>
        </w:rPr>
        <w:t>, which occurs because hydrogen bonding between water molecules is stronger at the air-water interface than among molecules within the water.</w:t>
      </w:r>
    </w:p>
    <w:p w14:paraId="7DB4BF96" w14:textId="77777777" w:rsidR="001A5F16" w:rsidRPr="0027500B" w:rsidRDefault="001A5F16">
      <w:pPr>
        <w:pStyle w:val="ListParagraph"/>
        <w:numPr>
          <w:ilvl w:val="1"/>
          <w:numId w:val="160"/>
        </w:numPr>
        <w:rPr>
          <w:rFonts w:asciiTheme="majorBidi" w:hAnsiTheme="majorBidi" w:cstheme="majorBidi"/>
          <w:sz w:val="28"/>
          <w:szCs w:val="28"/>
        </w:rPr>
      </w:pPr>
      <w:r w:rsidRPr="0027500B">
        <w:rPr>
          <w:rFonts w:asciiTheme="majorBidi" w:hAnsiTheme="majorBidi" w:cstheme="majorBidi"/>
          <w:b/>
          <w:bCs/>
          <w:sz w:val="28"/>
          <w:szCs w:val="28"/>
        </w:rPr>
        <w:t>Adhesion</w:t>
      </w:r>
      <w:r w:rsidRPr="0027500B">
        <w:rPr>
          <w:rFonts w:asciiTheme="majorBidi" w:hAnsiTheme="majorBidi" w:cstheme="majorBidi"/>
          <w:sz w:val="28"/>
          <w:szCs w:val="28"/>
        </w:rPr>
        <w:t>, which is molecular attraction between “unlike” molecules. In the case of xylem, adhesion occurs between water molecules and the molecules of the xylem cell walls.</w:t>
      </w:r>
    </w:p>
    <w:p w14:paraId="1A26DFA5" w14:textId="77777777" w:rsidR="001A5F16" w:rsidRPr="0027500B" w:rsidRDefault="001A5F16">
      <w:pPr>
        <w:pStyle w:val="ListParagraph"/>
        <w:numPr>
          <w:ilvl w:val="1"/>
          <w:numId w:val="160"/>
        </w:numPr>
        <w:rPr>
          <w:rFonts w:asciiTheme="majorBidi" w:hAnsiTheme="majorBidi" w:cstheme="majorBidi"/>
          <w:sz w:val="28"/>
          <w:szCs w:val="28"/>
        </w:rPr>
      </w:pPr>
      <w:r w:rsidRPr="0027500B">
        <w:rPr>
          <w:rFonts w:asciiTheme="majorBidi" w:hAnsiTheme="majorBidi" w:cstheme="majorBidi"/>
          <w:b/>
          <w:bCs/>
          <w:sz w:val="28"/>
          <w:szCs w:val="28"/>
        </w:rPr>
        <w:t>Cohesion</w:t>
      </w:r>
      <w:r w:rsidRPr="0027500B">
        <w:rPr>
          <w:rFonts w:asciiTheme="majorBidi" w:hAnsiTheme="majorBidi" w:cstheme="majorBidi"/>
          <w:sz w:val="28"/>
          <w:szCs w:val="28"/>
        </w:rPr>
        <w:t>, which is molecular attraction between “like” molecules. In water, cohesion occurs due to hydrogen bonding between water molecules.</w:t>
      </w:r>
    </w:p>
    <w:p w14:paraId="605E840C" w14:textId="77777777" w:rsidR="001A5F16" w:rsidRPr="0027500B" w:rsidRDefault="001A5F16">
      <w:pPr>
        <w:pStyle w:val="ListParagraph"/>
        <w:numPr>
          <w:ilvl w:val="1"/>
          <w:numId w:val="160"/>
        </w:numPr>
        <w:rPr>
          <w:rFonts w:asciiTheme="majorBidi" w:hAnsiTheme="majorBidi" w:cstheme="majorBidi"/>
          <w:sz w:val="28"/>
          <w:szCs w:val="28"/>
        </w:rPr>
      </w:pPr>
      <w:r w:rsidRPr="0027500B">
        <w:rPr>
          <w:rFonts w:asciiTheme="majorBidi" w:hAnsiTheme="majorBidi" w:cstheme="majorBidi"/>
          <w:sz w:val="28"/>
          <w:szCs w:val="28"/>
        </w:rPr>
        <w:t>On its own, capillarity can work well within a vertical stem for up to approximately 1 meter, so it is not strong enough to move water up a tall tree.</w:t>
      </w:r>
    </w:p>
    <w:p w14:paraId="24FCA8A9" w14:textId="77777777" w:rsidR="001A5F16" w:rsidRDefault="001A5F16">
      <w:pPr>
        <w:pStyle w:val="ListParagraph"/>
        <w:numPr>
          <w:ilvl w:val="0"/>
          <w:numId w:val="160"/>
        </w:numPr>
        <w:rPr>
          <w:rFonts w:asciiTheme="majorBidi" w:hAnsiTheme="majorBidi" w:cstheme="majorBidi"/>
          <w:sz w:val="28"/>
          <w:szCs w:val="28"/>
        </w:rPr>
      </w:pPr>
      <w:r>
        <w:rPr>
          <w:rFonts w:asciiTheme="majorBidi" w:hAnsiTheme="majorBidi" w:cstheme="majorBidi"/>
          <w:b/>
          <w:bCs/>
          <w:sz w:val="28"/>
          <w:szCs w:val="28"/>
        </w:rPr>
        <w:t>Cohesion-tension</w:t>
      </w:r>
      <w:r>
        <w:rPr>
          <w:rFonts w:asciiTheme="majorBidi" w:hAnsiTheme="majorBidi" w:cstheme="majorBidi"/>
          <w:sz w:val="28"/>
          <w:szCs w:val="28"/>
        </w:rPr>
        <w:t xml:space="preserve">: </w:t>
      </w:r>
      <w:r w:rsidRPr="00854066">
        <w:rPr>
          <w:rFonts w:asciiTheme="majorBidi" w:hAnsiTheme="majorBidi" w:cstheme="majorBidi"/>
          <w:sz w:val="28"/>
          <w:szCs w:val="28"/>
        </w:rPr>
        <w:t>most widely-accepted model for movement of water in vascular plants. Cohesion-tension combines the process of </w:t>
      </w:r>
      <w:r w:rsidRPr="00854066">
        <w:rPr>
          <w:rFonts w:asciiTheme="majorBidi" w:hAnsiTheme="majorBidi" w:cstheme="majorBidi"/>
          <w:b/>
          <w:bCs/>
          <w:sz w:val="28"/>
          <w:szCs w:val="28"/>
        </w:rPr>
        <w:t>capillary action</w:t>
      </w:r>
      <w:r w:rsidRPr="00854066">
        <w:rPr>
          <w:rFonts w:asciiTheme="majorBidi" w:hAnsiTheme="majorBidi" w:cstheme="majorBidi"/>
          <w:sz w:val="28"/>
          <w:szCs w:val="28"/>
        </w:rPr>
        <w:t> with </w:t>
      </w:r>
      <w:r w:rsidRPr="00854066">
        <w:rPr>
          <w:rFonts w:asciiTheme="majorBidi" w:hAnsiTheme="majorBidi" w:cstheme="majorBidi"/>
          <w:b/>
          <w:bCs/>
          <w:sz w:val="28"/>
          <w:szCs w:val="28"/>
        </w:rPr>
        <w:t>transpiration </w:t>
      </w:r>
      <w:r w:rsidRPr="00854066">
        <w:rPr>
          <w:rFonts w:asciiTheme="majorBidi" w:hAnsiTheme="majorBidi" w:cstheme="majorBidi"/>
          <w:sz w:val="28"/>
          <w:szCs w:val="28"/>
        </w:rPr>
        <w:t>or the evaporation of water from the plant stomata. Transpiration is ultimately the main driver of water movement in xylem, combined with the effects of capillary action. The cohesion-tension model works like this:</w:t>
      </w:r>
    </w:p>
    <w:p w14:paraId="0BDF2F3E" w14:textId="77777777" w:rsidR="001A5F16" w:rsidRPr="00DC0991" w:rsidRDefault="001A5F16">
      <w:pPr>
        <w:pStyle w:val="ListParagraph"/>
        <w:numPr>
          <w:ilvl w:val="1"/>
          <w:numId w:val="160"/>
        </w:numPr>
        <w:rPr>
          <w:rFonts w:asciiTheme="majorBidi" w:hAnsiTheme="majorBidi" w:cstheme="majorBidi"/>
          <w:sz w:val="28"/>
          <w:szCs w:val="28"/>
        </w:rPr>
      </w:pPr>
      <w:r w:rsidRPr="00DC0991">
        <w:rPr>
          <w:rFonts w:asciiTheme="majorBidi" w:hAnsiTheme="majorBidi" w:cstheme="majorBidi"/>
          <w:b/>
          <w:bCs/>
          <w:sz w:val="28"/>
          <w:szCs w:val="28"/>
        </w:rPr>
        <w:lastRenderedPageBreak/>
        <w:t>Transpiration</w:t>
      </w:r>
      <w:r w:rsidRPr="00DC0991">
        <w:rPr>
          <w:rFonts w:asciiTheme="majorBidi" w:hAnsiTheme="majorBidi" w:cstheme="majorBidi"/>
          <w:sz w:val="28"/>
          <w:szCs w:val="28"/>
        </w:rPr>
        <w:t> (evaporation) occurs because stomata in the leaves are open to allow gas exchange for photosynthesis. As transpiration occurs, evaporation of water deepens the meniscus of water in the leaf, creating negative pressure (also called tension or suction).</w:t>
      </w:r>
    </w:p>
    <w:p w14:paraId="0C241AD1" w14:textId="77777777" w:rsidR="001A5F16" w:rsidRPr="00DC0991" w:rsidRDefault="001A5F16">
      <w:pPr>
        <w:pStyle w:val="ListParagraph"/>
        <w:numPr>
          <w:ilvl w:val="1"/>
          <w:numId w:val="160"/>
        </w:numPr>
        <w:rPr>
          <w:rFonts w:asciiTheme="majorBidi" w:hAnsiTheme="majorBidi" w:cstheme="majorBidi"/>
          <w:sz w:val="28"/>
          <w:szCs w:val="28"/>
        </w:rPr>
      </w:pPr>
      <w:r w:rsidRPr="00DC0991">
        <w:rPr>
          <w:rFonts w:asciiTheme="majorBidi" w:hAnsiTheme="majorBidi" w:cstheme="majorBidi"/>
          <w:sz w:val="28"/>
          <w:szCs w:val="28"/>
        </w:rPr>
        <w:t>The </w:t>
      </w:r>
      <w:r w:rsidRPr="00DC0991">
        <w:rPr>
          <w:rFonts w:asciiTheme="majorBidi" w:hAnsiTheme="majorBidi" w:cstheme="majorBidi"/>
          <w:b/>
          <w:bCs/>
          <w:sz w:val="28"/>
          <w:szCs w:val="28"/>
        </w:rPr>
        <w:t>tension</w:t>
      </w:r>
      <w:r w:rsidRPr="00DC0991">
        <w:rPr>
          <w:rFonts w:asciiTheme="majorBidi" w:hAnsiTheme="majorBidi" w:cstheme="majorBidi"/>
          <w:sz w:val="28"/>
          <w:szCs w:val="28"/>
        </w:rPr>
        <w:t> created by transpiration “pulls” water in the plant xylem, drawing the water upward in much the same way that you draw water upward when you suck on a straw.</w:t>
      </w:r>
    </w:p>
    <w:p w14:paraId="60258DBA" w14:textId="77777777" w:rsidR="001A5F16" w:rsidRDefault="001A5F16">
      <w:pPr>
        <w:pStyle w:val="ListParagraph"/>
        <w:numPr>
          <w:ilvl w:val="1"/>
          <w:numId w:val="160"/>
        </w:numPr>
        <w:rPr>
          <w:rFonts w:asciiTheme="majorBidi" w:hAnsiTheme="majorBidi" w:cstheme="majorBidi"/>
          <w:sz w:val="28"/>
          <w:szCs w:val="28"/>
        </w:rPr>
      </w:pPr>
      <w:r w:rsidRPr="00852141">
        <w:rPr>
          <w:noProof/>
        </w:rPr>
        <w:drawing>
          <wp:anchor distT="0" distB="0" distL="114300" distR="114300" simplePos="0" relativeHeight="251766784" behindDoc="0" locked="0" layoutInCell="1" allowOverlap="1" wp14:anchorId="451EDBEF" wp14:editId="4BE83CCF">
            <wp:simplePos x="0" y="0"/>
            <wp:positionH relativeFrom="column">
              <wp:posOffset>494478</wp:posOffset>
            </wp:positionH>
            <wp:positionV relativeFrom="paragraph">
              <wp:posOffset>897977</wp:posOffset>
            </wp:positionV>
            <wp:extent cx="5217458" cy="5693013"/>
            <wp:effectExtent l="0" t="0" r="2540" b="0"/>
            <wp:wrapTopAndBottom/>
            <wp:docPr id="704576058" name="Picture 119"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576058" name="Picture 5" descr="A diagram of a tree&#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217458" cy="5693013"/>
                    </a:xfrm>
                    <a:prstGeom prst="rect">
                      <a:avLst/>
                    </a:prstGeom>
                  </pic:spPr>
                </pic:pic>
              </a:graphicData>
            </a:graphic>
            <wp14:sizeRelH relativeFrom="page">
              <wp14:pctWidth>0</wp14:pctWidth>
            </wp14:sizeRelH>
            <wp14:sizeRelV relativeFrom="page">
              <wp14:pctHeight>0</wp14:pctHeight>
            </wp14:sizeRelV>
          </wp:anchor>
        </w:drawing>
      </w:r>
      <w:r w:rsidRPr="00DC0991">
        <w:rPr>
          <w:rFonts w:asciiTheme="majorBidi" w:hAnsiTheme="majorBidi" w:cstheme="majorBidi"/>
          <w:b/>
          <w:bCs/>
          <w:sz w:val="28"/>
          <w:szCs w:val="28"/>
        </w:rPr>
        <w:t>Cohesion</w:t>
      </w:r>
      <w:r w:rsidRPr="00DC0991">
        <w:rPr>
          <w:rFonts w:asciiTheme="majorBidi" w:hAnsiTheme="majorBidi" w:cstheme="majorBidi"/>
          <w:sz w:val="28"/>
          <w:szCs w:val="28"/>
        </w:rPr>
        <w:t> (water molecules sticking to other water molecules) causes more water molecules to fill the gap in the xylem as the top-most water is pulled toward end of the meniscus within the stomata.</w:t>
      </w:r>
    </w:p>
    <w:p w14:paraId="1BBB158E" w14:textId="77777777" w:rsidR="001A5F16" w:rsidRPr="00C3626D" w:rsidRDefault="001A5F16" w:rsidP="001A5F16">
      <w:pPr>
        <w:pStyle w:val="ListParagraph"/>
        <w:ind w:left="2160"/>
        <w:rPr>
          <w:rFonts w:asciiTheme="majorBidi" w:hAnsiTheme="majorBidi" w:cstheme="majorBidi"/>
          <w:sz w:val="28"/>
          <w:szCs w:val="28"/>
        </w:rPr>
      </w:pPr>
    </w:p>
    <w:p w14:paraId="73369B29" w14:textId="77777777" w:rsidR="001A5F16" w:rsidRDefault="001A5F16">
      <w:pPr>
        <w:numPr>
          <w:ilvl w:val="0"/>
          <w:numId w:val="157"/>
        </w:numPr>
        <w:rPr>
          <w:rFonts w:asciiTheme="majorBidi" w:hAnsiTheme="majorBidi" w:cstheme="majorBidi"/>
          <w:sz w:val="28"/>
          <w:szCs w:val="28"/>
        </w:rPr>
      </w:pPr>
      <w:r w:rsidRPr="00A54EAB">
        <w:rPr>
          <w:rFonts w:asciiTheme="majorBidi" w:hAnsiTheme="majorBidi" w:cstheme="majorBidi"/>
          <w:sz w:val="28"/>
          <w:szCs w:val="28"/>
        </w:rPr>
        <w:t>Define transpiration and identify the source of energy that drives transpiration</w:t>
      </w:r>
    </w:p>
    <w:p w14:paraId="10EB650A" w14:textId="77777777" w:rsidR="001A5F16" w:rsidRDefault="001A5F16">
      <w:pPr>
        <w:pStyle w:val="ListParagraph"/>
        <w:numPr>
          <w:ilvl w:val="0"/>
          <w:numId w:val="161"/>
        </w:numPr>
        <w:rPr>
          <w:rFonts w:asciiTheme="majorBidi" w:hAnsiTheme="majorBidi" w:cstheme="majorBidi"/>
          <w:sz w:val="28"/>
          <w:szCs w:val="28"/>
        </w:rPr>
      </w:pPr>
      <w:r>
        <w:rPr>
          <w:rFonts w:asciiTheme="majorBidi" w:hAnsiTheme="majorBidi" w:cstheme="majorBidi"/>
          <w:sz w:val="28"/>
          <w:szCs w:val="28"/>
        </w:rPr>
        <w:t xml:space="preserve">Transpiration: </w:t>
      </w:r>
      <w:r w:rsidRPr="0014393D">
        <w:rPr>
          <w:rFonts w:asciiTheme="majorBidi" w:hAnsiTheme="majorBidi" w:cstheme="majorBidi"/>
          <w:sz w:val="28"/>
          <w:szCs w:val="28"/>
        </w:rPr>
        <w:t>evaporation of water from the plant stomata resulting in the continuous movement of water through a plant via the xylem, from soil to air, without equilibrating.</w:t>
      </w:r>
    </w:p>
    <w:p w14:paraId="318FEEE6" w14:textId="77777777" w:rsidR="001A5F16" w:rsidRDefault="001A5F16">
      <w:pPr>
        <w:pStyle w:val="ListParagraph"/>
        <w:numPr>
          <w:ilvl w:val="1"/>
          <w:numId w:val="161"/>
        </w:numPr>
        <w:rPr>
          <w:rFonts w:asciiTheme="majorBidi" w:hAnsiTheme="majorBidi" w:cstheme="majorBidi"/>
          <w:sz w:val="28"/>
          <w:szCs w:val="28"/>
        </w:rPr>
      </w:pPr>
      <w:r>
        <w:rPr>
          <w:rFonts w:asciiTheme="majorBidi" w:hAnsiTheme="majorBidi" w:cstheme="majorBidi"/>
          <w:sz w:val="28"/>
          <w:szCs w:val="28"/>
        </w:rPr>
        <w:t xml:space="preserve">Passive process, ATP not required </w:t>
      </w:r>
    </w:p>
    <w:p w14:paraId="79CCC538" w14:textId="77777777" w:rsidR="001A5F16" w:rsidRDefault="001A5F16">
      <w:pPr>
        <w:pStyle w:val="ListParagraph"/>
        <w:numPr>
          <w:ilvl w:val="1"/>
          <w:numId w:val="161"/>
        </w:numPr>
        <w:rPr>
          <w:rFonts w:asciiTheme="majorBidi" w:hAnsiTheme="majorBidi" w:cstheme="majorBidi"/>
          <w:sz w:val="28"/>
          <w:szCs w:val="28"/>
        </w:rPr>
      </w:pPr>
      <w:r>
        <w:rPr>
          <w:rFonts w:asciiTheme="majorBidi" w:hAnsiTheme="majorBidi" w:cstheme="majorBidi"/>
          <w:sz w:val="28"/>
          <w:szCs w:val="28"/>
        </w:rPr>
        <w:t xml:space="preserve">Energy source for transpiration is extreme difference in water potential between the water in the soil and the water in the atmosphere. </w:t>
      </w:r>
    </w:p>
    <w:p w14:paraId="3FB6E31D" w14:textId="77777777" w:rsidR="001A5F16" w:rsidRDefault="001A5F16">
      <w:pPr>
        <w:pStyle w:val="ListParagraph"/>
        <w:numPr>
          <w:ilvl w:val="1"/>
          <w:numId w:val="161"/>
        </w:numPr>
        <w:rPr>
          <w:rFonts w:asciiTheme="majorBidi" w:hAnsiTheme="majorBidi" w:cstheme="majorBidi"/>
          <w:sz w:val="28"/>
          <w:szCs w:val="28"/>
        </w:rPr>
      </w:pPr>
      <w:r>
        <w:rPr>
          <w:rFonts w:asciiTheme="majorBidi" w:hAnsiTheme="majorBidi" w:cstheme="majorBidi"/>
          <w:sz w:val="28"/>
          <w:szCs w:val="28"/>
        </w:rPr>
        <w:t>These factors also alter the rate of transpiration in the plant</w:t>
      </w:r>
    </w:p>
    <w:p w14:paraId="6633AD6B" w14:textId="77777777" w:rsidR="001A5F16" w:rsidRDefault="001A5F16" w:rsidP="001A5F16">
      <w:pPr>
        <w:rPr>
          <w:rFonts w:asciiTheme="majorBidi" w:hAnsiTheme="majorBidi" w:cstheme="majorBidi"/>
          <w:sz w:val="28"/>
          <w:szCs w:val="28"/>
        </w:rPr>
      </w:pPr>
    </w:p>
    <w:p w14:paraId="6790D290" w14:textId="77777777" w:rsidR="001A5F16" w:rsidRPr="005C1E2C" w:rsidRDefault="001A5F16" w:rsidP="001A5F16">
      <w:pPr>
        <w:rPr>
          <w:rFonts w:asciiTheme="majorBidi" w:hAnsiTheme="majorBidi" w:cstheme="majorBidi"/>
          <w:b/>
          <w:bCs/>
          <w:sz w:val="28"/>
          <w:szCs w:val="28"/>
        </w:rPr>
      </w:pPr>
      <w:r w:rsidRPr="005C1E2C">
        <w:rPr>
          <w:rFonts w:asciiTheme="majorBidi" w:hAnsiTheme="majorBidi" w:cstheme="majorBidi"/>
          <w:b/>
          <w:bCs/>
          <w:sz w:val="28"/>
          <w:szCs w:val="28"/>
        </w:rPr>
        <w:t>Sugar Transport in Plants: Phloem</w:t>
      </w:r>
    </w:p>
    <w:p w14:paraId="39EABF58" w14:textId="77777777" w:rsidR="001A5F16" w:rsidRDefault="001A5F16">
      <w:pPr>
        <w:numPr>
          <w:ilvl w:val="0"/>
          <w:numId w:val="162"/>
        </w:numPr>
        <w:rPr>
          <w:rFonts w:asciiTheme="majorBidi" w:hAnsiTheme="majorBidi" w:cstheme="majorBidi"/>
          <w:sz w:val="28"/>
          <w:szCs w:val="28"/>
        </w:rPr>
      </w:pPr>
      <w:r w:rsidRPr="009379C7">
        <w:rPr>
          <w:rFonts w:asciiTheme="majorBidi" w:hAnsiTheme="majorBidi" w:cstheme="majorBidi"/>
          <w:sz w:val="28"/>
          <w:szCs w:val="28"/>
        </w:rPr>
        <w:t>Identify examples of and differentiate between sugar sources and sugar sinks in plant tissues</w:t>
      </w:r>
    </w:p>
    <w:p w14:paraId="7DBB756C" w14:textId="77777777" w:rsidR="001A5F16" w:rsidRDefault="001A5F16">
      <w:pPr>
        <w:pStyle w:val="ListParagraph"/>
        <w:numPr>
          <w:ilvl w:val="0"/>
          <w:numId w:val="161"/>
        </w:numPr>
        <w:rPr>
          <w:rFonts w:asciiTheme="majorBidi" w:hAnsiTheme="majorBidi" w:cstheme="majorBidi"/>
          <w:sz w:val="28"/>
          <w:szCs w:val="28"/>
        </w:rPr>
      </w:pPr>
      <w:r>
        <w:rPr>
          <w:rFonts w:asciiTheme="majorBidi" w:hAnsiTheme="majorBidi" w:cstheme="majorBidi"/>
          <w:sz w:val="28"/>
          <w:szCs w:val="28"/>
        </w:rPr>
        <w:t xml:space="preserve">In plants, sugars move from sites where they are produced (or storeed) to sites where they are needed for growth through a process called translocation or movement of sugar through the plant phloem </w:t>
      </w:r>
    </w:p>
    <w:p w14:paraId="1B94A400" w14:textId="77777777" w:rsidR="001A5F16" w:rsidRPr="005E51A3" w:rsidRDefault="001A5F16">
      <w:pPr>
        <w:pStyle w:val="ListParagraph"/>
        <w:numPr>
          <w:ilvl w:val="1"/>
          <w:numId w:val="161"/>
        </w:numPr>
        <w:rPr>
          <w:rFonts w:asciiTheme="majorBidi" w:hAnsiTheme="majorBidi" w:cstheme="majorBidi"/>
          <w:sz w:val="28"/>
          <w:szCs w:val="28"/>
        </w:rPr>
      </w:pPr>
      <w:r w:rsidRPr="005E51A3">
        <w:rPr>
          <w:rFonts w:asciiTheme="majorBidi" w:hAnsiTheme="majorBidi" w:cstheme="majorBidi"/>
          <w:sz w:val="28"/>
          <w:szCs w:val="28"/>
        </w:rPr>
        <w:t>A </w:t>
      </w:r>
      <w:r w:rsidRPr="005E51A3">
        <w:rPr>
          <w:rFonts w:asciiTheme="majorBidi" w:hAnsiTheme="majorBidi" w:cstheme="majorBidi"/>
          <w:b/>
          <w:bCs/>
          <w:sz w:val="28"/>
          <w:szCs w:val="28"/>
        </w:rPr>
        <w:t>source </w:t>
      </w:r>
      <w:r w:rsidRPr="005E51A3">
        <w:rPr>
          <w:rFonts w:asciiTheme="majorBidi" w:hAnsiTheme="majorBidi" w:cstheme="majorBidi"/>
          <w:sz w:val="28"/>
          <w:szCs w:val="28"/>
        </w:rPr>
        <w:t>is any structure in a plant that either produces (like a leaf) or releases (like a storage bulb) sugars for the growing plant.</w:t>
      </w:r>
    </w:p>
    <w:p w14:paraId="30645FE7" w14:textId="77777777" w:rsidR="001A5F16" w:rsidRDefault="001A5F16">
      <w:pPr>
        <w:pStyle w:val="ListParagraph"/>
        <w:numPr>
          <w:ilvl w:val="1"/>
          <w:numId w:val="161"/>
        </w:num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807744" behindDoc="0" locked="0" layoutInCell="1" allowOverlap="1" wp14:anchorId="2771BB00" wp14:editId="511FB4C2">
            <wp:simplePos x="0" y="0"/>
            <wp:positionH relativeFrom="column">
              <wp:posOffset>-390712</wp:posOffset>
            </wp:positionH>
            <wp:positionV relativeFrom="paragraph">
              <wp:posOffset>1102360</wp:posOffset>
            </wp:positionV>
            <wp:extent cx="6936105" cy="1979295"/>
            <wp:effectExtent l="0" t="0" r="0" b="1905"/>
            <wp:wrapTopAndBottom/>
            <wp:docPr id="495807057"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07057" name="Picture 21"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6936105" cy="1979295"/>
                    </a:xfrm>
                    <a:prstGeom prst="rect">
                      <a:avLst/>
                    </a:prstGeom>
                  </pic:spPr>
                </pic:pic>
              </a:graphicData>
            </a:graphic>
            <wp14:sizeRelH relativeFrom="page">
              <wp14:pctWidth>0</wp14:pctWidth>
            </wp14:sizeRelH>
            <wp14:sizeRelV relativeFrom="page">
              <wp14:pctHeight>0</wp14:pctHeight>
            </wp14:sizeRelV>
          </wp:anchor>
        </w:drawing>
      </w:r>
      <w:r w:rsidRPr="005E51A3">
        <w:rPr>
          <w:rFonts w:asciiTheme="majorBidi" w:hAnsiTheme="majorBidi" w:cstheme="majorBidi"/>
          <w:sz w:val="28"/>
          <w:szCs w:val="28"/>
        </w:rPr>
        <w:t>A </w:t>
      </w:r>
      <w:r w:rsidRPr="005E51A3">
        <w:rPr>
          <w:rFonts w:asciiTheme="majorBidi" w:hAnsiTheme="majorBidi" w:cstheme="majorBidi"/>
          <w:b/>
          <w:bCs/>
          <w:sz w:val="28"/>
          <w:szCs w:val="28"/>
        </w:rPr>
        <w:t>sink</w:t>
      </w:r>
      <w:r w:rsidRPr="005E51A3">
        <w:rPr>
          <w:rFonts w:asciiTheme="majorBidi" w:hAnsiTheme="majorBidi" w:cstheme="majorBidi"/>
          <w:sz w:val="28"/>
          <w:szCs w:val="28"/>
        </w:rPr>
        <w:t> is any location where sugar is delivered for use in a growing tissue or storage for later use. Growing tissues might include apical and lateral meristems or developing leaves, flowers, seeds, and fruits; storage locations might include roots, tubers, and bulbs.</w:t>
      </w:r>
    </w:p>
    <w:p w14:paraId="15BFFAD6" w14:textId="77777777" w:rsidR="001A5F16" w:rsidRDefault="001A5F16" w:rsidP="001A5F16">
      <w:pPr>
        <w:pStyle w:val="ListParagraph"/>
        <w:ind w:left="2160"/>
        <w:rPr>
          <w:rFonts w:asciiTheme="majorBidi" w:hAnsiTheme="majorBidi" w:cstheme="majorBidi"/>
          <w:sz w:val="28"/>
          <w:szCs w:val="28"/>
        </w:rPr>
      </w:pPr>
    </w:p>
    <w:p w14:paraId="01069606" w14:textId="77777777" w:rsidR="001A5F16" w:rsidRDefault="001A5F16">
      <w:pPr>
        <w:pStyle w:val="ListParagraph"/>
        <w:numPr>
          <w:ilvl w:val="0"/>
          <w:numId w:val="161"/>
        </w:numPr>
        <w:rPr>
          <w:rFonts w:asciiTheme="majorBidi" w:hAnsiTheme="majorBidi" w:cstheme="majorBidi"/>
          <w:sz w:val="28"/>
          <w:szCs w:val="28"/>
        </w:rPr>
      </w:pPr>
      <w:r>
        <w:rPr>
          <w:rFonts w:asciiTheme="majorBidi" w:hAnsiTheme="majorBidi" w:cstheme="majorBidi"/>
          <w:sz w:val="28"/>
          <w:szCs w:val="28"/>
        </w:rPr>
        <w:t>Storage location might be either a source or a sink depending on the plants stage of development and the season:</w:t>
      </w:r>
    </w:p>
    <w:p w14:paraId="74B61315" w14:textId="77777777" w:rsidR="001A5F16" w:rsidRPr="000F636A" w:rsidRDefault="001A5F16">
      <w:pPr>
        <w:pStyle w:val="ListParagraph"/>
        <w:numPr>
          <w:ilvl w:val="1"/>
          <w:numId w:val="161"/>
        </w:numPr>
        <w:rPr>
          <w:rFonts w:asciiTheme="majorBidi" w:hAnsiTheme="majorBidi" w:cstheme="majorBidi"/>
          <w:sz w:val="28"/>
          <w:szCs w:val="28"/>
        </w:rPr>
      </w:pPr>
      <w:r w:rsidRPr="000F636A">
        <w:rPr>
          <w:rFonts w:asciiTheme="majorBidi" w:hAnsiTheme="majorBidi" w:cstheme="majorBidi"/>
          <w:sz w:val="28"/>
          <w:szCs w:val="28"/>
        </w:rPr>
        <w:lastRenderedPageBreak/>
        <w:t>In the </w:t>
      </w:r>
      <w:r w:rsidRPr="000F636A">
        <w:rPr>
          <w:rFonts w:asciiTheme="majorBidi" w:hAnsiTheme="majorBidi" w:cstheme="majorBidi"/>
          <w:sz w:val="28"/>
          <w:szCs w:val="28"/>
          <w:u w:val="single"/>
        </w:rPr>
        <w:t>middle of the growing season</w:t>
      </w:r>
      <w:r w:rsidRPr="000F636A">
        <w:rPr>
          <w:rFonts w:asciiTheme="majorBidi" w:hAnsiTheme="majorBidi" w:cstheme="majorBidi"/>
          <w:sz w:val="28"/>
          <w:szCs w:val="28"/>
        </w:rPr>
        <w:t>, the sources include mature leaves and stems which are actively photosynthesizing and producing excess sugars. Sinks during the growing season include areas of active growth meristems, new leaves, and reproductive structures like flowers and seeds. Sinks also include sugar storage locations, such as roots, tubers, or bulbs.</w:t>
      </w:r>
    </w:p>
    <w:p w14:paraId="08070199" w14:textId="77777777" w:rsidR="001A5F16" w:rsidRPr="000F636A" w:rsidRDefault="001A5F16">
      <w:pPr>
        <w:pStyle w:val="ListParagraph"/>
        <w:numPr>
          <w:ilvl w:val="1"/>
          <w:numId w:val="161"/>
        </w:numPr>
        <w:rPr>
          <w:rFonts w:asciiTheme="majorBidi" w:hAnsiTheme="majorBidi" w:cstheme="majorBidi"/>
          <w:sz w:val="28"/>
          <w:szCs w:val="28"/>
        </w:rPr>
      </w:pPr>
      <w:r w:rsidRPr="000F636A">
        <w:rPr>
          <w:rFonts w:asciiTheme="majorBidi" w:hAnsiTheme="majorBidi" w:cstheme="majorBidi"/>
          <w:sz w:val="28"/>
          <w:szCs w:val="28"/>
        </w:rPr>
        <w:t>At the </w:t>
      </w:r>
      <w:r w:rsidRPr="000F636A">
        <w:rPr>
          <w:rFonts w:asciiTheme="majorBidi" w:hAnsiTheme="majorBidi" w:cstheme="majorBidi"/>
          <w:sz w:val="28"/>
          <w:szCs w:val="28"/>
          <w:u w:val="single"/>
        </w:rPr>
        <w:t>end of the growing season</w:t>
      </w:r>
      <w:r w:rsidRPr="000F636A">
        <w:rPr>
          <w:rFonts w:asciiTheme="majorBidi" w:hAnsiTheme="majorBidi" w:cstheme="majorBidi"/>
          <w:sz w:val="28"/>
          <w:szCs w:val="28"/>
        </w:rPr>
        <w:t>, the plant will drop leaves and no longer have actively photosynthesizing tissues. Depending on the local climate, the growing season may end either due to onset of winter or onset of the dry season.</w:t>
      </w:r>
    </w:p>
    <w:p w14:paraId="0FD4F811" w14:textId="77777777" w:rsidR="001A5F16" w:rsidRDefault="001A5F16">
      <w:pPr>
        <w:pStyle w:val="ListParagraph"/>
        <w:numPr>
          <w:ilvl w:val="1"/>
          <w:numId w:val="161"/>
        </w:numPr>
        <w:rPr>
          <w:rFonts w:asciiTheme="majorBidi" w:hAnsiTheme="majorBidi" w:cstheme="majorBidi"/>
          <w:sz w:val="28"/>
          <w:szCs w:val="28"/>
        </w:rPr>
      </w:pPr>
      <w:r w:rsidRPr="000F636A">
        <w:rPr>
          <w:rFonts w:asciiTheme="majorBidi" w:hAnsiTheme="majorBidi" w:cstheme="majorBidi"/>
          <w:sz w:val="28"/>
          <w:szCs w:val="28"/>
        </w:rPr>
        <w:t>Early at the </w:t>
      </w:r>
      <w:r w:rsidRPr="000F636A">
        <w:rPr>
          <w:rFonts w:asciiTheme="majorBidi" w:hAnsiTheme="majorBidi" w:cstheme="majorBidi"/>
          <w:sz w:val="28"/>
          <w:szCs w:val="28"/>
          <w:u w:val="single"/>
        </w:rPr>
        <w:t>start of the next growing season</w:t>
      </w:r>
      <w:r w:rsidRPr="000F636A">
        <w:rPr>
          <w:rFonts w:asciiTheme="majorBidi" w:hAnsiTheme="majorBidi" w:cstheme="majorBidi"/>
          <w:sz w:val="28"/>
          <w:szCs w:val="28"/>
        </w:rPr>
        <w:t>, a plant must resume growth after dormancy.  Because the plant has no existing leaves, its only source of sugar for growth is the sugar stored in roots, tubers, or bulbs from the last growing season. These storage sites now serve as sources, while actively developing leaves are sinks. Once the leaves mature, they will become sources of sugar during the growing season.</w:t>
      </w:r>
    </w:p>
    <w:p w14:paraId="783D6177" w14:textId="77777777" w:rsidR="001A5F16" w:rsidRPr="00982882" w:rsidRDefault="001A5F16" w:rsidP="001A5F16">
      <w:pPr>
        <w:pStyle w:val="ListParagraph"/>
        <w:ind w:left="2160"/>
        <w:rPr>
          <w:rFonts w:asciiTheme="majorBidi" w:hAnsiTheme="majorBidi" w:cstheme="majorBidi"/>
          <w:sz w:val="28"/>
          <w:szCs w:val="28"/>
        </w:rPr>
      </w:pPr>
    </w:p>
    <w:p w14:paraId="65D10265" w14:textId="77777777" w:rsidR="001A5F16" w:rsidRDefault="001A5F16">
      <w:pPr>
        <w:numPr>
          <w:ilvl w:val="0"/>
          <w:numId w:val="162"/>
        </w:numPr>
        <w:rPr>
          <w:rFonts w:asciiTheme="majorBidi" w:hAnsiTheme="majorBidi" w:cstheme="majorBidi"/>
          <w:sz w:val="28"/>
          <w:szCs w:val="28"/>
        </w:rPr>
      </w:pPr>
      <w:r w:rsidRPr="009379C7">
        <w:rPr>
          <w:rFonts w:asciiTheme="majorBidi" w:hAnsiTheme="majorBidi" w:cstheme="majorBidi"/>
          <w:sz w:val="28"/>
          <w:szCs w:val="28"/>
        </w:rPr>
        <w:t>Explain the roles of solute potential, pressure potential, and movement of water in the Pressure Flow Model for sugar translocation in phloem tissue</w:t>
      </w:r>
    </w:p>
    <w:p w14:paraId="1E55D9C0" w14:textId="77777777" w:rsidR="001A5F16" w:rsidRDefault="001A5F16">
      <w:pPr>
        <w:pStyle w:val="ListParagraph"/>
        <w:numPr>
          <w:ilvl w:val="0"/>
          <w:numId w:val="163"/>
        </w:numPr>
        <w:rPr>
          <w:rFonts w:asciiTheme="majorBidi" w:hAnsiTheme="majorBidi" w:cstheme="majorBidi"/>
          <w:sz w:val="28"/>
          <w:szCs w:val="28"/>
        </w:rPr>
      </w:pPr>
      <w:r>
        <w:rPr>
          <w:rFonts w:asciiTheme="majorBidi" w:hAnsiTheme="majorBidi" w:cstheme="majorBidi"/>
          <w:sz w:val="28"/>
          <w:szCs w:val="28"/>
        </w:rPr>
        <w:t xml:space="preserve">The movement of sugar in a plant is explained by the pressure flow model for phloem transport because of these observations: </w:t>
      </w:r>
    </w:p>
    <w:p w14:paraId="5E8F544B" w14:textId="77777777" w:rsidR="001A5F16" w:rsidRPr="00FB68A1" w:rsidRDefault="001A5F16">
      <w:pPr>
        <w:pStyle w:val="ListParagraph"/>
        <w:numPr>
          <w:ilvl w:val="1"/>
          <w:numId w:val="163"/>
        </w:numPr>
        <w:rPr>
          <w:rFonts w:asciiTheme="majorBidi" w:hAnsiTheme="majorBidi" w:cstheme="majorBidi"/>
          <w:sz w:val="28"/>
          <w:szCs w:val="28"/>
        </w:rPr>
      </w:pPr>
      <w:r w:rsidRPr="00FB68A1">
        <w:rPr>
          <w:rFonts w:asciiTheme="majorBidi" w:hAnsiTheme="majorBidi" w:cstheme="majorBidi"/>
          <w:sz w:val="28"/>
          <w:szCs w:val="28"/>
        </w:rPr>
        <w:t>The fluid in phloem is under high positive pressure</w:t>
      </w:r>
    </w:p>
    <w:p w14:paraId="3BA1AE44" w14:textId="77777777" w:rsidR="001A5F16" w:rsidRPr="00FB68A1" w:rsidRDefault="001A5F16">
      <w:pPr>
        <w:pStyle w:val="ListParagraph"/>
        <w:numPr>
          <w:ilvl w:val="1"/>
          <w:numId w:val="163"/>
        </w:numPr>
        <w:rPr>
          <w:rFonts w:asciiTheme="majorBidi" w:hAnsiTheme="majorBidi" w:cstheme="majorBidi"/>
          <w:sz w:val="28"/>
          <w:szCs w:val="28"/>
        </w:rPr>
      </w:pPr>
      <w:r w:rsidRPr="00FB68A1">
        <w:rPr>
          <w:rFonts w:asciiTheme="majorBidi" w:hAnsiTheme="majorBidi" w:cstheme="majorBidi"/>
          <w:sz w:val="28"/>
          <w:szCs w:val="28"/>
        </w:rPr>
        <w:t>Translocation stops if the phloem tissue is killed</w:t>
      </w:r>
    </w:p>
    <w:p w14:paraId="44A74B8F" w14:textId="77777777" w:rsidR="001A5F16" w:rsidRPr="00FB68A1" w:rsidRDefault="001A5F16">
      <w:pPr>
        <w:pStyle w:val="ListParagraph"/>
        <w:numPr>
          <w:ilvl w:val="1"/>
          <w:numId w:val="163"/>
        </w:numPr>
        <w:rPr>
          <w:rFonts w:asciiTheme="majorBidi" w:hAnsiTheme="majorBidi" w:cstheme="majorBidi"/>
          <w:sz w:val="28"/>
          <w:szCs w:val="28"/>
        </w:rPr>
      </w:pPr>
      <w:r w:rsidRPr="00FB68A1">
        <w:rPr>
          <w:rFonts w:asciiTheme="majorBidi" w:hAnsiTheme="majorBidi" w:cstheme="majorBidi"/>
          <w:sz w:val="28"/>
          <w:szCs w:val="28"/>
        </w:rPr>
        <w:t>Translocation can proceed in both directions simultaneously (but not within the same tube)</w:t>
      </w:r>
    </w:p>
    <w:p w14:paraId="610A7328" w14:textId="77777777" w:rsidR="001A5F16" w:rsidRDefault="001A5F16">
      <w:pPr>
        <w:pStyle w:val="ListParagraph"/>
        <w:numPr>
          <w:ilvl w:val="1"/>
          <w:numId w:val="163"/>
        </w:numPr>
        <w:rPr>
          <w:rFonts w:asciiTheme="majorBidi" w:hAnsiTheme="majorBidi" w:cstheme="majorBidi"/>
          <w:sz w:val="28"/>
          <w:szCs w:val="28"/>
        </w:rPr>
      </w:pPr>
      <w:r w:rsidRPr="00FB68A1">
        <w:rPr>
          <w:rFonts w:asciiTheme="majorBidi" w:hAnsiTheme="majorBidi" w:cstheme="majorBidi"/>
          <w:sz w:val="28"/>
          <w:szCs w:val="28"/>
        </w:rPr>
        <w:t>Translocation is inhibited by compounds that stop ATP production in the sugar sourc</w:t>
      </w:r>
      <w:r>
        <w:rPr>
          <w:rFonts w:asciiTheme="majorBidi" w:hAnsiTheme="majorBidi" w:cstheme="majorBidi"/>
          <w:sz w:val="28"/>
          <w:szCs w:val="28"/>
        </w:rPr>
        <w:t>e</w:t>
      </w:r>
    </w:p>
    <w:p w14:paraId="68F0A6F0" w14:textId="77777777" w:rsidR="001A5F16" w:rsidRDefault="001A5F16">
      <w:pPr>
        <w:pStyle w:val="ListParagraph"/>
        <w:numPr>
          <w:ilvl w:val="0"/>
          <w:numId w:val="163"/>
        </w:numPr>
        <w:rPr>
          <w:rFonts w:asciiTheme="majorBidi" w:hAnsiTheme="majorBidi" w:cstheme="majorBidi"/>
          <w:sz w:val="28"/>
          <w:szCs w:val="28"/>
        </w:rPr>
      </w:pPr>
      <w:r>
        <w:rPr>
          <w:rFonts w:asciiTheme="majorBidi" w:hAnsiTheme="majorBidi" w:cstheme="majorBidi"/>
          <w:sz w:val="28"/>
          <w:szCs w:val="28"/>
        </w:rPr>
        <w:t xml:space="preserve">How the model works: </w:t>
      </w:r>
    </w:p>
    <w:p w14:paraId="7341241E" w14:textId="77777777" w:rsidR="001A5F16" w:rsidRPr="00E050AA" w:rsidRDefault="001A5F16">
      <w:pPr>
        <w:pStyle w:val="ListParagraph"/>
        <w:numPr>
          <w:ilvl w:val="1"/>
          <w:numId w:val="163"/>
        </w:numPr>
        <w:rPr>
          <w:rFonts w:asciiTheme="majorBidi" w:hAnsiTheme="majorBidi" w:cstheme="majorBidi"/>
          <w:sz w:val="28"/>
          <w:szCs w:val="28"/>
        </w:rPr>
      </w:pPr>
      <w:r w:rsidRPr="00E050AA">
        <w:rPr>
          <w:rFonts w:asciiTheme="majorBidi" w:hAnsiTheme="majorBidi" w:cstheme="majorBidi"/>
          <w:sz w:val="28"/>
          <w:szCs w:val="28"/>
        </w:rPr>
        <w:t>A high concentration of sugar at the source creates a low solute potential (Ψs)</w:t>
      </w:r>
    </w:p>
    <w:p w14:paraId="2513986C" w14:textId="77777777" w:rsidR="001A5F16" w:rsidRPr="00E050AA" w:rsidRDefault="001A5F16">
      <w:pPr>
        <w:pStyle w:val="ListParagraph"/>
        <w:numPr>
          <w:ilvl w:val="1"/>
          <w:numId w:val="163"/>
        </w:numPr>
        <w:rPr>
          <w:rFonts w:asciiTheme="majorBidi" w:hAnsiTheme="majorBidi" w:cstheme="majorBidi"/>
          <w:sz w:val="28"/>
          <w:szCs w:val="28"/>
        </w:rPr>
      </w:pPr>
      <w:r w:rsidRPr="00E050AA">
        <w:rPr>
          <w:rFonts w:asciiTheme="majorBidi" w:hAnsiTheme="majorBidi" w:cstheme="majorBidi"/>
          <w:sz w:val="28"/>
          <w:szCs w:val="28"/>
        </w:rPr>
        <w:t>The low solute potential draws water into the phloem from the adjacent xylem.</w:t>
      </w:r>
    </w:p>
    <w:p w14:paraId="7BCB3515" w14:textId="77777777" w:rsidR="001A5F16" w:rsidRPr="00E050AA" w:rsidRDefault="001A5F16">
      <w:pPr>
        <w:pStyle w:val="ListParagraph"/>
        <w:numPr>
          <w:ilvl w:val="1"/>
          <w:numId w:val="163"/>
        </w:numPr>
        <w:rPr>
          <w:rFonts w:asciiTheme="majorBidi" w:hAnsiTheme="majorBidi" w:cstheme="majorBidi"/>
          <w:sz w:val="28"/>
          <w:szCs w:val="28"/>
        </w:rPr>
      </w:pPr>
      <w:r w:rsidRPr="00E050AA">
        <w:rPr>
          <w:rFonts w:asciiTheme="majorBidi" w:hAnsiTheme="majorBidi" w:cstheme="majorBidi"/>
          <w:sz w:val="28"/>
          <w:szCs w:val="28"/>
        </w:rPr>
        <w:t>Movement of water into the phloem creates a high pressure potential (Ψp), aka high turgor pressure, in the phloem.</w:t>
      </w:r>
    </w:p>
    <w:p w14:paraId="3DC05C44" w14:textId="77777777" w:rsidR="001A5F16" w:rsidRPr="00E050AA" w:rsidRDefault="001A5F16">
      <w:pPr>
        <w:pStyle w:val="ListParagraph"/>
        <w:numPr>
          <w:ilvl w:val="1"/>
          <w:numId w:val="163"/>
        </w:numPr>
        <w:rPr>
          <w:rFonts w:asciiTheme="majorBidi" w:hAnsiTheme="majorBidi" w:cstheme="majorBidi"/>
          <w:sz w:val="28"/>
          <w:szCs w:val="28"/>
        </w:rPr>
      </w:pPr>
      <w:r w:rsidRPr="00E050AA">
        <w:rPr>
          <w:rFonts w:asciiTheme="majorBidi" w:hAnsiTheme="majorBidi" w:cstheme="majorBidi"/>
          <w:sz w:val="28"/>
          <w:szCs w:val="28"/>
        </w:rPr>
        <w:t>The high turgor pressure forces movement of phloem sap from source to sink through a process called “bulk flow.”</w:t>
      </w:r>
    </w:p>
    <w:p w14:paraId="17A07D70" w14:textId="77777777" w:rsidR="001A5F16" w:rsidRPr="00E050AA" w:rsidRDefault="001A5F16">
      <w:pPr>
        <w:pStyle w:val="ListParagraph"/>
        <w:numPr>
          <w:ilvl w:val="1"/>
          <w:numId w:val="163"/>
        </w:numPr>
        <w:rPr>
          <w:rFonts w:asciiTheme="majorBidi" w:hAnsiTheme="majorBidi" w:cstheme="majorBidi"/>
          <w:sz w:val="28"/>
          <w:szCs w:val="28"/>
        </w:rPr>
      </w:pPr>
      <w:r w:rsidRPr="00E050AA">
        <w:rPr>
          <w:rFonts w:asciiTheme="majorBidi" w:hAnsiTheme="majorBidi" w:cstheme="majorBidi"/>
          <w:sz w:val="28"/>
          <w:szCs w:val="28"/>
        </w:rPr>
        <w:t>The sugars moved via bulk flow are then rapidly removed from the phloem at the sink.</w:t>
      </w:r>
    </w:p>
    <w:p w14:paraId="02F8F846" w14:textId="77777777" w:rsidR="001A5F16" w:rsidRDefault="001A5F16">
      <w:pPr>
        <w:pStyle w:val="ListParagraph"/>
        <w:numPr>
          <w:ilvl w:val="1"/>
          <w:numId w:val="163"/>
        </w:num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809792" behindDoc="0" locked="0" layoutInCell="1" allowOverlap="1" wp14:anchorId="48665470" wp14:editId="18C21DFD">
            <wp:simplePos x="0" y="0"/>
            <wp:positionH relativeFrom="column">
              <wp:posOffset>172122</wp:posOffset>
            </wp:positionH>
            <wp:positionV relativeFrom="paragraph">
              <wp:posOffset>3402816</wp:posOffset>
            </wp:positionV>
            <wp:extent cx="5943600" cy="3844925"/>
            <wp:effectExtent l="0" t="0" r="0" b="3175"/>
            <wp:wrapTopAndBottom/>
            <wp:docPr id="2102346241" name="Picture 121" descr="Diagram of a plant cell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46241" name="Picture 23" descr="Diagram of a plant cell diagram&#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943600" cy="3844925"/>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28"/>
          <w:szCs w:val="28"/>
        </w:rPr>
        <w:drawing>
          <wp:anchor distT="0" distB="0" distL="114300" distR="114300" simplePos="0" relativeHeight="251808768" behindDoc="0" locked="0" layoutInCell="1" allowOverlap="1" wp14:anchorId="6A052975" wp14:editId="63145055">
            <wp:simplePos x="0" y="0"/>
            <wp:positionH relativeFrom="column">
              <wp:posOffset>172122</wp:posOffset>
            </wp:positionH>
            <wp:positionV relativeFrom="paragraph">
              <wp:posOffset>688079</wp:posOffset>
            </wp:positionV>
            <wp:extent cx="5943600" cy="2584450"/>
            <wp:effectExtent l="0" t="0" r="0" b="6350"/>
            <wp:wrapTopAndBottom/>
            <wp:docPr id="818895235" name="Picture 122"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895235" name="Picture 22" descr="A text on a white background&#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943600" cy="2584450"/>
                    </a:xfrm>
                    <a:prstGeom prst="rect">
                      <a:avLst/>
                    </a:prstGeom>
                  </pic:spPr>
                </pic:pic>
              </a:graphicData>
            </a:graphic>
            <wp14:sizeRelH relativeFrom="page">
              <wp14:pctWidth>0</wp14:pctWidth>
            </wp14:sizeRelH>
            <wp14:sizeRelV relativeFrom="page">
              <wp14:pctHeight>0</wp14:pctHeight>
            </wp14:sizeRelV>
          </wp:anchor>
        </w:drawing>
      </w:r>
      <w:r w:rsidRPr="00E050AA">
        <w:rPr>
          <w:rFonts w:asciiTheme="majorBidi" w:hAnsiTheme="majorBidi" w:cstheme="majorBidi"/>
          <w:sz w:val="28"/>
          <w:szCs w:val="28"/>
        </w:rPr>
        <w:t>Removal of the sugars at the sink then increases the Ψs, which causes water to leave the phloem and return to the xylem, which then decreases Ψp at the sink.</w:t>
      </w:r>
    </w:p>
    <w:p w14:paraId="24594CF4" w14:textId="77777777" w:rsidR="001A5F16" w:rsidRDefault="001A5F16" w:rsidP="001A5F16">
      <w:pPr>
        <w:rPr>
          <w:rFonts w:asciiTheme="majorBidi" w:hAnsiTheme="majorBidi" w:cstheme="majorBidi"/>
          <w:sz w:val="28"/>
          <w:szCs w:val="28"/>
        </w:rPr>
      </w:pPr>
    </w:p>
    <w:p w14:paraId="10E9F6FA" w14:textId="77777777" w:rsidR="001A5F16" w:rsidRDefault="001A5F16" w:rsidP="001A5F16">
      <w:pPr>
        <w:rPr>
          <w:rFonts w:asciiTheme="majorBidi" w:hAnsiTheme="majorBidi" w:cstheme="majorBidi"/>
          <w:sz w:val="28"/>
          <w:szCs w:val="28"/>
        </w:rPr>
      </w:pPr>
    </w:p>
    <w:p w14:paraId="7AB48020" w14:textId="77777777" w:rsidR="001A5F16" w:rsidRPr="00443BEA" w:rsidRDefault="001A5F16" w:rsidP="001A5F16">
      <w:pPr>
        <w:rPr>
          <w:rFonts w:asciiTheme="majorBidi" w:hAnsiTheme="majorBidi" w:cstheme="majorBidi"/>
          <w:sz w:val="28"/>
          <w:szCs w:val="28"/>
        </w:rPr>
      </w:pPr>
    </w:p>
    <w:p w14:paraId="79A44B60" w14:textId="77777777" w:rsidR="001A5F16" w:rsidRDefault="001A5F16">
      <w:pPr>
        <w:numPr>
          <w:ilvl w:val="0"/>
          <w:numId w:val="162"/>
        </w:numPr>
        <w:rPr>
          <w:rFonts w:asciiTheme="majorBidi" w:hAnsiTheme="majorBidi" w:cstheme="majorBidi"/>
          <w:sz w:val="28"/>
          <w:szCs w:val="28"/>
        </w:rPr>
      </w:pPr>
      <w:r w:rsidRPr="009379C7">
        <w:rPr>
          <w:rFonts w:asciiTheme="majorBidi" w:hAnsiTheme="majorBidi" w:cstheme="majorBidi"/>
          <w:sz w:val="28"/>
          <w:szCs w:val="28"/>
        </w:rPr>
        <w:lastRenderedPageBreak/>
        <w:t>Describe the roles of proton pumps, co-transporters, and facilitated diffusion in the Pressure Flow Model</w:t>
      </w:r>
    </w:p>
    <w:p w14:paraId="2EEC968A" w14:textId="77777777" w:rsidR="001A5F16" w:rsidRPr="00017E10" w:rsidRDefault="001A5F16">
      <w:pPr>
        <w:pStyle w:val="ListParagraph"/>
        <w:numPr>
          <w:ilvl w:val="0"/>
          <w:numId w:val="164"/>
        </w:numPr>
        <w:rPr>
          <w:rFonts w:asciiTheme="majorBidi" w:hAnsiTheme="majorBidi" w:cstheme="majorBidi"/>
          <w:sz w:val="28"/>
          <w:szCs w:val="28"/>
        </w:rPr>
      </w:pPr>
      <w:r w:rsidRPr="00017E10">
        <w:rPr>
          <w:rFonts w:asciiTheme="majorBidi" w:hAnsiTheme="majorBidi" w:cstheme="majorBidi"/>
          <w:b/>
          <w:bCs/>
          <w:sz w:val="28"/>
          <w:szCs w:val="28"/>
        </w:rPr>
        <w:t>Diffusion </w:t>
      </w:r>
      <w:r w:rsidRPr="00017E10">
        <w:rPr>
          <w:rFonts w:asciiTheme="majorBidi" w:hAnsiTheme="majorBidi" w:cstheme="majorBidi"/>
          <w:sz w:val="28"/>
          <w:szCs w:val="28"/>
        </w:rPr>
        <w:t>occurs when molecules move from an area of high concentration to an area of low concentration. Diffusion does not require energy because the molecules move down their concentration gradient (from areas of high to low concentration).</w:t>
      </w:r>
    </w:p>
    <w:p w14:paraId="4557FEEE" w14:textId="77777777" w:rsidR="001A5F16" w:rsidRPr="00017E10" w:rsidRDefault="001A5F16">
      <w:pPr>
        <w:pStyle w:val="ListParagraph"/>
        <w:numPr>
          <w:ilvl w:val="0"/>
          <w:numId w:val="164"/>
        </w:numPr>
        <w:rPr>
          <w:rFonts w:asciiTheme="majorBidi" w:hAnsiTheme="majorBidi" w:cstheme="majorBidi"/>
          <w:sz w:val="28"/>
          <w:szCs w:val="28"/>
        </w:rPr>
      </w:pPr>
      <w:r w:rsidRPr="00017E10">
        <w:rPr>
          <w:rFonts w:asciiTheme="majorBidi" w:hAnsiTheme="majorBidi" w:cstheme="majorBidi"/>
          <w:b/>
          <w:bCs/>
          <w:sz w:val="28"/>
          <w:szCs w:val="28"/>
        </w:rPr>
        <w:t>Proton pumps</w:t>
      </w:r>
      <w:r w:rsidRPr="00017E10">
        <w:rPr>
          <w:rFonts w:asciiTheme="majorBidi" w:hAnsiTheme="majorBidi" w:cstheme="majorBidi"/>
          <w:sz w:val="28"/>
          <w:szCs w:val="28"/>
        </w:rPr>
        <w:t> use energy from ATP to create electrochemical gradients, with a high concentration of protons on one side of a plasma membrane. This electrochemical gradient can then be used as a source of energy to move other molecules against their concentration gradients via co-transporters.</w:t>
      </w:r>
    </w:p>
    <w:p w14:paraId="5BDBBF49" w14:textId="77777777" w:rsidR="001A5F16" w:rsidRPr="00017E10" w:rsidRDefault="001A5F16">
      <w:pPr>
        <w:pStyle w:val="ListParagraph"/>
        <w:numPr>
          <w:ilvl w:val="0"/>
          <w:numId w:val="164"/>
        </w:numPr>
        <w:rPr>
          <w:rFonts w:asciiTheme="majorBidi" w:hAnsiTheme="majorBidi" w:cstheme="majorBidi"/>
          <w:sz w:val="28"/>
          <w:szCs w:val="28"/>
        </w:rPr>
      </w:pPr>
      <w:r w:rsidRPr="00017E10">
        <w:rPr>
          <w:rFonts w:asciiTheme="majorBidi" w:hAnsiTheme="majorBidi" w:cstheme="majorBidi"/>
          <w:b/>
          <w:bCs/>
          <w:sz w:val="28"/>
          <w:szCs w:val="28"/>
        </w:rPr>
        <w:t>Co-transporters</w:t>
      </w:r>
      <w:r w:rsidRPr="00017E10">
        <w:rPr>
          <w:rFonts w:asciiTheme="majorBidi" w:hAnsiTheme="majorBidi" w:cstheme="majorBidi"/>
          <w:sz w:val="28"/>
          <w:szCs w:val="28"/>
        </w:rPr>
        <w:t> are channels that perform a type of secondary active (energy-requiring) transport. Co-transporters move two molecules at the same time: one molecule is transported along (“down”) its concentration gradient, which releases energy that is used to transport the other molecule against its concentration gradient.</w:t>
      </w:r>
    </w:p>
    <w:p w14:paraId="184630A8" w14:textId="77777777" w:rsidR="001A5F16" w:rsidRPr="00017E10" w:rsidRDefault="001A5F16">
      <w:pPr>
        <w:pStyle w:val="ListParagraph"/>
        <w:numPr>
          <w:ilvl w:val="1"/>
          <w:numId w:val="164"/>
        </w:numPr>
        <w:rPr>
          <w:rFonts w:asciiTheme="majorBidi" w:hAnsiTheme="majorBidi" w:cstheme="majorBidi"/>
          <w:sz w:val="28"/>
          <w:szCs w:val="28"/>
        </w:rPr>
      </w:pPr>
      <w:r w:rsidRPr="00017E10">
        <w:rPr>
          <w:rFonts w:asciiTheme="majorBidi" w:hAnsiTheme="majorBidi" w:cstheme="majorBidi"/>
          <w:b/>
          <w:bCs/>
          <w:sz w:val="28"/>
          <w:szCs w:val="28"/>
        </w:rPr>
        <w:t>Symporters </w:t>
      </w:r>
      <w:r w:rsidRPr="00017E10">
        <w:rPr>
          <w:rFonts w:asciiTheme="majorBidi" w:hAnsiTheme="majorBidi" w:cstheme="majorBidi"/>
          <w:sz w:val="28"/>
          <w:szCs w:val="28"/>
        </w:rPr>
        <w:t>are a type of co-transporter that transports two molecules in the same direction; both into the cell, or both out of the cell.</w:t>
      </w:r>
    </w:p>
    <w:p w14:paraId="57C56E67" w14:textId="77777777" w:rsidR="001A5F16" w:rsidRDefault="001A5F16">
      <w:pPr>
        <w:pStyle w:val="ListParagraph"/>
        <w:numPr>
          <w:ilvl w:val="1"/>
          <w:numId w:val="164"/>
        </w:numPr>
        <w:rPr>
          <w:rFonts w:asciiTheme="majorBidi" w:hAnsiTheme="majorBidi" w:cstheme="majorBidi"/>
          <w:sz w:val="28"/>
          <w:szCs w:val="28"/>
        </w:rPr>
      </w:pPr>
      <w:r w:rsidRPr="00213E5D">
        <w:rPr>
          <w:rFonts w:asciiTheme="majorBidi" w:hAnsiTheme="majorBidi" w:cstheme="majorBidi"/>
          <w:noProof/>
          <w:sz w:val="28"/>
          <w:szCs w:val="28"/>
        </w:rPr>
        <w:drawing>
          <wp:anchor distT="0" distB="0" distL="114300" distR="114300" simplePos="0" relativeHeight="251767808" behindDoc="0" locked="0" layoutInCell="1" allowOverlap="1" wp14:anchorId="1D5ABD20" wp14:editId="3D162BD9">
            <wp:simplePos x="0" y="0"/>
            <wp:positionH relativeFrom="column">
              <wp:posOffset>1371600</wp:posOffset>
            </wp:positionH>
            <wp:positionV relativeFrom="paragraph">
              <wp:posOffset>710687</wp:posOffset>
            </wp:positionV>
            <wp:extent cx="3810000" cy="2463800"/>
            <wp:effectExtent l="0" t="0" r="0" b="0"/>
            <wp:wrapTopAndBottom/>
            <wp:docPr id="1249140034" name="Picture 123" descr="A diagram of a compressor and antido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40034" name="Picture 6" descr="A diagram of a compressor and antidote&#10;&#10;Description automatically generated with medium confidence"/>
                    <pic:cNvPicPr/>
                  </pic:nvPicPr>
                  <pic:blipFill>
                    <a:blip r:embed="rId141">
                      <a:extLst>
                        <a:ext uri="{28A0092B-C50C-407E-A947-70E740481C1C}">
                          <a14:useLocalDpi xmlns:a14="http://schemas.microsoft.com/office/drawing/2010/main" val="0"/>
                        </a:ext>
                      </a:extLst>
                    </a:blip>
                    <a:stretch>
                      <a:fillRect/>
                    </a:stretch>
                  </pic:blipFill>
                  <pic:spPr>
                    <a:xfrm>
                      <a:off x="0" y="0"/>
                      <a:ext cx="3810000" cy="2463800"/>
                    </a:xfrm>
                    <a:prstGeom prst="rect">
                      <a:avLst/>
                    </a:prstGeom>
                  </pic:spPr>
                </pic:pic>
              </a:graphicData>
            </a:graphic>
            <wp14:sizeRelH relativeFrom="page">
              <wp14:pctWidth>0</wp14:pctWidth>
            </wp14:sizeRelH>
            <wp14:sizeRelV relativeFrom="page">
              <wp14:pctHeight>0</wp14:pctHeight>
            </wp14:sizeRelV>
          </wp:anchor>
        </w:drawing>
      </w:r>
      <w:r w:rsidRPr="00017E10">
        <w:rPr>
          <w:rFonts w:asciiTheme="majorBidi" w:hAnsiTheme="majorBidi" w:cstheme="majorBidi"/>
          <w:b/>
          <w:bCs/>
          <w:sz w:val="28"/>
          <w:szCs w:val="28"/>
        </w:rPr>
        <w:t>Antiporters </w:t>
      </w:r>
      <w:r w:rsidRPr="00017E10">
        <w:rPr>
          <w:rFonts w:asciiTheme="majorBidi" w:hAnsiTheme="majorBidi" w:cstheme="majorBidi"/>
          <w:sz w:val="28"/>
          <w:szCs w:val="28"/>
        </w:rPr>
        <w:t>are a type of co-transporter that transports two molecules in opposite directions; one into the cell, and the other out of the cell.</w:t>
      </w:r>
    </w:p>
    <w:p w14:paraId="4C29494C" w14:textId="77777777" w:rsidR="001A5F16" w:rsidRDefault="001A5F16" w:rsidP="001A5F16">
      <w:pPr>
        <w:pStyle w:val="ListParagraph"/>
        <w:ind w:left="2160"/>
        <w:rPr>
          <w:rFonts w:asciiTheme="majorBidi" w:hAnsiTheme="majorBidi" w:cstheme="majorBidi"/>
          <w:sz w:val="28"/>
          <w:szCs w:val="28"/>
        </w:rPr>
      </w:pPr>
    </w:p>
    <w:p w14:paraId="66EDC751" w14:textId="77777777" w:rsidR="001A5F16" w:rsidRDefault="001A5F16" w:rsidP="001A5F16">
      <w:pPr>
        <w:pStyle w:val="ListParagraph"/>
        <w:ind w:left="2160"/>
        <w:rPr>
          <w:rFonts w:asciiTheme="majorBidi" w:hAnsiTheme="majorBidi" w:cstheme="majorBidi"/>
          <w:sz w:val="28"/>
          <w:szCs w:val="28"/>
        </w:rPr>
      </w:pPr>
    </w:p>
    <w:p w14:paraId="4B045F0B" w14:textId="77777777" w:rsidR="001A5F16" w:rsidRDefault="001A5F16" w:rsidP="001A5F16">
      <w:pPr>
        <w:pStyle w:val="ListParagraph"/>
        <w:ind w:left="2160"/>
        <w:rPr>
          <w:rFonts w:asciiTheme="majorBidi" w:hAnsiTheme="majorBidi" w:cstheme="majorBidi"/>
          <w:sz w:val="28"/>
          <w:szCs w:val="28"/>
        </w:rPr>
      </w:pPr>
    </w:p>
    <w:p w14:paraId="01BF0310" w14:textId="77777777" w:rsidR="001A5F16" w:rsidRDefault="001A5F16" w:rsidP="001A5F16">
      <w:pPr>
        <w:pStyle w:val="ListParagraph"/>
        <w:ind w:left="2160"/>
        <w:rPr>
          <w:rFonts w:asciiTheme="majorBidi" w:hAnsiTheme="majorBidi" w:cstheme="majorBidi"/>
          <w:sz w:val="28"/>
          <w:szCs w:val="28"/>
        </w:rPr>
      </w:pPr>
    </w:p>
    <w:p w14:paraId="17E53D07" w14:textId="77777777" w:rsidR="001A5F16" w:rsidRDefault="001A5F16" w:rsidP="001A5F16">
      <w:pPr>
        <w:pStyle w:val="ListParagraph"/>
        <w:ind w:left="2160"/>
        <w:rPr>
          <w:rFonts w:asciiTheme="majorBidi" w:hAnsiTheme="majorBidi" w:cstheme="majorBidi"/>
          <w:sz w:val="28"/>
          <w:szCs w:val="28"/>
        </w:rPr>
      </w:pPr>
    </w:p>
    <w:p w14:paraId="50630292" w14:textId="77777777" w:rsidR="001A5F16" w:rsidRPr="00A60538" w:rsidRDefault="001A5F16" w:rsidP="001A5F16">
      <w:pPr>
        <w:pStyle w:val="ListParagraph"/>
        <w:ind w:left="2160"/>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810816" behindDoc="0" locked="0" layoutInCell="1" allowOverlap="1" wp14:anchorId="169CF8A7" wp14:editId="1EFBE9D3">
            <wp:simplePos x="0" y="0"/>
            <wp:positionH relativeFrom="column">
              <wp:posOffset>355002</wp:posOffset>
            </wp:positionH>
            <wp:positionV relativeFrom="paragraph">
              <wp:posOffset>0</wp:posOffset>
            </wp:positionV>
            <wp:extent cx="5943600" cy="4453890"/>
            <wp:effectExtent l="0" t="0" r="0" b="3810"/>
            <wp:wrapTopAndBottom/>
            <wp:docPr id="1011026461" name="Picture 124" descr="A diagram of a plant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26461" name="Picture 124" descr="A diagram of a plant cell&#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943600" cy="4453890"/>
                    </a:xfrm>
                    <a:prstGeom prst="rect">
                      <a:avLst/>
                    </a:prstGeom>
                  </pic:spPr>
                </pic:pic>
              </a:graphicData>
            </a:graphic>
            <wp14:sizeRelH relativeFrom="page">
              <wp14:pctWidth>0</wp14:pctWidth>
            </wp14:sizeRelH>
            <wp14:sizeRelV relativeFrom="page">
              <wp14:pctHeight>0</wp14:pctHeight>
            </wp14:sizeRelV>
          </wp:anchor>
        </w:drawing>
      </w:r>
    </w:p>
    <w:p w14:paraId="01668165" w14:textId="77777777" w:rsidR="001A5F16" w:rsidRDefault="001A5F16">
      <w:pPr>
        <w:numPr>
          <w:ilvl w:val="0"/>
          <w:numId w:val="162"/>
        </w:numPr>
        <w:rPr>
          <w:rFonts w:asciiTheme="majorBidi" w:hAnsiTheme="majorBidi" w:cstheme="majorBidi"/>
          <w:sz w:val="28"/>
          <w:szCs w:val="28"/>
        </w:rPr>
      </w:pPr>
      <w:r w:rsidRPr="009379C7">
        <w:rPr>
          <w:rFonts w:asciiTheme="majorBidi" w:hAnsiTheme="majorBidi" w:cstheme="majorBidi"/>
          <w:sz w:val="28"/>
          <w:szCs w:val="28"/>
        </w:rPr>
        <w:t>Recognize that the transport pathway used to load sugars at sources or unload sugars at sinks will depend on whether sugar is moving down or against its concentration gradient</w:t>
      </w:r>
    </w:p>
    <w:p w14:paraId="547EB7D0" w14:textId="77777777" w:rsidR="001A5F16" w:rsidRDefault="001A5F16">
      <w:pPr>
        <w:pStyle w:val="ListParagraph"/>
        <w:numPr>
          <w:ilvl w:val="0"/>
          <w:numId w:val="165"/>
        </w:numPr>
        <w:rPr>
          <w:rFonts w:asciiTheme="majorBidi" w:hAnsiTheme="majorBidi" w:cstheme="majorBidi"/>
          <w:sz w:val="28"/>
          <w:szCs w:val="28"/>
        </w:rPr>
      </w:pPr>
      <w:r w:rsidRPr="00040C8A">
        <w:rPr>
          <w:rFonts w:asciiTheme="majorBidi" w:hAnsiTheme="majorBidi" w:cstheme="majorBidi"/>
          <w:sz w:val="28"/>
          <w:szCs w:val="28"/>
        </w:rPr>
        <w:t>Photosynthates such as sucrose (a type of sugar) are produced in parenchyma cells of photosynthesizing leaves. Sugars are </w:t>
      </w:r>
      <w:r w:rsidRPr="00040C8A">
        <w:rPr>
          <w:rFonts w:asciiTheme="majorBidi" w:hAnsiTheme="majorBidi" w:cstheme="majorBidi"/>
          <w:i/>
          <w:iCs/>
          <w:sz w:val="28"/>
          <w:szCs w:val="28"/>
        </w:rPr>
        <w:t>actively transported</w:t>
      </w:r>
      <w:r w:rsidRPr="00040C8A">
        <w:rPr>
          <w:rFonts w:asciiTheme="majorBidi" w:hAnsiTheme="majorBidi" w:cstheme="majorBidi"/>
          <w:sz w:val="28"/>
          <w:szCs w:val="28"/>
        </w:rPr>
        <w:t> (requires ATP) from source cells into the sieve-tube companion cells, which are associated with the sieve-tube elements in the vascular bundles.</w:t>
      </w:r>
    </w:p>
    <w:p w14:paraId="1C5E8247" w14:textId="77777777" w:rsidR="001A5F16" w:rsidRDefault="001A5F16">
      <w:pPr>
        <w:pStyle w:val="ListParagraph"/>
        <w:numPr>
          <w:ilvl w:val="0"/>
          <w:numId w:val="165"/>
        </w:numPr>
        <w:rPr>
          <w:rFonts w:asciiTheme="majorBidi" w:hAnsiTheme="majorBidi" w:cstheme="majorBidi"/>
          <w:sz w:val="28"/>
          <w:szCs w:val="28"/>
        </w:rPr>
      </w:pPr>
      <w:r w:rsidRPr="00040C8A">
        <w:rPr>
          <w:rFonts w:asciiTheme="majorBidi" w:hAnsiTheme="majorBidi" w:cstheme="majorBidi"/>
          <w:sz w:val="28"/>
          <w:szCs w:val="28"/>
        </w:rPr>
        <w:t>This active transport of sugar into the companion cells allows the companion cells to accumulate a higher concentration of sugar than is present in the photosynthesizing leaves. To make this process work, the companion cells use an </w:t>
      </w:r>
      <w:r w:rsidRPr="00040C8A">
        <w:rPr>
          <w:rFonts w:asciiTheme="majorBidi" w:hAnsiTheme="majorBidi" w:cstheme="majorBidi"/>
          <w:b/>
          <w:bCs/>
          <w:sz w:val="28"/>
          <w:szCs w:val="28"/>
        </w:rPr>
        <w:t>ATP-powered proton pump </w:t>
      </w:r>
      <w:r w:rsidRPr="00040C8A">
        <w:rPr>
          <w:rFonts w:asciiTheme="majorBidi" w:hAnsiTheme="majorBidi" w:cstheme="majorBidi"/>
          <w:sz w:val="28"/>
          <w:szCs w:val="28"/>
        </w:rPr>
        <w:t>to create an electrochemical gradient outside of the cell; then a </w:t>
      </w:r>
      <w:r w:rsidRPr="00040C8A">
        <w:rPr>
          <w:rFonts w:asciiTheme="majorBidi" w:hAnsiTheme="majorBidi" w:cstheme="majorBidi"/>
          <w:b/>
          <w:bCs/>
          <w:sz w:val="28"/>
          <w:szCs w:val="28"/>
        </w:rPr>
        <w:t>proton-sucrose cotransporter </w:t>
      </w:r>
      <w:r w:rsidRPr="00040C8A">
        <w:rPr>
          <w:rFonts w:asciiTheme="majorBidi" w:hAnsiTheme="majorBidi" w:cstheme="majorBidi"/>
          <w:sz w:val="28"/>
          <w:szCs w:val="28"/>
        </w:rPr>
        <w:t>couples the movement of a proton </w:t>
      </w:r>
      <w:r w:rsidRPr="00040C8A">
        <w:rPr>
          <w:rFonts w:asciiTheme="majorBidi" w:hAnsiTheme="majorBidi" w:cstheme="majorBidi"/>
          <w:i/>
          <w:iCs/>
          <w:sz w:val="28"/>
          <w:szCs w:val="28"/>
        </w:rPr>
        <w:t>down </w:t>
      </w:r>
      <w:r w:rsidRPr="00040C8A">
        <w:rPr>
          <w:rFonts w:asciiTheme="majorBidi" w:hAnsiTheme="majorBidi" w:cstheme="majorBidi"/>
          <w:sz w:val="28"/>
          <w:szCs w:val="28"/>
        </w:rPr>
        <w:t>its concentration gradient with sucrose </w:t>
      </w:r>
      <w:r w:rsidRPr="00040C8A">
        <w:rPr>
          <w:rFonts w:asciiTheme="majorBidi" w:hAnsiTheme="majorBidi" w:cstheme="majorBidi"/>
          <w:i/>
          <w:iCs/>
          <w:sz w:val="28"/>
          <w:szCs w:val="28"/>
        </w:rPr>
        <w:t>against </w:t>
      </w:r>
      <w:r w:rsidRPr="00040C8A">
        <w:rPr>
          <w:rFonts w:asciiTheme="majorBidi" w:hAnsiTheme="majorBidi" w:cstheme="majorBidi"/>
          <w:sz w:val="28"/>
          <w:szCs w:val="28"/>
        </w:rPr>
        <w:t>its concentration gradient and into the companion cells.</w:t>
      </w:r>
    </w:p>
    <w:p w14:paraId="70B8A951" w14:textId="77777777" w:rsidR="001A5F16" w:rsidRDefault="001A5F16">
      <w:pPr>
        <w:pStyle w:val="ListParagraph"/>
        <w:numPr>
          <w:ilvl w:val="0"/>
          <w:numId w:val="165"/>
        </w:numPr>
        <w:rPr>
          <w:rFonts w:asciiTheme="majorBidi" w:hAnsiTheme="majorBidi" w:cstheme="majorBidi"/>
          <w:sz w:val="28"/>
          <w:szCs w:val="28"/>
        </w:rPr>
      </w:pPr>
      <w:r>
        <w:rPr>
          <w:rFonts w:asciiTheme="majorBidi" w:hAnsiTheme="majorBidi" w:cstheme="majorBidi"/>
          <w:sz w:val="28"/>
          <w:szCs w:val="28"/>
        </w:rPr>
        <w:lastRenderedPageBreak/>
        <w:t xml:space="preserve">Once inside companion cell, </w:t>
      </w:r>
      <w:r w:rsidRPr="00040C8A">
        <w:rPr>
          <w:rFonts w:asciiTheme="majorBidi" w:hAnsiTheme="majorBidi" w:cstheme="majorBidi"/>
          <w:sz w:val="28"/>
          <w:szCs w:val="28"/>
        </w:rPr>
        <w:t>the sugar </w:t>
      </w:r>
      <w:r w:rsidRPr="00040C8A">
        <w:rPr>
          <w:rFonts w:asciiTheme="majorBidi" w:hAnsiTheme="majorBidi" w:cstheme="majorBidi"/>
          <w:b/>
          <w:bCs/>
          <w:sz w:val="28"/>
          <w:szCs w:val="28"/>
        </w:rPr>
        <w:t>diffuses</w:t>
      </w:r>
      <w:r w:rsidRPr="00040C8A">
        <w:rPr>
          <w:rFonts w:asciiTheme="majorBidi" w:hAnsiTheme="majorBidi" w:cstheme="majorBidi"/>
          <w:sz w:val="28"/>
          <w:szCs w:val="28"/>
        </w:rPr>
        <w:t> down its concentration gradient from the companion cell and into the phloem sieve-tube elements through the plasmodesmata that link the companion cell to the sieve tube elements.  phloem sieve-tube elements have reduced cytoplasmic contents and are connected by pores that allow for pressure-driven bulk flow, or translocation, of phloem sap.</w:t>
      </w:r>
    </w:p>
    <w:p w14:paraId="77448C39" w14:textId="77777777" w:rsidR="001A5F16" w:rsidRDefault="001A5F16">
      <w:pPr>
        <w:pStyle w:val="ListParagraph"/>
        <w:numPr>
          <w:ilvl w:val="0"/>
          <w:numId w:val="165"/>
        </w:numPr>
        <w:rPr>
          <w:rFonts w:asciiTheme="majorBidi" w:hAnsiTheme="majorBidi" w:cstheme="majorBidi"/>
          <w:sz w:val="28"/>
          <w:szCs w:val="28"/>
        </w:rPr>
      </w:pPr>
      <w:r w:rsidRPr="001A14BE">
        <w:rPr>
          <w:rFonts w:asciiTheme="majorBidi" w:hAnsiTheme="majorBidi" w:cstheme="majorBidi"/>
          <w:sz w:val="28"/>
          <w:szCs w:val="28"/>
        </w:rPr>
        <w:t>the presence of high concentrations of sugar in the sieve tube elements drastically reduces Ψs; as a result, water then moves by osmosis from xylem into the phloem cells. This movement of water into the sieve tube cells then causes Ψp to increase, which increases both the turgor pressure in the phloem and the total water potential in the phloem at the source. This increase in water potential then drives the bulk flow of phloem from source to sink.</w:t>
      </w:r>
    </w:p>
    <w:p w14:paraId="1BC45408" w14:textId="77777777" w:rsidR="001A5F16" w:rsidRPr="009F7615" w:rsidRDefault="001A5F16">
      <w:pPr>
        <w:pStyle w:val="ListParagraph"/>
        <w:numPr>
          <w:ilvl w:val="0"/>
          <w:numId w:val="165"/>
        </w:numPr>
        <w:rPr>
          <w:rFonts w:asciiTheme="majorBidi" w:hAnsiTheme="majorBidi" w:cstheme="majorBidi"/>
          <w:sz w:val="28"/>
          <w:szCs w:val="28"/>
        </w:rPr>
      </w:pPr>
      <w:r w:rsidRPr="009F7615">
        <w:rPr>
          <w:rFonts w:asciiTheme="majorBidi" w:hAnsiTheme="majorBidi" w:cstheme="majorBidi"/>
          <w:sz w:val="28"/>
          <w:szCs w:val="28"/>
        </w:rPr>
        <w:t>Unloading at the sink end of the phloem tube can occur either by </w:t>
      </w:r>
      <w:r w:rsidRPr="009F7615">
        <w:rPr>
          <w:rFonts w:asciiTheme="majorBidi" w:hAnsiTheme="majorBidi" w:cstheme="majorBidi"/>
          <w:b/>
          <w:bCs/>
          <w:sz w:val="28"/>
          <w:szCs w:val="28"/>
        </w:rPr>
        <w:t>diffusion</w:t>
      </w:r>
      <w:r w:rsidRPr="009F7615">
        <w:rPr>
          <w:rFonts w:asciiTheme="majorBidi" w:hAnsiTheme="majorBidi" w:cstheme="majorBidi"/>
          <w:sz w:val="28"/>
          <w:szCs w:val="28"/>
        </w:rPr>
        <w:t>, if the concentration of sucrose is lower at the sink than in the phloem, or by </w:t>
      </w:r>
      <w:r w:rsidRPr="009F7615">
        <w:rPr>
          <w:rFonts w:asciiTheme="majorBidi" w:hAnsiTheme="majorBidi" w:cstheme="majorBidi"/>
          <w:b/>
          <w:bCs/>
          <w:sz w:val="28"/>
          <w:szCs w:val="28"/>
        </w:rPr>
        <w:t>active transport</w:t>
      </w:r>
      <w:r w:rsidRPr="009F7615">
        <w:rPr>
          <w:rFonts w:asciiTheme="majorBidi" w:hAnsiTheme="majorBidi" w:cstheme="majorBidi"/>
          <w:sz w:val="28"/>
          <w:szCs w:val="28"/>
        </w:rPr>
        <w:t>, if the concentration of sucrose is higher at the sink than in the phloem:</w:t>
      </w:r>
    </w:p>
    <w:p w14:paraId="55D86AFB" w14:textId="77777777" w:rsidR="001A5F16" w:rsidRPr="00EF74C0" w:rsidRDefault="001A5F16">
      <w:pPr>
        <w:pStyle w:val="ListParagraph"/>
        <w:numPr>
          <w:ilvl w:val="1"/>
          <w:numId w:val="165"/>
        </w:numPr>
        <w:rPr>
          <w:rFonts w:asciiTheme="majorBidi" w:hAnsiTheme="majorBidi" w:cstheme="majorBidi"/>
          <w:sz w:val="28"/>
          <w:szCs w:val="28"/>
        </w:rPr>
      </w:pPr>
      <w:r w:rsidRPr="00EF74C0">
        <w:rPr>
          <w:rFonts w:asciiTheme="majorBidi" w:hAnsiTheme="majorBidi" w:cstheme="majorBidi"/>
          <w:sz w:val="28"/>
          <w:szCs w:val="28"/>
        </w:rPr>
        <w:t>If the sink is an area of active growth, such as a new leaf or a reproductive structure, then the sucrose concentration in the sink cells is usually lower than in the phloem sieve-tube elements because the sink sucrose is rapidly metabolized for growth.</w:t>
      </w:r>
    </w:p>
    <w:p w14:paraId="6A8D023D" w14:textId="77777777" w:rsidR="001A5F16" w:rsidRPr="00EF74C0" w:rsidRDefault="001A5F16">
      <w:pPr>
        <w:pStyle w:val="ListParagraph"/>
        <w:numPr>
          <w:ilvl w:val="1"/>
          <w:numId w:val="165"/>
        </w:numPr>
        <w:rPr>
          <w:rFonts w:asciiTheme="majorBidi" w:hAnsiTheme="majorBidi" w:cstheme="majorBidi"/>
          <w:sz w:val="28"/>
          <w:szCs w:val="28"/>
        </w:rPr>
      </w:pPr>
      <w:r w:rsidRPr="00EF74C0">
        <w:rPr>
          <w:rFonts w:asciiTheme="majorBidi" w:hAnsiTheme="majorBidi" w:cstheme="majorBidi"/>
          <w:sz w:val="28"/>
          <w:szCs w:val="28"/>
        </w:rPr>
        <w:t>If the sink is an area of storage where sugar is converted to starch, such as a root or bulb, then the sugar concentration in the sink is usually lower than in the phloem sieve-tube elements because the sink sucrose is rapidly converted to starch for storage.</w:t>
      </w:r>
    </w:p>
    <w:p w14:paraId="3E9BBCF2" w14:textId="77777777" w:rsidR="001A5F16" w:rsidRPr="00EF74C0" w:rsidRDefault="001A5F16">
      <w:pPr>
        <w:pStyle w:val="ListParagraph"/>
        <w:numPr>
          <w:ilvl w:val="1"/>
          <w:numId w:val="165"/>
        </w:numPr>
        <w:rPr>
          <w:rFonts w:asciiTheme="majorBidi" w:hAnsiTheme="majorBidi" w:cstheme="majorBidi"/>
          <w:sz w:val="28"/>
          <w:szCs w:val="28"/>
        </w:rPr>
      </w:pPr>
      <w:r w:rsidRPr="00EF74C0">
        <w:rPr>
          <w:rFonts w:asciiTheme="majorBidi" w:hAnsiTheme="majorBidi" w:cstheme="majorBidi"/>
          <w:sz w:val="28"/>
          <w:szCs w:val="28"/>
        </w:rPr>
        <w:t>If the sink is an area of storage where the sugar is stored as sucrose, such as a sugar beet or sugar cane, then the sink may have a higher concentration of sugar than the phloem sieve-tube cells. In this situation, active transport by a proton-sucrose cotransporter (which relies on an ATP-powered proton pump) is typically used to transport sugar from the companion cells into storage vacuoles in the storage cells.</w:t>
      </w:r>
    </w:p>
    <w:p w14:paraId="77AC6122" w14:textId="77777777" w:rsidR="001A5F16" w:rsidRDefault="001A5F16">
      <w:pPr>
        <w:pStyle w:val="ListParagraph"/>
        <w:numPr>
          <w:ilvl w:val="0"/>
          <w:numId w:val="165"/>
        </w:numPr>
        <w:rPr>
          <w:rFonts w:asciiTheme="majorBidi" w:hAnsiTheme="majorBidi" w:cstheme="majorBidi"/>
          <w:sz w:val="28"/>
          <w:szCs w:val="28"/>
        </w:rPr>
      </w:pPr>
      <w:r w:rsidRPr="0040611C">
        <w:rPr>
          <w:rFonts w:asciiTheme="majorBidi" w:hAnsiTheme="majorBidi" w:cstheme="majorBidi"/>
          <w:sz w:val="28"/>
          <w:szCs w:val="28"/>
        </w:rPr>
        <w:t>Once sugar is unloaded at the sink cells, the Ψs increases, causing water to diffuse by osmosis from the phloem back into the xylem. This movement of water out of the phloem causes Ψp to decrease, reducing the turgor pressure in the phloem at the sink and maintaining the direction of bulk flow from source to sink.</w:t>
      </w:r>
    </w:p>
    <w:p w14:paraId="2B1751A9" w14:textId="77777777" w:rsidR="001A5F16" w:rsidRPr="009F7615" w:rsidRDefault="001A5F16" w:rsidP="001A5F16">
      <w:pPr>
        <w:pStyle w:val="ListParagraph"/>
        <w:ind w:left="1440"/>
        <w:rPr>
          <w:rFonts w:asciiTheme="majorBidi" w:hAnsiTheme="majorBidi" w:cstheme="majorBidi"/>
          <w:sz w:val="28"/>
          <w:szCs w:val="28"/>
        </w:rPr>
      </w:pPr>
    </w:p>
    <w:p w14:paraId="38A4810F" w14:textId="77777777" w:rsidR="001A5F16" w:rsidRPr="00E42224" w:rsidRDefault="001A5F16" w:rsidP="001A5F16">
      <w:p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812864" behindDoc="0" locked="0" layoutInCell="1" allowOverlap="1" wp14:anchorId="4145FE3F" wp14:editId="35379260">
            <wp:simplePos x="0" y="0"/>
            <wp:positionH relativeFrom="column">
              <wp:posOffset>-32721</wp:posOffset>
            </wp:positionH>
            <wp:positionV relativeFrom="paragraph">
              <wp:posOffset>3323590</wp:posOffset>
            </wp:positionV>
            <wp:extent cx="6581140" cy="3227070"/>
            <wp:effectExtent l="0" t="0" r="0" b="0"/>
            <wp:wrapTopAndBottom/>
            <wp:docPr id="1775191194" name="Picture 125"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191194" name="Picture 26" descr="A diagram of a plant&#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6581140" cy="32270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1840" behindDoc="0" locked="0" layoutInCell="1" allowOverlap="1" wp14:anchorId="2FF73E66" wp14:editId="3B219A82">
            <wp:simplePos x="0" y="0"/>
            <wp:positionH relativeFrom="column">
              <wp:posOffset>-312046</wp:posOffset>
            </wp:positionH>
            <wp:positionV relativeFrom="paragraph">
              <wp:posOffset>411</wp:posOffset>
            </wp:positionV>
            <wp:extent cx="7062857" cy="3141233"/>
            <wp:effectExtent l="0" t="0" r="0" b="0"/>
            <wp:wrapTopAndBottom/>
            <wp:docPr id="1511922314" name="Picture 126" descr="A diagram of a plant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22314" name="Picture 126" descr="A diagram of a plant cell&#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7062857" cy="3141233"/>
                    </a:xfrm>
                    <a:prstGeom prst="rect">
                      <a:avLst/>
                    </a:prstGeom>
                  </pic:spPr>
                </pic:pic>
              </a:graphicData>
            </a:graphic>
            <wp14:sizeRelH relativeFrom="page">
              <wp14:pctWidth>0</wp14:pctWidth>
            </wp14:sizeRelH>
            <wp14:sizeRelV relativeFrom="page">
              <wp14:pctHeight>0</wp14:pctHeight>
            </wp14:sizeRelV>
          </wp:anchor>
        </w:drawing>
      </w:r>
    </w:p>
    <w:p w14:paraId="19F7ECED" w14:textId="77777777" w:rsidR="001A5F16" w:rsidRDefault="001A5F16">
      <w:pPr>
        <w:numPr>
          <w:ilvl w:val="0"/>
          <w:numId w:val="162"/>
        </w:numPr>
        <w:rPr>
          <w:rFonts w:asciiTheme="majorBidi" w:hAnsiTheme="majorBidi" w:cstheme="majorBidi"/>
          <w:sz w:val="28"/>
          <w:szCs w:val="28"/>
        </w:rPr>
      </w:pPr>
      <w:r w:rsidRPr="009379C7">
        <w:rPr>
          <w:rFonts w:asciiTheme="majorBidi" w:hAnsiTheme="majorBidi" w:cstheme="majorBidi"/>
          <w:sz w:val="28"/>
          <w:szCs w:val="28"/>
        </w:rPr>
        <w:t>Compare and contrast the mechanisms and requirements of fluid transport in xylem and phloem</w:t>
      </w:r>
    </w:p>
    <w:p w14:paraId="5748F6B8" w14:textId="77777777" w:rsidR="001A5F16" w:rsidRDefault="001A5F16">
      <w:pPr>
        <w:pStyle w:val="ListParagraph"/>
        <w:numPr>
          <w:ilvl w:val="0"/>
          <w:numId w:val="166"/>
        </w:numPr>
        <w:rPr>
          <w:rFonts w:asciiTheme="majorBidi" w:hAnsiTheme="majorBidi" w:cstheme="majorBidi"/>
          <w:sz w:val="28"/>
          <w:szCs w:val="28"/>
        </w:rPr>
      </w:pPr>
      <w:r w:rsidRPr="00887971">
        <w:rPr>
          <w:rFonts w:asciiTheme="majorBidi" w:hAnsiTheme="majorBidi" w:cstheme="majorBidi"/>
          <w:sz w:val="28"/>
          <w:szCs w:val="28"/>
        </w:rPr>
        <w:t>It should be clear that movement of sugars in phloem relies on the movement of water in phloem. But there are some important differences in the mechanisms of fluid movement in these two different vascular tissues:</w:t>
      </w:r>
    </w:p>
    <w:p w14:paraId="252DDAA5" w14:textId="77777777" w:rsidR="001A5F16" w:rsidRPr="00893AA8" w:rsidRDefault="001A5F16">
      <w:pPr>
        <w:pStyle w:val="ListParagraph"/>
        <w:numPr>
          <w:ilvl w:val="1"/>
          <w:numId w:val="166"/>
        </w:numPr>
        <w:rPr>
          <w:rFonts w:asciiTheme="majorBidi" w:hAnsiTheme="majorBidi" w:cstheme="majorBidi"/>
          <w:sz w:val="28"/>
          <w:szCs w:val="28"/>
        </w:rPr>
      </w:pPr>
      <w:r w:rsidRPr="00893AA8">
        <w:rPr>
          <w:rFonts w:asciiTheme="majorBidi" w:hAnsiTheme="majorBidi" w:cstheme="majorBidi"/>
          <w:b/>
          <w:bCs/>
          <w:sz w:val="28"/>
          <w:szCs w:val="28"/>
        </w:rPr>
        <w:t>The “driving force” for fluid movement:</w:t>
      </w:r>
    </w:p>
    <w:p w14:paraId="6B29B1B3" w14:textId="77777777" w:rsidR="001A5F16" w:rsidRPr="00893AA8" w:rsidRDefault="001A5F16">
      <w:pPr>
        <w:pStyle w:val="ListParagraph"/>
        <w:numPr>
          <w:ilvl w:val="2"/>
          <w:numId w:val="166"/>
        </w:numPr>
        <w:rPr>
          <w:rFonts w:asciiTheme="majorBidi" w:hAnsiTheme="majorBidi" w:cstheme="majorBidi"/>
          <w:sz w:val="28"/>
          <w:szCs w:val="28"/>
        </w:rPr>
      </w:pPr>
      <w:r w:rsidRPr="00893AA8">
        <w:rPr>
          <w:rFonts w:asciiTheme="majorBidi" w:hAnsiTheme="majorBidi" w:cstheme="majorBidi"/>
          <w:sz w:val="28"/>
          <w:szCs w:val="28"/>
        </w:rPr>
        <w:lastRenderedPageBreak/>
        <w:t>Xylem: transpiration (evaporation) from leaves, combined with cohesion and tension of water in the vessel elements and tracheids (passive; no energy required)</w:t>
      </w:r>
    </w:p>
    <w:p w14:paraId="3992FDFD" w14:textId="77777777" w:rsidR="001A5F16" w:rsidRPr="00893AA8" w:rsidRDefault="001A5F16">
      <w:pPr>
        <w:pStyle w:val="ListParagraph"/>
        <w:numPr>
          <w:ilvl w:val="2"/>
          <w:numId w:val="166"/>
        </w:numPr>
        <w:rPr>
          <w:rFonts w:asciiTheme="majorBidi" w:hAnsiTheme="majorBidi" w:cstheme="majorBidi"/>
          <w:sz w:val="28"/>
          <w:szCs w:val="28"/>
        </w:rPr>
      </w:pPr>
      <w:r w:rsidRPr="00893AA8">
        <w:rPr>
          <w:rFonts w:asciiTheme="majorBidi" w:hAnsiTheme="majorBidi" w:cstheme="majorBidi"/>
          <w:sz w:val="28"/>
          <w:szCs w:val="28"/>
        </w:rPr>
        <w:t>Phloem: Active transport of sucrose from source cells into phloem sieve tube elements (energy required)</w:t>
      </w:r>
    </w:p>
    <w:p w14:paraId="5726A45B" w14:textId="77777777" w:rsidR="001A5F16" w:rsidRPr="00893AA8" w:rsidRDefault="001A5F16">
      <w:pPr>
        <w:pStyle w:val="ListParagraph"/>
        <w:numPr>
          <w:ilvl w:val="1"/>
          <w:numId w:val="166"/>
        </w:numPr>
        <w:rPr>
          <w:rFonts w:asciiTheme="majorBidi" w:hAnsiTheme="majorBidi" w:cstheme="majorBidi"/>
          <w:sz w:val="28"/>
          <w:szCs w:val="28"/>
        </w:rPr>
      </w:pPr>
      <w:r w:rsidRPr="00893AA8">
        <w:rPr>
          <w:rFonts w:asciiTheme="majorBidi" w:hAnsiTheme="majorBidi" w:cstheme="majorBidi"/>
          <w:b/>
          <w:bCs/>
          <w:sz w:val="28"/>
          <w:szCs w:val="28"/>
        </w:rPr>
        <w:t>The cells facilitating fluid movement:</w:t>
      </w:r>
    </w:p>
    <w:p w14:paraId="007C21E9" w14:textId="77777777" w:rsidR="001A5F16" w:rsidRPr="00893AA8" w:rsidRDefault="001A5F16">
      <w:pPr>
        <w:pStyle w:val="ListParagraph"/>
        <w:numPr>
          <w:ilvl w:val="2"/>
          <w:numId w:val="166"/>
        </w:numPr>
        <w:rPr>
          <w:rFonts w:asciiTheme="majorBidi" w:hAnsiTheme="majorBidi" w:cstheme="majorBidi"/>
          <w:sz w:val="28"/>
          <w:szCs w:val="28"/>
        </w:rPr>
      </w:pPr>
      <w:r w:rsidRPr="00893AA8">
        <w:rPr>
          <w:rFonts w:asciiTheme="majorBidi" w:hAnsiTheme="majorBidi" w:cstheme="majorBidi"/>
          <w:sz w:val="28"/>
          <w:szCs w:val="28"/>
        </w:rPr>
        <w:t>Xylem: Non-living vessel elements and tracheids</w:t>
      </w:r>
    </w:p>
    <w:p w14:paraId="352D9BDF" w14:textId="77777777" w:rsidR="001A5F16" w:rsidRPr="00893AA8" w:rsidRDefault="001A5F16">
      <w:pPr>
        <w:pStyle w:val="ListParagraph"/>
        <w:numPr>
          <w:ilvl w:val="2"/>
          <w:numId w:val="166"/>
        </w:numPr>
        <w:rPr>
          <w:rFonts w:asciiTheme="majorBidi" w:hAnsiTheme="majorBidi" w:cstheme="majorBidi"/>
          <w:sz w:val="28"/>
          <w:szCs w:val="28"/>
        </w:rPr>
      </w:pPr>
      <w:r w:rsidRPr="00893AA8">
        <w:rPr>
          <w:rFonts w:asciiTheme="majorBidi" w:hAnsiTheme="majorBidi" w:cstheme="majorBidi"/>
          <w:sz w:val="28"/>
          <w:szCs w:val="28"/>
        </w:rPr>
        <w:t>Phloem: Living sieve tube elements (supported by companion cells)</w:t>
      </w:r>
    </w:p>
    <w:p w14:paraId="31C184A5" w14:textId="77777777" w:rsidR="001A5F16" w:rsidRPr="00893AA8" w:rsidRDefault="001A5F16">
      <w:pPr>
        <w:pStyle w:val="ListParagraph"/>
        <w:numPr>
          <w:ilvl w:val="1"/>
          <w:numId w:val="166"/>
        </w:numPr>
        <w:rPr>
          <w:rFonts w:asciiTheme="majorBidi" w:hAnsiTheme="majorBidi" w:cstheme="majorBidi"/>
          <w:sz w:val="28"/>
          <w:szCs w:val="28"/>
        </w:rPr>
      </w:pPr>
      <w:r w:rsidRPr="00893AA8">
        <w:rPr>
          <w:rFonts w:asciiTheme="majorBidi" w:hAnsiTheme="majorBidi" w:cstheme="majorBidi"/>
          <w:b/>
          <w:bCs/>
          <w:sz w:val="28"/>
          <w:szCs w:val="28"/>
        </w:rPr>
        <w:t>Type of pressure potential</w:t>
      </w:r>
    </w:p>
    <w:p w14:paraId="680A699F" w14:textId="77777777" w:rsidR="001A5F16" w:rsidRPr="00893AA8" w:rsidRDefault="001A5F16">
      <w:pPr>
        <w:pStyle w:val="ListParagraph"/>
        <w:numPr>
          <w:ilvl w:val="2"/>
          <w:numId w:val="166"/>
        </w:numPr>
        <w:rPr>
          <w:rFonts w:asciiTheme="majorBidi" w:hAnsiTheme="majorBidi" w:cstheme="majorBidi"/>
          <w:sz w:val="28"/>
          <w:szCs w:val="28"/>
        </w:rPr>
      </w:pPr>
      <w:r w:rsidRPr="00893AA8">
        <w:rPr>
          <w:rFonts w:asciiTheme="majorBidi" w:hAnsiTheme="majorBidi" w:cstheme="majorBidi"/>
          <w:sz w:val="28"/>
          <w:szCs w:val="28"/>
        </w:rPr>
        <w:t>Xylem: Negative due to pull from the top (Ψp decreases due to combined effects of transpiration combined with cohesion and tension of water)</w:t>
      </w:r>
    </w:p>
    <w:p w14:paraId="7282D961" w14:textId="77777777" w:rsidR="001A5F16" w:rsidRDefault="001A5F16">
      <w:pPr>
        <w:pStyle w:val="ListParagraph"/>
        <w:numPr>
          <w:ilvl w:val="2"/>
          <w:numId w:val="166"/>
        </w:num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813888" behindDoc="0" locked="0" layoutInCell="1" allowOverlap="1" wp14:anchorId="133143B2" wp14:editId="63FECEAA">
            <wp:simplePos x="0" y="0"/>
            <wp:positionH relativeFrom="column">
              <wp:posOffset>172085</wp:posOffset>
            </wp:positionH>
            <wp:positionV relativeFrom="paragraph">
              <wp:posOffset>730250</wp:posOffset>
            </wp:positionV>
            <wp:extent cx="6223000" cy="1796415"/>
            <wp:effectExtent l="0" t="0" r="0" b="0"/>
            <wp:wrapTopAndBottom/>
            <wp:docPr id="909861866"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61866" name="Picture 27" descr="A screenshot of a computer&#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6223000" cy="1796415"/>
                    </a:xfrm>
                    <a:prstGeom prst="rect">
                      <a:avLst/>
                    </a:prstGeom>
                  </pic:spPr>
                </pic:pic>
              </a:graphicData>
            </a:graphic>
            <wp14:sizeRelH relativeFrom="page">
              <wp14:pctWidth>0</wp14:pctWidth>
            </wp14:sizeRelH>
            <wp14:sizeRelV relativeFrom="page">
              <wp14:pctHeight>0</wp14:pctHeight>
            </wp14:sizeRelV>
          </wp:anchor>
        </w:drawing>
      </w:r>
      <w:r w:rsidRPr="00893AA8">
        <w:rPr>
          <w:rFonts w:asciiTheme="majorBidi" w:hAnsiTheme="majorBidi" w:cstheme="majorBidi"/>
          <w:sz w:val="28"/>
          <w:szCs w:val="28"/>
        </w:rPr>
        <w:t>Phloem: Positive due to push from source (Ψp increases due to influx of water which increases turgor pressure at source)</w:t>
      </w:r>
    </w:p>
    <w:p w14:paraId="20DA53E1" w14:textId="77777777" w:rsidR="001A5F16" w:rsidRDefault="001A5F16" w:rsidP="001A5F16">
      <w:pPr>
        <w:rPr>
          <w:rFonts w:asciiTheme="majorBidi" w:hAnsiTheme="majorBidi" w:cstheme="majorBidi"/>
          <w:sz w:val="28"/>
          <w:szCs w:val="28"/>
        </w:rPr>
      </w:pPr>
    </w:p>
    <w:p w14:paraId="72D0991B" w14:textId="77777777" w:rsidR="001A5F16" w:rsidRPr="006A2E35" w:rsidRDefault="001A5F16" w:rsidP="001A5F16">
      <w:pPr>
        <w:rPr>
          <w:rFonts w:asciiTheme="majorBidi" w:hAnsiTheme="majorBidi" w:cstheme="majorBidi"/>
          <w:b/>
          <w:bCs/>
          <w:sz w:val="28"/>
          <w:szCs w:val="28"/>
        </w:rPr>
      </w:pPr>
      <w:r w:rsidRPr="006A2E35">
        <w:rPr>
          <w:rFonts w:asciiTheme="majorBidi" w:hAnsiTheme="majorBidi" w:cstheme="majorBidi"/>
          <w:b/>
          <w:bCs/>
          <w:sz w:val="28"/>
          <w:szCs w:val="28"/>
        </w:rPr>
        <w:t>Nutrient Acquisition by Animals</w:t>
      </w:r>
    </w:p>
    <w:p w14:paraId="478E8DC1" w14:textId="77777777" w:rsidR="001A5F16" w:rsidRDefault="001A5F16">
      <w:pPr>
        <w:numPr>
          <w:ilvl w:val="0"/>
          <w:numId w:val="167"/>
        </w:numPr>
        <w:rPr>
          <w:rFonts w:asciiTheme="majorBidi" w:hAnsiTheme="majorBidi" w:cstheme="majorBidi"/>
          <w:sz w:val="28"/>
          <w:szCs w:val="28"/>
        </w:rPr>
      </w:pPr>
      <w:r w:rsidRPr="006A2E35">
        <w:rPr>
          <w:rFonts w:asciiTheme="majorBidi" w:hAnsiTheme="majorBidi" w:cstheme="majorBidi"/>
          <w:sz w:val="28"/>
          <w:szCs w:val="28"/>
        </w:rPr>
        <w:t>Differentiate between ingestion, digestion, absorption, and elimination</w:t>
      </w:r>
    </w:p>
    <w:p w14:paraId="42E10326" w14:textId="77777777" w:rsidR="001A5F16" w:rsidRPr="00716062" w:rsidRDefault="001A5F16">
      <w:pPr>
        <w:pStyle w:val="ListParagraph"/>
        <w:numPr>
          <w:ilvl w:val="0"/>
          <w:numId w:val="166"/>
        </w:numPr>
        <w:rPr>
          <w:rFonts w:asciiTheme="majorBidi" w:hAnsiTheme="majorBidi" w:cstheme="majorBidi"/>
          <w:sz w:val="28"/>
          <w:szCs w:val="28"/>
        </w:rPr>
      </w:pPr>
      <w:r w:rsidRPr="00716062">
        <w:rPr>
          <w:rFonts w:asciiTheme="majorBidi" w:hAnsiTheme="majorBidi" w:cstheme="majorBidi"/>
          <w:sz w:val="28"/>
          <w:szCs w:val="28"/>
        </w:rPr>
        <w:t>Ingestion: taking in of food</w:t>
      </w:r>
    </w:p>
    <w:p w14:paraId="4D42A112" w14:textId="77777777" w:rsidR="001A5F16" w:rsidRPr="00716062" w:rsidRDefault="001A5F16">
      <w:pPr>
        <w:pStyle w:val="ListParagraph"/>
        <w:numPr>
          <w:ilvl w:val="0"/>
          <w:numId w:val="166"/>
        </w:numPr>
        <w:rPr>
          <w:rFonts w:asciiTheme="majorBidi" w:hAnsiTheme="majorBidi" w:cstheme="majorBidi"/>
          <w:sz w:val="28"/>
          <w:szCs w:val="28"/>
        </w:rPr>
      </w:pPr>
      <w:r w:rsidRPr="00716062">
        <w:rPr>
          <w:rFonts w:asciiTheme="majorBidi" w:hAnsiTheme="majorBidi" w:cstheme="majorBidi"/>
          <w:sz w:val="28"/>
          <w:szCs w:val="28"/>
        </w:rPr>
        <w:t>Digestion: chemically and mechanically breaking down the food</w:t>
      </w:r>
    </w:p>
    <w:p w14:paraId="102A0855" w14:textId="77777777" w:rsidR="001A5F16" w:rsidRPr="00716062" w:rsidRDefault="001A5F16">
      <w:pPr>
        <w:pStyle w:val="ListParagraph"/>
        <w:numPr>
          <w:ilvl w:val="0"/>
          <w:numId w:val="166"/>
        </w:numPr>
        <w:rPr>
          <w:rFonts w:asciiTheme="majorBidi" w:hAnsiTheme="majorBidi" w:cstheme="majorBidi"/>
          <w:sz w:val="28"/>
          <w:szCs w:val="28"/>
        </w:rPr>
      </w:pPr>
      <w:r w:rsidRPr="00716062">
        <w:rPr>
          <w:rFonts w:asciiTheme="majorBidi" w:hAnsiTheme="majorBidi" w:cstheme="majorBidi"/>
          <w:sz w:val="28"/>
          <w:szCs w:val="28"/>
        </w:rPr>
        <w:t>Absorption: taking the nutrients from the food into the body</w:t>
      </w:r>
    </w:p>
    <w:p w14:paraId="378E61B9" w14:textId="77777777" w:rsidR="001A5F16" w:rsidRPr="00716062" w:rsidRDefault="001A5F16">
      <w:pPr>
        <w:pStyle w:val="ListParagraph"/>
        <w:numPr>
          <w:ilvl w:val="0"/>
          <w:numId w:val="166"/>
        </w:numPr>
        <w:rPr>
          <w:rFonts w:asciiTheme="majorBidi" w:hAnsiTheme="majorBidi" w:cstheme="majorBidi"/>
          <w:sz w:val="28"/>
          <w:szCs w:val="28"/>
        </w:rPr>
      </w:pPr>
      <w:r w:rsidRPr="00716062">
        <w:rPr>
          <w:rFonts w:asciiTheme="majorBidi" w:hAnsiTheme="majorBidi" w:cstheme="majorBidi"/>
          <w:sz w:val="28"/>
          <w:szCs w:val="28"/>
        </w:rPr>
        <w:t>Elimination: release of waste into the environment</w:t>
      </w:r>
    </w:p>
    <w:p w14:paraId="6C47BC90" w14:textId="77777777" w:rsidR="001A5F16" w:rsidRDefault="001A5F16">
      <w:pPr>
        <w:numPr>
          <w:ilvl w:val="0"/>
          <w:numId w:val="167"/>
        </w:numPr>
        <w:rPr>
          <w:rFonts w:asciiTheme="majorBidi" w:hAnsiTheme="majorBidi" w:cstheme="majorBidi"/>
          <w:sz w:val="28"/>
          <w:szCs w:val="28"/>
        </w:rPr>
      </w:pPr>
      <w:r w:rsidRPr="006A2E35">
        <w:rPr>
          <w:rFonts w:asciiTheme="majorBidi" w:hAnsiTheme="majorBidi" w:cstheme="majorBidi"/>
          <w:sz w:val="28"/>
          <w:szCs w:val="28"/>
        </w:rPr>
        <w:t>Compare and contrast complete and incomplete digestive tracts</w:t>
      </w:r>
    </w:p>
    <w:p w14:paraId="1719CFA9" w14:textId="77777777" w:rsidR="001A5F16" w:rsidRDefault="001A5F16">
      <w:pPr>
        <w:pStyle w:val="ListParagraph"/>
        <w:numPr>
          <w:ilvl w:val="0"/>
          <w:numId w:val="168"/>
        </w:numPr>
        <w:rPr>
          <w:rFonts w:asciiTheme="majorBidi" w:hAnsiTheme="majorBidi" w:cstheme="majorBidi"/>
          <w:sz w:val="28"/>
          <w:szCs w:val="28"/>
        </w:rPr>
      </w:pPr>
      <w:r w:rsidRPr="003B1637">
        <w:rPr>
          <w:rFonts w:asciiTheme="majorBidi" w:hAnsiTheme="majorBidi" w:cstheme="majorBidi"/>
          <w:sz w:val="28"/>
          <w:szCs w:val="28"/>
        </w:rPr>
        <w:t>Digestion is the process of breading down tissues of another organism in order to make them available for absorption, and animals can accomplish these processes through two general types of digestive systems:</w:t>
      </w:r>
    </w:p>
    <w:p w14:paraId="544036DF" w14:textId="77777777" w:rsidR="001A5F16" w:rsidRPr="003B1637" w:rsidRDefault="001A5F16">
      <w:pPr>
        <w:pStyle w:val="ListParagraph"/>
        <w:numPr>
          <w:ilvl w:val="1"/>
          <w:numId w:val="168"/>
        </w:numPr>
        <w:rPr>
          <w:rFonts w:asciiTheme="majorBidi" w:hAnsiTheme="majorBidi" w:cstheme="majorBidi"/>
          <w:sz w:val="28"/>
          <w:szCs w:val="28"/>
        </w:rPr>
      </w:pPr>
      <w:r w:rsidRPr="003B1637">
        <w:rPr>
          <w:rFonts w:asciiTheme="majorBidi" w:hAnsiTheme="majorBidi" w:cstheme="majorBidi"/>
          <w:b/>
          <w:bCs/>
          <w:sz w:val="28"/>
          <w:szCs w:val="28"/>
        </w:rPr>
        <w:lastRenderedPageBreak/>
        <w:t>Incomplete</w:t>
      </w:r>
      <w:r w:rsidRPr="003B1637">
        <w:rPr>
          <w:rFonts w:asciiTheme="majorBidi" w:hAnsiTheme="majorBidi" w:cstheme="majorBidi"/>
          <w:b/>
          <w:bCs/>
          <w:i/>
          <w:iCs/>
          <w:sz w:val="28"/>
          <w:szCs w:val="28"/>
        </w:rPr>
        <w:t> </w:t>
      </w:r>
      <w:r w:rsidRPr="003B1637">
        <w:rPr>
          <w:rFonts w:asciiTheme="majorBidi" w:hAnsiTheme="majorBidi" w:cstheme="majorBidi"/>
          <w:b/>
          <w:bCs/>
          <w:sz w:val="28"/>
          <w:szCs w:val="28"/>
        </w:rPr>
        <w:t>digestive systems</w:t>
      </w:r>
      <w:r w:rsidRPr="003B1637">
        <w:rPr>
          <w:rFonts w:asciiTheme="majorBidi" w:hAnsiTheme="majorBidi" w:cstheme="majorBidi"/>
          <w:sz w:val="28"/>
          <w:szCs w:val="28"/>
        </w:rPr>
        <w:t> (also called a </w:t>
      </w:r>
      <w:r w:rsidRPr="003B1637">
        <w:rPr>
          <w:rFonts w:asciiTheme="majorBidi" w:hAnsiTheme="majorBidi" w:cstheme="majorBidi"/>
          <w:b/>
          <w:bCs/>
          <w:sz w:val="28"/>
          <w:szCs w:val="28"/>
        </w:rPr>
        <w:t>gastrovascular cavity</w:t>
      </w:r>
      <w:r w:rsidRPr="003B1637">
        <w:rPr>
          <w:rFonts w:asciiTheme="majorBidi" w:hAnsiTheme="majorBidi" w:cstheme="majorBidi"/>
          <w:sz w:val="28"/>
          <w:szCs w:val="28"/>
        </w:rPr>
        <w:t>) feature a digestive cavity with a single opening that functions as both mouth and anus.</w:t>
      </w:r>
    </w:p>
    <w:p w14:paraId="3E85F6DB" w14:textId="77777777" w:rsidR="001A5F16" w:rsidRPr="003B1637" w:rsidRDefault="001A5F16">
      <w:pPr>
        <w:pStyle w:val="ListParagraph"/>
        <w:numPr>
          <w:ilvl w:val="2"/>
          <w:numId w:val="168"/>
        </w:numPr>
        <w:rPr>
          <w:rFonts w:asciiTheme="majorBidi" w:hAnsiTheme="majorBidi" w:cstheme="majorBidi"/>
          <w:sz w:val="28"/>
          <w:szCs w:val="28"/>
        </w:rPr>
      </w:pPr>
      <w:r w:rsidRPr="003B1637">
        <w:rPr>
          <w:rFonts w:asciiTheme="majorBidi" w:hAnsiTheme="majorBidi" w:cstheme="majorBidi"/>
          <w:sz w:val="28"/>
          <w:szCs w:val="28"/>
        </w:rPr>
        <w:t>Ingested material enters the mouth/anus and passes into a cavity lined with cells that secrete digestive enzymes that break down the food. The food particles are then absorbed by the cells lining the gastrovascular cavity. Once digestion is completed, the remaining material is eliminated as waste through the mouth/anus.</w:t>
      </w:r>
    </w:p>
    <w:p w14:paraId="345C1457" w14:textId="77777777" w:rsidR="001A5F16" w:rsidRPr="003B1637" w:rsidRDefault="001A5F16">
      <w:pPr>
        <w:pStyle w:val="ListParagraph"/>
        <w:numPr>
          <w:ilvl w:val="2"/>
          <w:numId w:val="168"/>
        </w:numPr>
        <w:rPr>
          <w:rFonts w:asciiTheme="majorBidi" w:hAnsiTheme="majorBidi" w:cstheme="majorBidi"/>
          <w:sz w:val="28"/>
          <w:szCs w:val="28"/>
        </w:rPr>
      </w:pPr>
      <w:r w:rsidRPr="003B1637">
        <w:rPr>
          <w:rFonts w:asciiTheme="majorBidi" w:hAnsiTheme="majorBidi" w:cstheme="majorBidi"/>
          <w:sz w:val="28"/>
          <w:szCs w:val="28"/>
        </w:rPr>
        <w:t>This type of digestive system is typical of animals with radial symmetry, including Ctenophora (comb jellies) and Cnidaria (coral, jelly fish, and sea anemones).</w:t>
      </w:r>
    </w:p>
    <w:p w14:paraId="4B850CD8" w14:textId="77777777" w:rsidR="001A5F16" w:rsidRPr="003B1637" w:rsidRDefault="001A5F16">
      <w:pPr>
        <w:pStyle w:val="ListParagraph"/>
        <w:numPr>
          <w:ilvl w:val="1"/>
          <w:numId w:val="168"/>
        </w:numPr>
        <w:rPr>
          <w:rFonts w:asciiTheme="majorBidi" w:hAnsiTheme="majorBidi" w:cstheme="majorBidi"/>
          <w:sz w:val="28"/>
          <w:szCs w:val="28"/>
        </w:rPr>
      </w:pPr>
      <w:r w:rsidRPr="003B1637">
        <w:rPr>
          <w:rFonts w:asciiTheme="majorBidi" w:hAnsiTheme="majorBidi" w:cstheme="majorBidi"/>
          <w:b/>
          <w:bCs/>
          <w:sz w:val="28"/>
          <w:szCs w:val="28"/>
        </w:rPr>
        <w:t>Complete digestive systems </w:t>
      </w:r>
      <w:r w:rsidRPr="003B1637">
        <w:rPr>
          <w:rFonts w:asciiTheme="majorBidi" w:hAnsiTheme="majorBidi" w:cstheme="majorBidi"/>
          <w:sz w:val="28"/>
          <w:szCs w:val="28"/>
        </w:rPr>
        <w:t>(also called an alimentary canal) feature a separate opening for the mouth and anus, allowing for both </w:t>
      </w:r>
      <w:r w:rsidRPr="003B1637">
        <w:rPr>
          <w:rFonts w:asciiTheme="majorBidi" w:hAnsiTheme="majorBidi" w:cstheme="majorBidi"/>
          <w:i/>
          <w:iCs/>
          <w:sz w:val="28"/>
          <w:szCs w:val="28"/>
        </w:rPr>
        <w:t>unidirectional movement of food</w:t>
      </w:r>
      <w:r w:rsidRPr="003B1637">
        <w:rPr>
          <w:rFonts w:asciiTheme="majorBidi" w:hAnsiTheme="majorBidi" w:cstheme="majorBidi"/>
          <w:sz w:val="28"/>
          <w:szCs w:val="28"/>
        </w:rPr>
        <w:t> and </w:t>
      </w:r>
      <w:r w:rsidRPr="003B1637">
        <w:rPr>
          <w:rFonts w:asciiTheme="majorBidi" w:hAnsiTheme="majorBidi" w:cstheme="majorBidi"/>
          <w:i/>
          <w:iCs/>
          <w:sz w:val="28"/>
          <w:szCs w:val="28"/>
        </w:rPr>
        <w:t>regional specialization</w:t>
      </w:r>
      <w:r w:rsidRPr="003B1637">
        <w:rPr>
          <w:rFonts w:asciiTheme="majorBidi" w:hAnsiTheme="majorBidi" w:cstheme="majorBidi"/>
          <w:sz w:val="28"/>
          <w:szCs w:val="28"/>
        </w:rPr>
        <w:t> along the digestive tract.</w:t>
      </w:r>
    </w:p>
    <w:p w14:paraId="4A4A9FFF" w14:textId="77777777" w:rsidR="001A5F16" w:rsidRPr="003B1637" w:rsidRDefault="001A5F16">
      <w:pPr>
        <w:pStyle w:val="ListParagraph"/>
        <w:numPr>
          <w:ilvl w:val="2"/>
          <w:numId w:val="168"/>
        </w:numPr>
        <w:rPr>
          <w:rFonts w:asciiTheme="majorBidi" w:hAnsiTheme="majorBidi" w:cstheme="majorBidi"/>
          <w:sz w:val="28"/>
          <w:szCs w:val="28"/>
        </w:rPr>
      </w:pPr>
      <w:r w:rsidRPr="003B1637">
        <w:rPr>
          <w:rFonts w:asciiTheme="majorBidi" w:hAnsiTheme="majorBidi" w:cstheme="majorBidi"/>
          <w:sz w:val="28"/>
          <w:szCs w:val="28"/>
        </w:rPr>
        <w:t>Ingested material enters the mouth and proceeds to the site of digestion (stomach or gizzard), then the site of nutrient absorption (intestine), and then remaining waste is eliminated through the anus.</w:t>
      </w:r>
    </w:p>
    <w:p w14:paraId="2BE8D833" w14:textId="77777777" w:rsidR="001A5F16" w:rsidRPr="003B1637" w:rsidRDefault="001A5F16">
      <w:pPr>
        <w:pStyle w:val="ListParagraph"/>
        <w:numPr>
          <w:ilvl w:val="2"/>
          <w:numId w:val="168"/>
        </w:numPr>
        <w:rPr>
          <w:rFonts w:asciiTheme="majorBidi" w:hAnsiTheme="majorBidi" w:cstheme="majorBidi"/>
          <w:sz w:val="28"/>
          <w:szCs w:val="28"/>
        </w:rPr>
      </w:pPr>
      <w:r w:rsidRPr="003B1637">
        <w:rPr>
          <w:rFonts w:asciiTheme="majorBidi" w:hAnsiTheme="majorBidi" w:cstheme="majorBidi"/>
          <w:noProof/>
          <w:sz w:val="28"/>
          <w:szCs w:val="28"/>
        </w:rPr>
        <w:lastRenderedPageBreak/>
        <w:drawing>
          <wp:anchor distT="0" distB="0" distL="114300" distR="114300" simplePos="0" relativeHeight="251768832" behindDoc="0" locked="0" layoutInCell="1" allowOverlap="1" wp14:anchorId="414B4924" wp14:editId="0041CDD0">
            <wp:simplePos x="0" y="0"/>
            <wp:positionH relativeFrom="column">
              <wp:posOffset>281940</wp:posOffset>
            </wp:positionH>
            <wp:positionV relativeFrom="paragraph">
              <wp:posOffset>734546</wp:posOffset>
            </wp:positionV>
            <wp:extent cx="5943600" cy="4117340"/>
            <wp:effectExtent l="0" t="0" r="0" b="0"/>
            <wp:wrapTopAndBottom/>
            <wp:docPr id="554358687" name="Picture 128" descr="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58687" name="Picture 9" descr="A diagram of a human body&#10;&#10;Description automatically generated"/>
                    <pic:cNvPicPr/>
                  </pic:nvPicPr>
                  <pic:blipFill>
                    <a:blip r:embed="rId146">
                      <a:extLst>
                        <a:ext uri="{28A0092B-C50C-407E-A947-70E740481C1C}">
                          <a14:useLocalDpi xmlns:a14="http://schemas.microsoft.com/office/drawing/2010/main" val="0"/>
                        </a:ext>
                      </a:extLst>
                    </a:blip>
                    <a:stretch>
                      <a:fillRect/>
                    </a:stretch>
                  </pic:blipFill>
                  <pic:spPr>
                    <a:xfrm>
                      <a:off x="0" y="0"/>
                      <a:ext cx="5943600" cy="4117340"/>
                    </a:xfrm>
                    <a:prstGeom prst="rect">
                      <a:avLst/>
                    </a:prstGeom>
                  </pic:spPr>
                </pic:pic>
              </a:graphicData>
            </a:graphic>
            <wp14:sizeRelH relativeFrom="page">
              <wp14:pctWidth>0</wp14:pctWidth>
            </wp14:sizeRelH>
            <wp14:sizeRelV relativeFrom="page">
              <wp14:pctHeight>0</wp14:pctHeight>
            </wp14:sizeRelV>
          </wp:anchor>
        </w:drawing>
      </w:r>
      <w:r w:rsidRPr="003B1637">
        <w:rPr>
          <w:rFonts w:asciiTheme="majorBidi" w:hAnsiTheme="majorBidi" w:cstheme="majorBidi"/>
          <w:sz w:val="28"/>
          <w:szCs w:val="28"/>
        </w:rPr>
        <w:t>Nearly all bilaterally symmetric animals have a complete digestive tract, with the exception of Platyhelminthes (flatworms) which have an incomplete digestive system.</w:t>
      </w:r>
    </w:p>
    <w:p w14:paraId="1EBAD8D9" w14:textId="77777777" w:rsidR="001A5F16" w:rsidRDefault="001A5F16" w:rsidP="001A5F16">
      <w:pPr>
        <w:pStyle w:val="ListParagraph"/>
        <w:ind w:left="2160"/>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814912" behindDoc="0" locked="0" layoutInCell="1" allowOverlap="1" wp14:anchorId="77814EF8" wp14:editId="36BF78F5">
            <wp:simplePos x="0" y="0"/>
            <wp:positionH relativeFrom="column">
              <wp:posOffset>182880</wp:posOffset>
            </wp:positionH>
            <wp:positionV relativeFrom="paragraph">
              <wp:posOffset>4604908</wp:posOffset>
            </wp:positionV>
            <wp:extent cx="5943600" cy="2529205"/>
            <wp:effectExtent l="0" t="0" r="0" b="0"/>
            <wp:wrapTopAndBottom/>
            <wp:docPr id="1391693313" name="Picture 129" descr="A white and green list with blue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93313" name="Picture 28" descr="A white and green list with blue and purple text&#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943600" cy="2529205"/>
                    </a:xfrm>
                    <a:prstGeom prst="rect">
                      <a:avLst/>
                    </a:prstGeom>
                  </pic:spPr>
                </pic:pic>
              </a:graphicData>
            </a:graphic>
            <wp14:sizeRelH relativeFrom="page">
              <wp14:pctWidth>0</wp14:pctWidth>
            </wp14:sizeRelH>
            <wp14:sizeRelV relativeFrom="page">
              <wp14:pctHeight>0</wp14:pctHeight>
            </wp14:sizeRelV>
          </wp:anchor>
        </w:drawing>
      </w:r>
    </w:p>
    <w:p w14:paraId="011DB8C7" w14:textId="77777777" w:rsidR="001A5F16" w:rsidRPr="006D608B" w:rsidRDefault="001A5F16" w:rsidP="001A5F16">
      <w:pPr>
        <w:pStyle w:val="ListParagraph"/>
        <w:ind w:left="2160"/>
        <w:rPr>
          <w:rFonts w:asciiTheme="majorBidi" w:hAnsiTheme="majorBidi" w:cstheme="majorBidi"/>
          <w:sz w:val="28"/>
          <w:szCs w:val="28"/>
        </w:rPr>
      </w:pPr>
    </w:p>
    <w:p w14:paraId="6C4669C1" w14:textId="77777777" w:rsidR="001A5F16" w:rsidRDefault="001A5F16">
      <w:pPr>
        <w:numPr>
          <w:ilvl w:val="0"/>
          <w:numId w:val="167"/>
        </w:numPr>
        <w:rPr>
          <w:rFonts w:asciiTheme="majorBidi" w:hAnsiTheme="majorBidi" w:cstheme="majorBidi"/>
          <w:sz w:val="28"/>
          <w:szCs w:val="28"/>
        </w:rPr>
      </w:pPr>
      <w:r w:rsidRPr="006A2E35">
        <w:rPr>
          <w:rFonts w:asciiTheme="majorBidi" w:hAnsiTheme="majorBidi" w:cstheme="majorBidi"/>
          <w:sz w:val="28"/>
          <w:szCs w:val="28"/>
        </w:rPr>
        <w:lastRenderedPageBreak/>
        <w:t>Identify the general functions of digestive tract components, and explain variations in digestive tract components among different animal lineages</w:t>
      </w:r>
    </w:p>
    <w:p w14:paraId="64540B8C" w14:textId="77777777" w:rsidR="001A5F16" w:rsidRDefault="001A5F16">
      <w:pPr>
        <w:pStyle w:val="ListParagraph"/>
        <w:numPr>
          <w:ilvl w:val="0"/>
          <w:numId w:val="168"/>
        </w:numPr>
        <w:rPr>
          <w:rFonts w:asciiTheme="majorBidi" w:hAnsiTheme="majorBidi" w:cstheme="majorBidi"/>
          <w:sz w:val="28"/>
          <w:szCs w:val="28"/>
        </w:rPr>
      </w:pPr>
      <w:r>
        <w:rPr>
          <w:rFonts w:asciiTheme="majorBidi" w:hAnsiTheme="majorBidi" w:cstheme="majorBidi"/>
          <w:sz w:val="28"/>
          <w:szCs w:val="28"/>
        </w:rPr>
        <w:t xml:space="preserve">Digestive systems accomplish the same essential functions: </w:t>
      </w:r>
      <w:r w:rsidRPr="00236D4E">
        <w:rPr>
          <w:rFonts w:asciiTheme="majorBidi" w:hAnsiTheme="majorBidi" w:cstheme="majorBidi"/>
          <w:sz w:val="28"/>
          <w:szCs w:val="28"/>
        </w:rPr>
        <w:t>intake of food, digestion of food (chemical and/or mechanical) into nutrients, absorption of nutrients (into either a circulatory system or directly into tissues), and elimination of wastes.</w:t>
      </w:r>
    </w:p>
    <w:p w14:paraId="074BD799" w14:textId="77777777" w:rsidR="001A5F16" w:rsidRPr="00236D4E" w:rsidRDefault="001A5F16">
      <w:pPr>
        <w:pStyle w:val="ListParagraph"/>
        <w:numPr>
          <w:ilvl w:val="1"/>
          <w:numId w:val="168"/>
        </w:numPr>
        <w:rPr>
          <w:rFonts w:asciiTheme="majorBidi" w:hAnsiTheme="majorBidi" w:cstheme="majorBidi"/>
          <w:sz w:val="28"/>
          <w:szCs w:val="28"/>
        </w:rPr>
      </w:pPr>
      <w:r w:rsidRPr="00236D4E">
        <w:rPr>
          <w:rFonts w:asciiTheme="majorBidi" w:hAnsiTheme="majorBidi" w:cstheme="majorBidi"/>
          <w:sz w:val="28"/>
          <w:szCs w:val="28"/>
        </w:rPr>
        <w:t>The </w:t>
      </w:r>
      <w:r w:rsidRPr="00236D4E">
        <w:rPr>
          <w:rFonts w:asciiTheme="majorBidi" w:hAnsiTheme="majorBidi" w:cstheme="majorBidi"/>
          <w:b/>
          <w:bCs/>
          <w:sz w:val="28"/>
          <w:szCs w:val="28"/>
        </w:rPr>
        <w:t>mouth</w:t>
      </w:r>
      <w:r w:rsidRPr="00236D4E">
        <w:rPr>
          <w:rFonts w:asciiTheme="majorBidi" w:hAnsiTheme="majorBidi" w:cstheme="majorBidi"/>
          <w:sz w:val="28"/>
          <w:szCs w:val="28"/>
        </w:rPr>
        <w:t> is the site of ingestion (taking in food). In some animals, mechanical and/or chemical digestion may also begin in the mouth, but this is not universally true: mechanical digestion can begin in the mouth if the animal has teeth and a jaw structure adapted for chewing; chemical digestion can begin in the mouth for a subset of nutrients if the animal produces the appropriate digestive enzymes in the saliva.</w:t>
      </w:r>
    </w:p>
    <w:p w14:paraId="039AC4FA" w14:textId="77777777" w:rsidR="001A5F16" w:rsidRPr="00236D4E" w:rsidRDefault="001A5F16">
      <w:pPr>
        <w:pStyle w:val="ListParagraph"/>
        <w:numPr>
          <w:ilvl w:val="1"/>
          <w:numId w:val="168"/>
        </w:numPr>
        <w:rPr>
          <w:rFonts w:asciiTheme="majorBidi" w:hAnsiTheme="majorBidi" w:cstheme="majorBidi"/>
          <w:sz w:val="28"/>
          <w:szCs w:val="28"/>
        </w:rPr>
      </w:pPr>
      <w:r w:rsidRPr="00236D4E">
        <w:rPr>
          <w:rFonts w:asciiTheme="majorBidi" w:hAnsiTheme="majorBidi" w:cstheme="majorBidi"/>
          <w:sz w:val="28"/>
          <w:szCs w:val="28"/>
        </w:rPr>
        <w:t>The </w:t>
      </w:r>
      <w:r w:rsidRPr="00236D4E">
        <w:rPr>
          <w:rFonts w:asciiTheme="majorBidi" w:hAnsiTheme="majorBidi" w:cstheme="majorBidi"/>
          <w:b/>
          <w:bCs/>
          <w:sz w:val="28"/>
          <w:szCs w:val="28"/>
        </w:rPr>
        <w:t>esophagus</w:t>
      </w:r>
      <w:r w:rsidRPr="00236D4E">
        <w:rPr>
          <w:rFonts w:asciiTheme="majorBidi" w:hAnsiTheme="majorBidi" w:cstheme="majorBidi"/>
          <w:sz w:val="28"/>
          <w:szCs w:val="28"/>
        </w:rPr>
        <w:t> transports swallowed food from the mouth to the next site in the digestive tract, which is typically the stomach (though this varies among animal lineages). Depending on the animal, the food could travel next to a </w:t>
      </w:r>
      <w:r w:rsidRPr="00236D4E">
        <w:rPr>
          <w:rFonts w:asciiTheme="majorBidi" w:hAnsiTheme="majorBidi" w:cstheme="majorBidi"/>
          <w:b/>
          <w:bCs/>
          <w:sz w:val="28"/>
          <w:szCs w:val="28"/>
        </w:rPr>
        <w:t>crop</w:t>
      </w:r>
      <w:r w:rsidRPr="00236D4E">
        <w:rPr>
          <w:rFonts w:asciiTheme="majorBidi" w:hAnsiTheme="majorBidi" w:cstheme="majorBidi"/>
          <w:sz w:val="28"/>
          <w:szCs w:val="28"/>
        </w:rPr>
        <w:t>, a </w:t>
      </w:r>
      <w:r w:rsidRPr="00236D4E">
        <w:rPr>
          <w:rFonts w:asciiTheme="majorBidi" w:hAnsiTheme="majorBidi" w:cstheme="majorBidi"/>
          <w:b/>
          <w:bCs/>
          <w:sz w:val="28"/>
          <w:szCs w:val="28"/>
        </w:rPr>
        <w:t>stomach</w:t>
      </w:r>
      <w:r w:rsidRPr="00236D4E">
        <w:rPr>
          <w:rFonts w:asciiTheme="majorBidi" w:hAnsiTheme="majorBidi" w:cstheme="majorBidi"/>
          <w:sz w:val="28"/>
          <w:szCs w:val="28"/>
        </w:rPr>
        <w:t>, a </w:t>
      </w:r>
      <w:r w:rsidRPr="00236D4E">
        <w:rPr>
          <w:rFonts w:asciiTheme="majorBidi" w:hAnsiTheme="majorBidi" w:cstheme="majorBidi"/>
          <w:b/>
          <w:bCs/>
          <w:sz w:val="28"/>
          <w:szCs w:val="28"/>
        </w:rPr>
        <w:t>gizzard</w:t>
      </w:r>
      <w:r w:rsidRPr="00236D4E">
        <w:rPr>
          <w:rFonts w:asciiTheme="majorBidi" w:hAnsiTheme="majorBidi" w:cstheme="majorBidi"/>
          <w:sz w:val="28"/>
          <w:szCs w:val="28"/>
        </w:rPr>
        <w:t>, or a </w:t>
      </w:r>
      <w:r w:rsidRPr="00236D4E">
        <w:rPr>
          <w:rFonts w:asciiTheme="majorBidi" w:hAnsiTheme="majorBidi" w:cstheme="majorBidi"/>
          <w:b/>
          <w:bCs/>
          <w:sz w:val="28"/>
          <w:szCs w:val="28"/>
        </w:rPr>
        <w:t>rumen</w:t>
      </w:r>
      <w:r w:rsidRPr="00236D4E">
        <w:rPr>
          <w:rFonts w:asciiTheme="majorBidi" w:hAnsiTheme="majorBidi" w:cstheme="majorBidi"/>
          <w:sz w:val="28"/>
          <w:szCs w:val="28"/>
        </w:rPr>
        <w:t>.</w:t>
      </w:r>
    </w:p>
    <w:p w14:paraId="63836DBB" w14:textId="77777777" w:rsidR="001A5F16" w:rsidRPr="00236D4E" w:rsidRDefault="001A5F16">
      <w:pPr>
        <w:pStyle w:val="ListParagraph"/>
        <w:numPr>
          <w:ilvl w:val="1"/>
          <w:numId w:val="168"/>
        </w:numPr>
        <w:rPr>
          <w:rFonts w:asciiTheme="majorBidi" w:hAnsiTheme="majorBidi" w:cstheme="majorBidi"/>
          <w:sz w:val="28"/>
          <w:szCs w:val="28"/>
        </w:rPr>
      </w:pPr>
      <w:r w:rsidRPr="00236D4E">
        <w:rPr>
          <w:rFonts w:asciiTheme="majorBidi" w:hAnsiTheme="majorBidi" w:cstheme="majorBidi"/>
          <w:sz w:val="28"/>
          <w:szCs w:val="28"/>
        </w:rPr>
        <w:t>The </w:t>
      </w:r>
      <w:r w:rsidRPr="00236D4E">
        <w:rPr>
          <w:rFonts w:asciiTheme="majorBidi" w:hAnsiTheme="majorBidi" w:cstheme="majorBidi"/>
          <w:b/>
          <w:bCs/>
          <w:sz w:val="28"/>
          <w:szCs w:val="28"/>
        </w:rPr>
        <w:t>crop</w:t>
      </w:r>
      <w:r w:rsidRPr="00236D4E">
        <w:rPr>
          <w:rFonts w:asciiTheme="majorBidi" w:hAnsiTheme="majorBidi" w:cstheme="majorBidi"/>
          <w:sz w:val="28"/>
          <w:szCs w:val="28"/>
        </w:rPr>
        <w:t> is a location used for storage of food prior to digestion, present in some animals including some bird species and many invertebrates. The crop is an adaptation that allows animals to eat in excess when a food source is abundant, then store the food for digestion later.</w:t>
      </w:r>
    </w:p>
    <w:p w14:paraId="441580A4" w14:textId="77777777" w:rsidR="001A5F16" w:rsidRPr="00236D4E" w:rsidRDefault="001A5F16">
      <w:pPr>
        <w:pStyle w:val="ListParagraph"/>
        <w:numPr>
          <w:ilvl w:val="1"/>
          <w:numId w:val="168"/>
        </w:numPr>
        <w:rPr>
          <w:rFonts w:asciiTheme="majorBidi" w:hAnsiTheme="majorBidi" w:cstheme="majorBidi"/>
          <w:sz w:val="28"/>
          <w:szCs w:val="28"/>
        </w:rPr>
      </w:pPr>
      <w:r w:rsidRPr="00236D4E">
        <w:rPr>
          <w:rFonts w:asciiTheme="majorBidi" w:hAnsiTheme="majorBidi" w:cstheme="majorBidi"/>
          <w:sz w:val="28"/>
          <w:szCs w:val="28"/>
        </w:rPr>
        <w:t>The </w:t>
      </w:r>
      <w:r w:rsidRPr="00236D4E">
        <w:rPr>
          <w:rFonts w:asciiTheme="majorBidi" w:hAnsiTheme="majorBidi" w:cstheme="majorBidi"/>
          <w:b/>
          <w:bCs/>
          <w:sz w:val="28"/>
          <w:szCs w:val="28"/>
        </w:rPr>
        <w:t>stomach </w:t>
      </w:r>
      <w:r w:rsidRPr="00236D4E">
        <w:rPr>
          <w:rFonts w:asciiTheme="majorBidi" w:hAnsiTheme="majorBidi" w:cstheme="majorBidi"/>
          <w:sz w:val="28"/>
          <w:szCs w:val="28"/>
        </w:rPr>
        <w:t>is typically location for both mechanical and chemical digestion in most animals. The stomach typically has powerful muscles that mechanically break down the food as the stomach muscles contract, and the stomach also produces digestive enzymes that break down the food into its constituent nutrients.</w:t>
      </w:r>
    </w:p>
    <w:p w14:paraId="07F4E807" w14:textId="77777777" w:rsidR="001A5F16" w:rsidRPr="00236D4E" w:rsidRDefault="001A5F16">
      <w:pPr>
        <w:pStyle w:val="ListParagraph"/>
        <w:numPr>
          <w:ilvl w:val="1"/>
          <w:numId w:val="168"/>
        </w:numPr>
        <w:rPr>
          <w:rFonts w:asciiTheme="majorBidi" w:hAnsiTheme="majorBidi" w:cstheme="majorBidi"/>
          <w:sz w:val="28"/>
          <w:szCs w:val="28"/>
        </w:rPr>
      </w:pPr>
      <w:r w:rsidRPr="00236D4E">
        <w:rPr>
          <w:rFonts w:asciiTheme="majorBidi" w:hAnsiTheme="majorBidi" w:cstheme="majorBidi"/>
          <w:sz w:val="28"/>
          <w:szCs w:val="28"/>
        </w:rPr>
        <w:t>The </w:t>
      </w:r>
      <w:r w:rsidRPr="00236D4E">
        <w:rPr>
          <w:rFonts w:asciiTheme="majorBidi" w:hAnsiTheme="majorBidi" w:cstheme="majorBidi"/>
          <w:b/>
          <w:bCs/>
          <w:sz w:val="28"/>
          <w:szCs w:val="28"/>
        </w:rPr>
        <w:t>gizzard</w:t>
      </w:r>
      <w:r w:rsidRPr="00236D4E">
        <w:rPr>
          <w:rFonts w:asciiTheme="majorBidi" w:hAnsiTheme="majorBidi" w:cstheme="majorBidi"/>
          <w:sz w:val="28"/>
          <w:szCs w:val="28"/>
        </w:rPr>
        <w:t> is an additional location for mechanical breakdown of food which is often present in animals that lack teeth or that have a jaw structure that does not allow for chewing. Gizzards have powerful muscles to mechanically break down food, and these animals often swallow small pebbles, sand, or grit to assist in this process. Gizzards are present in some vertebrates (birds and reptiles) and many invertebrates.</w:t>
      </w:r>
    </w:p>
    <w:p w14:paraId="5975FCDA" w14:textId="77777777" w:rsidR="001A5F16" w:rsidRPr="00236D4E" w:rsidRDefault="001A5F16">
      <w:pPr>
        <w:pStyle w:val="ListParagraph"/>
        <w:numPr>
          <w:ilvl w:val="1"/>
          <w:numId w:val="168"/>
        </w:numPr>
        <w:rPr>
          <w:rFonts w:asciiTheme="majorBidi" w:hAnsiTheme="majorBidi" w:cstheme="majorBidi"/>
          <w:sz w:val="28"/>
          <w:szCs w:val="28"/>
        </w:rPr>
      </w:pPr>
      <w:r w:rsidRPr="00236D4E">
        <w:rPr>
          <w:rFonts w:asciiTheme="majorBidi" w:hAnsiTheme="majorBidi" w:cstheme="majorBidi"/>
          <w:sz w:val="28"/>
          <w:szCs w:val="28"/>
        </w:rPr>
        <w:t>The </w:t>
      </w:r>
      <w:r w:rsidRPr="00236D4E">
        <w:rPr>
          <w:rFonts w:asciiTheme="majorBidi" w:hAnsiTheme="majorBidi" w:cstheme="majorBidi"/>
          <w:b/>
          <w:bCs/>
          <w:sz w:val="28"/>
          <w:szCs w:val="28"/>
        </w:rPr>
        <w:t>rumen</w:t>
      </w:r>
      <w:r w:rsidRPr="00236D4E">
        <w:rPr>
          <w:rFonts w:asciiTheme="majorBidi" w:hAnsiTheme="majorBidi" w:cstheme="majorBidi"/>
          <w:sz w:val="28"/>
          <w:szCs w:val="28"/>
        </w:rPr>
        <w:t xml:space="preserve"> is essentially a “fermentation vat” for digesting grass and other cellulosic material. The rumen maintains an anaerobic environment and houses symbiotic bacteria and protists capable of digesting cellulose. Rumens and several </w:t>
      </w:r>
      <w:r w:rsidRPr="00236D4E">
        <w:rPr>
          <w:rFonts w:asciiTheme="majorBidi" w:hAnsiTheme="majorBidi" w:cstheme="majorBidi"/>
          <w:sz w:val="28"/>
          <w:szCs w:val="28"/>
        </w:rPr>
        <w:lastRenderedPageBreak/>
        <w:t>accessory digestive organs (including the reticulum, the omasum, and the abomasum) are present in a group of hoofed herbivores called </w:t>
      </w:r>
      <w:hyperlink r:id="rId148" w:history="1">
        <w:r w:rsidRPr="00236D4E">
          <w:rPr>
            <w:rStyle w:val="Hyperlink"/>
            <w:rFonts w:asciiTheme="majorBidi" w:hAnsiTheme="majorBidi" w:cstheme="majorBidi"/>
            <w:sz w:val="28"/>
            <w:szCs w:val="28"/>
          </w:rPr>
          <w:t>ruminants</w:t>
        </w:r>
      </w:hyperlink>
      <w:r w:rsidRPr="00236D4E">
        <w:rPr>
          <w:rFonts w:asciiTheme="majorBidi" w:hAnsiTheme="majorBidi" w:cstheme="majorBidi"/>
          <w:sz w:val="28"/>
          <w:szCs w:val="28"/>
        </w:rPr>
        <w:t>, which include cows, sheep, goats, and other grazing animals.</w:t>
      </w:r>
    </w:p>
    <w:p w14:paraId="1E722CC3" w14:textId="77777777" w:rsidR="001A5F16" w:rsidRPr="00236D4E" w:rsidRDefault="001A5F16">
      <w:pPr>
        <w:pStyle w:val="ListParagraph"/>
        <w:numPr>
          <w:ilvl w:val="1"/>
          <w:numId w:val="168"/>
        </w:numPr>
        <w:rPr>
          <w:rFonts w:asciiTheme="majorBidi" w:hAnsiTheme="majorBidi" w:cstheme="majorBidi"/>
          <w:sz w:val="28"/>
          <w:szCs w:val="28"/>
        </w:rPr>
      </w:pPr>
      <w:r w:rsidRPr="00236D4E">
        <w:rPr>
          <w:rFonts w:asciiTheme="majorBidi" w:hAnsiTheme="majorBidi" w:cstheme="majorBidi"/>
          <w:sz w:val="28"/>
          <w:szCs w:val="28"/>
        </w:rPr>
        <w:t>After traveling through one or more of the organs listed above, the food travels to the </w:t>
      </w:r>
      <w:r w:rsidRPr="00236D4E">
        <w:rPr>
          <w:rFonts w:asciiTheme="majorBidi" w:hAnsiTheme="majorBidi" w:cstheme="majorBidi"/>
          <w:b/>
          <w:bCs/>
          <w:sz w:val="28"/>
          <w:szCs w:val="28"/>
        </w:rPr>
        <w:t>small intestine</w:t>
      </w:r>
      <w:r w:rsidRPr="00236D4E">
        <w:rPr>
          <w:rFonts w:asciiTheme="majorBidi" w:hAnsiTheme="majorBidi" w:cstheme="majorBidi"/>
          <w:sz w:val="28"/>
          <w:szCs w:val="28"/>
        </w:rPr>
        <w:t>, which is the last site of chemical digestion and the location where the nutrients are absorbed into the animal’s body. Chemical digestion in the small intestine is mediated by accessory organs including the </w:t>
      </w:r>
      <w:r w:rsidRPr="00236D4E">
        <w:rPr>
          <w:rFonts w:asciiTheme="majorBidi" w:hAnsiTheme="majorBidi" w:cstheme="majorBidi"/>
          <w:b/>
          <w:bCs/>
          <w:sz w:val="28"/>
          <w:szCs w:val="28"/>
        </w:rPr>
        <w:t>liver</w:t>
      </w:r>
      <w:r w:rsidRPr="00236D4E">
        <w:rPr>
          <w:rFonts w:asciiTheme="majorBidi" w:hAnsiTheme="majorBidi" w:cstheme="majorBidi"/>
          <w:sz w:val="28"/>
          <w:szCs w:val="28"/>
        </w:rPr>
        <w:t> and the </w:t>
      </w:r>
      <w:r w:rsidRPr="00236D4E">
        <w:rPr>
          <w:rFonts w:asciiTheme="majorBidi" w:hAnsiTheme="majorBidi" w:cstheme="majorBidi"/>
          <w:b/>
          <w:bCs/>
          <w:sz w:val="28"/>
          <w:szCs w:val="28"/>
        </w:rPr>
        <w:t>pancreas</w:t>
      </w:r>
      <w:r w:rsidRPr="00236D4E">
        <w:rPr>
          <w:rFonts w:asciiTheme="majorBidi" w:hAnsiTheme="majorBidi" w:cstheme="majorBidi"/>
          <w:sz w:val="28"/>
          <w:szCs w:val="28"/>
        </w:rPr>
        <w:t>. The small has a massive surface area to support nutrient absorption.</w:t>
      </w:r>
    </w:p>
    <w:p w14:paraId="1D2BE818" w14:textId="77777777" w:rsidR="001A5F16" w:rsidRPr="00236D4E" w:rsidRDefault="001A5F16">
      <w:pPr>
        <w:pStyle w:val="ListParagraph"/>
        <w:numPr>
          <w:ilvl w:val="1"/>
          <w:numId w:val="168"/>
        </w:numPr>
        <w:rPr>
          <w:rFonts w:asciiTheme="majorBidi" w:hAnsiTheme="majorBidi" w:cstheme="majorBidi"/>
          <w:sz w:val="28"/>
          <w:szCs w:val="28"/>
        </w:rPr>
      </w:pPr>
      <w:r w:rsidRPr="00236D4E">
        <w:rPr>
          <w:rFonts w:asciiTheme="majorBidi" w:hAnsiTheme="majorBidi" w:cstheme="majorBidi"/>
          <w:sz w:val="28"/>
          <w:szCs w:val="28"/>
        </w:rPr>
        <w:t>The </w:t>
      </w:r>
      <w:r w:rsidRPr="00236D4E">
        <w:rPr>
          <w:rFonts w:asciiTheme="majorBidi" w:hAnsiTheme="majorBidi" w:cstheme="majorBidi"/>
          <w:b/>
          <w:bCs/>
          <w:sz w:val="28"/>
          <w:szCs w:val="28"/>
        </w:rPr>
        <w:t>cecum </w:t>
      </w:r>
      <w:r w:rsidRPr="00236D4E">
        <w:rPr>
          <w:rFonts w:asciiTheme="majorBidi" w:hAnsiTheme="majorBidi" w:cstheme="majorBidi"/>
          <w:sz w:val="28"/>
          <w:szCs w:val="28"/>
        </w:rPr>
        <w:t>is a pouch-like structure at the junction between the small and large intestines. In herbivores, including ruminants and non-ruminants, the cecum houses symbiotic bacteria capable of digesting cellulose.</w:t>
      </w:r>
    </w:p>
    <w:p w14:paraId="38739D7D" w14:textId="77777777" w:rsidR="001A5F16" w:rsidRPr="00236D4E" w:rsidRDefault="001A5F16">
      <w:pPr>
        <w:pStyle w:val="ListParagraph"/>
        <w:numPr>
          <w:ilvl w:val="1"/>
          <w:numId w:val="168"/>
        </w:numPr>
        <w:rPr>
          <w:rFonts w:asciiTheme="majorBidi" w:hAnsiTheme="majorBidi" w:cstheme="majorBidi"/>
          <w:sz w:val="28"/>
          <w:szCs w:val="28"/>
        </w:rPr>
      </w:pPr>
      <w:r w:rsidRPr="00236D4E">
        <w:rPr>
          <w:rFonts w:asciiTheme="majorBidi" w:hAnsiTheme="majorBidi" w:cstheme="majorBidi"/>
          <w:sz w:val="28"/>
          <w:szCs w:val="28"/>
        </w:rPr>
        <w:t>The </w:t>
      </w:r>
      <w:r w:rsidRPr="00236D4E">
        <w:rPr>
          <w:rFonts w:asciiTheme="majorBidi" w:hAnsiTheme="majorBidi" w:cstheme="majorBidi"/>
          <w:b/>
          <w:bCs/>
          <w:sz w:val="28"/>
          <w:szCs w:val="28"/>
        </w:rPr>
        <w:t>large intestine</w:t>
      </w:r>
      <w:r w:rsidRPr="00236D4E">
        <w:rPr>
          <w:rFonts w:asciiTheme="majorBidi" w:hAnsiTheme="majorBidi" w:cstheme="majorBidi"/>
          <w:sz w:val="28"/>
          <w:szCs w:val="28"/>
        </w:rPr>
        <w:t> is the final location for what was once food: the food has now been digested and the nutrient absorbed, and so the large intestine is not actually involved in digestion. However, it serves several critical roles </w:t>
      </w:r>
      <w:r w:rsidRPr="00236D4E">
        <w:rPr>
          <w:rFonts w:asciiTheme="majorBidi" w:hAnsiTheme="majorBidi" w:cstheme="majorBidi"/>
          <w:i/>
          <w:iCs/>
          <w:sz w:val="28"/>
          <w:szCs w:val="28"/>
        </w:rPr>
        <w:t>related </w:t>
      </w:r>
      <w:r w:rsidRPr="00236D4E">
        <w:rPr>
          <w:rFonts w:asciiTheme="majorBidi" w:hAnsiTheme="majorBidi" w:cstheme="majorBidi"/>
          <w:sz w:val="28"/>
          <w:szCs w:val="28"/>
        </w:rPr>
        <w:t>to digestion:</w:t>
      </w:r>
    </w:p>
    <w:p w14:paraId="466D83CD" w14:textId="77777777" w:rsidR="001A5F16" w:rsidRPr="00236D4E" w:rsidRDefault="001A5F16">
      <w:pPr>
        <w:pStyle w:val="ListParagraph"/>
        <w:numPr>
          <w:ilvl w:val="2"/>
          <w:numId w:val="168"/>
        </w:numPr>
        <w:rPr>
          <w:rFonts w:asciiTheme="majorBidi" w:hAnsiTheme="majorBidi" w:cstheme="majorBidi"/>
          <w:sz w:val="28"/>
          <w:szCs w:val="28"/>
        </w:rPr>
      </w:pPr>
      <w:r w:rsidRPr="00236D4E">
        <w:rPr>
          <w:rFonts w:asciiTheme="majorBidi" w:hAnsiTheme="majorBidi" w:cstheme="majorBidi"/>
          <w:sz w:val="28"/>
          <w:szCs w:val="28"/>
        </w:rPr>
        <w:t>The digestive process requires a significant amount of water: approximately 7 liters of water is secreted into the digestive tract on a daily basis, and the large intestine reabsorbs approximately 90% of this water.</w:t>
      </w:r>
    </w:p>
    <w:p w14:paraId="72661C92" w14:textId="77777777" w:rsidR="001A5F16" w:rsidRPr="00236D4E" w:rsidRDefault="001A5F16">
      <w:pPr>
        <w:pStyle w:val="ListParagraph"/>
        <w:numPr>
          <w:ilvl w:val="2"/>
          <w:numId w:val="168"/>
        </w:numPr>
        <w:rPr>
          <w:rFonts w:asciiTheme="majorBidi" w:hAnsiTheme="majorBidi" w:cstheme="majorBidi"/>
          <w:sz w:val="28"/>
          <w:szCs w:val="28"/>
        </w:rPr>
      </w:pPr>
      <w:r w:rsidRPr="00236D4E">
        <w:rPr>
          <w:rFonts w:asciiTheme="majorBidi" w:hAnsiTheme="majorBidi" w:cstheme="majorBidi"/>
          <w:sz w:val="28"/>
          <w:szCs w:val="28"/>
        </w:rPr>
        <w:t>The colon also reabsorbs salts used in digestion.</w:t>
      </w:r>
    </w:p>
    <w:p w14:paraId="526309B8" w14:textId="77777777" w:rsidR="001A5F16" w:rsidRPr="007C3598" w:rsidRDefault="001A5F16">
      <w:pPr>
        <w:pStyle w:val="ListParagraph"/>
        <w:numPr>
          <w:ilvl w:val="2"/>
          <w:numId w:val="168"/>
        </w:numPr>
        <w:rPr>
          <w:rFonts w:asciiTheme="majorBidi" w:hAnsiTheme="majorBidi" w:cstheme="majorBidi"/>
          <w:sz w:val="28"/>
          <w:szCs w:val="28"/>
        </w:rPr>
      </w:pPr>
      <w:r w:rsidRPr="00236D4E">
        <w:rPr>
          <w:rFonts w:asciiTheme="majorBidi" w:hAnsiTheme="majorBidi" w:cstheme="majorBidi"/>
          <w:sz w:val="28"/>
          <w:szCs w:val="28"/>
        </w:rPr>
        <w:t>The colon houses an enormous quantity and enormous diversity of the microbes; these microbes contribute to host health both by synthesizing a wide variety of vitamins (including biotin, folic acid, vitamin K, and several B vitamins) and by excluding other</w:t>
      </w:r>
      <w:r>
        <w:rPr>
          <w:rFonts w:asciiTheme="majorBidi" w:hAnsiTheme="majorBidi" w:cstheme="majorBidi"/>
          <w:sz w:val="28"/>
          <w:szCs w:val="28"/>
        </w:rPr>
        <w:t xml:space="preserve"> </w:t>
      </w:r>
      <w:r w:rsidRPr="00236D4E">
        <w:rPr>
          <w:rFonts w:asciiTheme="majorBidi" w:hAnsiTheme="majorBidi" w:cstheme="majorBidi"/>
          <w:sz w:val="28"/>
          <w:szCs w:val="28"/>
        </w:rPr>
        <w:t>competing and potentially pathogenic bacteria.</w:t>
      </w:r>
    </w:p>
    <w:p w14:paraId="3C78BB46" w14:textId="77777777" w:rsidR="001A5F16" w:rsidRDefault="001A5F16">
      <w:pPr>
        <w:numPr>
          <w:ilvl w:val="0"/>
          <w:numId w:val="167"/>
        </w:numPr>
        <w:rPr>
          <w:rFonts w:asciiTheme="majorBidi" w:hAnsiTheme="majorBidi" w:cstheme="majorBidi"/>
          <w:sz w:val="28"/>
          <w:szCs w:val="28"/>
        </w:rPr>
      </w:pPr>
      <w:r w:rsidRPr="006A2E35">
        <w:rPr>
          <w:rFonts w:asciiTheme="majorBidi" w:hAnsiTheme="majorBidi" w:cstheme="majorBidi"/>
          <w:sz w:val="28"/>
          <w:szCs w:val="28"/>
        </w:rPr>
        <w:t>Describe the steps of mechanical and chemical digestion, and identify the organs and enzymes required for each step, using humans as a model organism</w:t>
      </w:r>
    </w:p>
    <w:p w14:paraId="7EB547B0" w14:textId="77777777" w:rsidR="001A5F16" w:rsidRDefault="001A5F16">
      <w:pPr>
        <w:pStyle w:val="ListParagraph"/>
        <w:numPr>
          <w:ilvl w:val="0"/>
          <w:numId w:val="168"/>
        </w:numPr>
        <w:rPr>
          <w:rFonts w:asciiTheme="majorBidi" w:hAnsiTheme="majorBidi" w:cstheme="majorBidi"/>
          <w:sz w:val="28"/>
          <w:szCs w:val="28"/>
        </w:rPr>
      </w:pPr>
      <w:r w:rsidRPr="009D0638">
        <w:rPr>
          <w:rFonts w:asciiTheme="majorBidi" w:hAnsiTheme="majorBidi" w:cstheme="majorBidi"/>
          <w:sz w:val="28"/>
          <w:szCs w:val="28"/>
        </w:rPr>
        <w:t>Digestion involves both mechanical (physical) disruption of food items as well as chemical (usually enzymatic) breakdown of food into molecular subunits. These processes are carefully coordinated across multiple physical locations in animals with complete digestive tracts; here we will detail this process using humans as a model organism:</w:t>
      </w:r>
    </w:p>
    <w:p w14:paraId="0B8C3449" w14:textId="77777777" w:rsidR="001A5F16" w:rsidRDefault="001A5F16">
      <w:pPr>
        <w:pStyle w:val="ListParagraph"/>
        <w:numPr>
          <w:ilvl w:val="1"/>
          <w:numId w:val="168"/>
        </w:numPr>
        <w:rPr>
          <w:rFonts w:asciiTheme="majorBidi" w:hAnsiTheme="majorBidi" w:cstheme="majorBidi"/>
          <w:sz w:val="28"/>
          <w:szCs w:val="28"/>
        </w:rPr>
      </w:pPr>
      <w:r w:rsidRPr="009D0638">
        <w:rPr>
          <w:rFonts w:asciiTheme="majorBidi" w:hAnsiTheme="majorBidi" w:cstheme="majorBidi"/>
          <w:sz w:val="28"/>
          <w:szCs w:val="28"/>
        </w:rPr>
        <w:lastRenderedPageBreak/>
        <w:t>The process of chemical and mechanical digestion in humans begins in the mouth, followed by the stomach, and finally the small intestine</w:t>
      </w:r>
    </w:p>
    <w:p w14:paraId="1CBE860D" w14:textId="77777777" w:rsidR="001A5F16" w:rsidRDefault="001A5F16" w:rsidP="001A5F16">
      <w:pPr>
        <w:pStyle w:val="ListParagraph"/>
        <w:ind w:left="2160"/>
        <w:rPr>
          <w:rFonts w:asciiTheme="majorBidi" w:hAnsiTheme="majorBidi" w:cstheme="majorBidi"/>
          <w:sz w:val="28"/>
          <w:szCs w:val="28"/>
        </w:rPr>
      </w:pPr>
      <w:r w:rsidRPr="009D0638">
        <w:rPr>
          <w:rFonts w:asciiTheme="majorBidi" w:hAnsiTheme="majorBidi" w:cstheme="majorBidi"/>
          <w:noProof/>
          <w:sz w:val="28"/>
          <w:szCs w:val="28"/>
        </w:rPr>
        <w:drawing>
          <wp:anchor distT="0" distB="0" distL="114300" distR="114300" simplePos="0" relativeHeight="251769856" behindDoc="0" locked="0" layoutInCell="1" allowOverlap="1" wp14:anchorId="6A90106A" wp14:editId="33D2A24D">
            <wp:simplePos x="0" y="0"/>
            <wp:positionH relativeFrom="column">
              <wp:posOffset>1535538</wp:posOffset>
            </wp:positionH>
            <wp:positionV relativeFrom="paragraph">
              <wp:posOffset>241665</wp:posOffset>
            </wp:positionV>
            <wp:extent cx="3910965" cy="5579110"/>
            <wp:effectExtent l="0" t="0" r="635" b="0"/>
            <wp:wrapTopAndBottom/>
            <wp:docPr id="1861541214" name="Picture 130" descr="A diagram of the internal orga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541214" name="Picture 10" descr="A diagram of the internal organs&#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3910965" cy="5579110"/>
                    </a:xfrm>
                    <a:prstGeom prst="rect">
                      <a:avLst/>
                    </a:prstGeom>
                  </pic:spPr>
                </pic:pic>
              </a:graphicData>
            </a:graphic>
            <wp14:sizeRelH relativeFrom="page">
              <wp14:pctWidth>0</wp14:pctWidth>
            </wp14:sizeRelH>
            <wp14:sizeRelV relativeFrom="page">
              <wp14:pctHeight>0</wp14:pctHeight>
            </wp14:sizeRelV>
          </wp:anchor>
        </w:drawing>
      </w:r>
    </w:p>
    <w:p w14:paraId="542956AC" w14:textId="77777777" w:rsidR="001A5F16" w:rsidRDefault="001A5F16">
      <w:pPr>
        <w:pStyle w:val="ListParagraph"/>
        <w:numPr>
          <w:ilvl w:val="1"/>
          <w:numId w:val="168"/>
        </w:numPr>
        <w:rPr>
          <w:rFonts w:asciiTheme="majorBidi" w:hAnsiTheme="majorBidi" w:cstheme="majorBidi"/>
          <w:sz w:val="28"/>
          <w:szCs w:val="28"/>
        </w:rPr>
      </w:pPr>
      <w:r w:rsidRPr="009D0638">
        <w:rPr>
          <w:rFonts w:asciiTheme="majorBidi" w:hAnsiTheme="majorBidi" w:cstheme="majorBidi"/>
          <w:sz w:val="28"/>
          <w:szCs w:val="28"/>
        </w:rPr>
        <w:t>The process of digestion requires multiple enzymes, each of which digest specific types of nutrients and which are introduced at varying steps in the digestion process. The table below lists a subset of the enzymes involved in digestion in humans (there are many others not included here):</w:t>
      </w:r>
    </w:p>
    <w:p w14:paraId="50EED5EE" w14:textId="77777777" w:rsidR="001A5F16" w:rsidRPr="001E61D5" w:rsidRDefault="001A5F16">
      <w:pPr>
        <w:pStyle w:val="ListParagraph"/>
        <w:numPr>
          <w:ilvl w:val="0"/>
          <w:numId w:val="168"/>
        </w:numPr>
        <w:rPr>
          <w:rFonts w:asciiTheme="majorBidi" w:hAnsiTheme="majorBidi" w:cstheme="majorBidi"/>
          <w:sz w:val="28"/>
          <w:szCs w:val="28"/>
        </w:rPr>
      </w:pPr>
      <w:r w:rsidRPr="009D0638">
        <w:rPr>
          <w:rFonts w:asciiTheme="majorBidi" w:hAnsiTheme="majorBidi" w:cstheme="majorBidi"/>
          <w:noProof/>
          <w:sz w:val="28"/>
          <w:szCs w:val="28"/>
        </w:rPr>
        <w:lastRenderedPageBreak/>
        <w:drawing>
          <wp:anchor distT="0" distB="0" distL="114300" distR="114300" simplePos="0" relativeHeight="251770880" behindDoc="0" locked="0" layoutInCell="1" allowOverlap="1" wp14:anchorId="32A93E1D" wp14:editId="21C0A5B8">
            <wp:simplePos x="0" y="0"/>
            <wp:positionH relativeFrom="column">
              <wp:posOffset>554476</wp:posOffset>
            </wp:positionH>
            <wp:positionV relativeFrom="paragraph">
              <wp:posOffset>0</wp:posOffset>
            </wp:positionV>
            <wp:extent cx="5943600" cy="3267710"/>
            <wp:effectExtent l="0" t="0" r="0" b="0"/>
            <wp:wrapTopAndBottom/>
            <wp:docPr id="1328564321" name="Picture 131"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564321" name="Picture 11" descr="A table with text on i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943600" cy="3267710"/>
                    </a:xfrm>
                    <a:prstGeom prst="rect">
                      <a:avLst/>
                    </a:prstGeom>
                  </pic:spPr>
                </pic:pic>
              </a:graphicData>
            </a:graphic>
            <wp14:sizeRelH relativeFrom="page">
              <wp14:pctWidth>0</wp14:pctWidth>
            </wp14:sizeRelH>
            <wp14:sizeRelV relativeFrom="page">
              <wp14:pctHeight>0</wp14:pctHeight>
            </wp14:sizeRelV>
          </wp:anchor>
        </w:drawing>
      </w:r>
      <w:r w:rsidRPr="001E61D5">
        <w:rPr>
          <w:rFonts w:asciiTheme="majorBidi" w:hAnsiTheme="majorBidi" w:cstheme="majorBidi"/>
          <w:sz w:val="28"/>
          <w:szCs w:val="28"/>
        </w:rPr>
        <w:t>Digestion begins when food enters the </w:t>
      </w:r>
      <w:r w:rsidRPr="001E61D5">
        <w:rPr>
          <w:rFonts w:asciiTheme="majorBidi" w:hAnsiTheme="majorBidi" w:cstheme="majorBidi"/>
          <w:b/>
          <w:bCs/>
          <w:sz w:val="28"/>
          <w:szCs w:val="28"/>
        </w:rPr>
        <w:t>mouth</w:t>
      </w:r>
      <w:r w:rsidRPr="001E61D5">
        <w:rPr>
          <w:rFonts w:asciiTheme="majorBidi" w:hAnsiTheme="majorBidi" w:cstheme="majorBidi"/>
          <w:sz w:val="28"/>
          <w:szCs w:val="28"/>
        </w:rPr>
        <w:t>, also called the oral cavity. Both mechanical and chemical digestion occur in the mouth:</w:t>
      </w:r>
    </w:p>
    <w:p w14:paraId="7591F64E" w14:textId="77777777" w:rsidR="001A5F16" w:rsidRPr="001E61D5" w:rsidRDefault="001A5F16">
      <w:pPr>
        <w:pStyle w:val="ListParagraph"/>
        <w:numPr>
          <w:ilvl w:val="1"/>
          <w:numId w:val="168"/>
        </w:numPr>
        <w:rPr>
          <w:rFonts w:asciiTheme="majorBidi" w:hAnsiTheme="majorBidi" w:cstheme="majorBidi"/>
          <w:sz w:val="28"/>
          <w:szCs w:val="28"/>
        </w:rPr>
      </w:pPr>
      <w:r w:rsidRPr="001E61D5">
        <w:rPr>
          <w:rFonts w:asciiTheme="majorBidi" w:hAnsiTheme="majorBidi" w:cstheme="majorBidi"/>
          <w:sz w:val="28"/>
          <w:szCs w:val="28"/>
        </w:rPr>
        <w:t>The </w:t>
      </w:r>
      <w:r w:rsidRPr="001E61D5">
        <w:rPr>
          <w:rFonts w:asciiTheme="majorBidi" w:hAnsiTheme="majorBidi" w:cstheme="majorBidi"/>
          <w:b/>
          <w:bCs/>
          <w:sz w:val="28"/>
          <w:szCs w:val="28"/>
        </w:rPr>
        <w:t>teeth </w:t>
      </w:r>
      <w:r w:rsidRPr="001E61D5">
        <w:rPr>
          <w:rFonts w:asciiTheme="majorBidi" w:hAnsiTheme="majorBidi" w:cstheme="majorBidi"/>
          <w:sz w:val="28"/>
          <w:szCs w:val="28"/>
        </w:rPr>
        <w:t>grind and break up food, supported by the activity of the tongue</w:t>
      </w:r>
    </w:p>
    <w:p w14:paraId="7BA30F49" w14:textId="77777777" w:rsidR="001A5F16" w:rsidRPr="001E61D5" w:rsidRDefault="001A5F16">
      <w:pPr>
        <w:pStyle w:val="ListParagraph"/>
        <w:numPr>
          <w:ilvl w:val="1"/>
          <w:numId w:val="168"/>
        </w:numPr>
        <w:rPr>
          <w:rFonts w:asciiTheme="majorBidi" w:hAnsiTheme="majorBidi" w:cstheme="majorBidi"/>
          <w:sz w:val="28"/>
          <w:szCs w:val="28"/>
        </w:rPr>
      </w:pPr>
      <w:r w:rsidRPr="001E61D5">
        <w:rPr>
          <w:rFonts w:asciiTheme="majorBidi" w:hAnsiTheme="majorBidi" w:cstheme="majorBidi"/>
          <w:b/>
          <w:bCs/>
          <w:sz w:val="28"/>
          <w:szCs w:val="28"/>
        </w:rPr>
        <w:t>Salivary amylase</w:t>
      </w:r>
      <w:r w:rsidRPr="001E61D5">
        <w:rPr>
          <w:rFonts w:asciiTheme="majorBidi" w:hAnsiTheme="majorBidi" w:cstheme="majorBidi"/>
          <w:sz w:val="28"/>
          <w:szCs w:val="28"/>
        </w:rPr>
        <w:t> begins to break down carbohydrates</w:t>
      </w:r>
    </w:p>
    <w:p w14:paraId="398E5496" w14:textId="77777777" w:rsidR="001A5F16" w:rsidRPr="001E61D5" w:rsidRDefault="001A5F16">
      <w:pPr>
        <w:pStyle w:val="ListParagraph"/>
        <w:numPr>
          <w:ilvl w:val="1"/>
          <w:numId w:val="168"/>
        </w:numPr>
        <w:rPr>
          <w:rFonts w:asciiTheme="majorBidi" w:hAnsiTheme="majorBidi" w:cstheme="majorBidi"/>
          <w:sz w:val="28"/>
          <w:szCs w:val="28"/>
        </w:rPr>
      </w:pPr>
      <w:r w:rsidRPr="001E61D5">
        <w:rPr>
          <w:rFonts w:asciiTheme="majorBidi" w:hAnsiTheme="majorBidi" w:cstheme="majorBidi"/>
          <w:b/>
          <w:bCs/>
          <w:sz w:val="28"/>
          <w:szCs w:val="28"/>
        </w:rPr>
        <w:t>Lingual lipase</w:t>
      </w:r>
      <w:r w:rsidRPr="001E61D5">
        <w:rPr>
          <w:rFonts w:asciiTheme="majorBidi" w:hAnsiTheme="majorBidi" w:cstheme="majorBidi"/>
          <w:sz w:val="28"/>
          <w:szCs w:val="28"/>
        </w:rPr>
        <w:t> begins to break down fats</w:t>
      </w:r>
    </w:p>
    <w:p w14:paraId="244FDC14" w14:textId="77777777" w:rsidR="001A5F16" w:rsidRPr="001E61D5" w:rsidRDefault="001A5F16">
      <w:pPr>
        <w:pStyle w:val="ListParagraph"/>
        <w:numPr>
          <w:ilvl w:val="0"/>
          <w:numId w:val="168"/>
        </w:numPr>
        <w:rPr>
          <w:rFonts w:asciiTheme="majorBidi" w:hAnsiTheme="majorBidi" w:cstheme="majorBidi"/>
          <w:sz w:val="28"/>
          <w:szCs w:val="28"/>
        </w:rPr>
      </w:pPr>
      <w:r w:rsidRPr="001E61D5">
        <w:rPr>
          <w:rFonts w:asciiTheme="majorBidi" w:hAnsiTheme="majorBidi" w:cstheme="majorBidi"/>
          <w:sz w:val="28"/>
          <w:szCs w:val="28"/>
        </w:rPr>
        <w:t>After it is swallowed, the chewed food (now called a bolus) moves down the </w:t>
      </w:r>
      <w:r w:rsidRPr="001E61D5">
        <w:rPr>
          <w:rFonts w:asciiTheme="majorBidi" w:hAnsiTheme="majorBidi" w:cstheme="majorBidi"/>
          <w:b/>
          <w:bCs/>
          <w:sz w:val="28"/>
          <w:szCs w:val="28"/>
        </w:rPr>
        <w:t>esophagus</w:t>
      </w:r>
      <w:r w:rsidRPr="001E61D5">
        <w:rPr>
          <w:rFonts w:asciiTheme="majorBidi" w:hAnsiTheme="majorBidi" w:cstheme="majorBidi"/>
          <w:sz w:val="28"/>
          <w:szCs w:val="28"/>
        </w:rPr>
        <w:t>. The esophagus acts as a connection between the mouth and the stomach, but no digestion occurs here.</w:t>
      </w:r>
    </w:p>
    <w:p w14:paraId="26BAC016" w14:textId="77777777" w:rsidR="001A5F16" w:rsidRPr="001E61D5" w:rsidRDefault="001A5F16">
      <w:pPr>
        <w:pStyle w:val="ListParagraph"/>
        <w:numPr>
          <w:ilvl w:val="0"/>
          <w:numId w:val="168"/>
        </w:numPr>
        <w:rPr>
          <w:rFonts w:asciiTheme="majorBidi" w:hAnsiTheme="majorBidi" w:cstheme="majorBidi"/>
          <w:sz w:val="28"/>
          <w:szCs w:val="28"/>
        </w:rPr>
      </w:pPr>
      <w:r w:rsidRPr="001E61D5">
        <w:rPr>
          <w:rFonts w:asciiTheme="majorBidi" w:hAnsiTheme="majorBidi" w:cstheme="majorBidi"/>
          <w:sz w:val="28"/>
          <w:szCs w:val="28"/>
        </w:rPr>
        <w:t>The bolus then reaches the </w:t>
      </w:r>
      <w:r w:rsidRPr="001E61D5">
        <w:rPr>
          <w:rFonts w:asciiTheme="majorBidi" w:hAnsiTheme="majorBidi" w:cstheme="majorBidi"/>
          <w:b/>
          <w:bCs/>
          <w:sz w:val="28"/>
          <w:szCs w:val="28"/>
        </w:rPr>
        <w:t>stomach</w:t>
      </w:r>
      <w:r w:rsidRPr="001E61D5">
        <w:rPr>
          <w:rFonts w:asciiTheme="majorBidi" w:hAnsiTheme="majorBidi" w:cstheme="majorBidi"/>
          <w:sz w:val="28"/>
          <w:szCs w:val="28"/>
        </w:rPr>
        <w:t>, where more mechanical and chemical digestion take place. Digestion in the stomach continues for several hours, during which:</w:t>
      </w:r>
    </w:p>
    <w:p w14:paraId="6567D725" w14:textId="77777777" w:rsidR="001A5F16" w:rsidRPr="001E61D5" w:rsidRDefault="001A5F16">
      <w:pPr>
        <w:pStyle w:val="ListParagraph"/>
        <w:numPr>
          <w:ilvl w:val="1"/>
          <w:numId w:val="168"/>
        </w:numPr>
        <w:rPr>
          <w:rFonts w:asciiTheme="majorBidi" w:hAnsiTheme="majorBidi" w:cstheme="majorBidi"/>
          <w:sz w:val="28"/>
          <w:szCs w:val="28"/>
        </w:rPr>
      </w:pPr>
      <w:r w:rsidRPr="001E61D5">
        <w:rPr>
          <w:rFonts w:asciiTheme="majorBidi" w:hAnsiTheme="majorBidi" w:cstheme="majorBidi"/>
          <w:sz w:val="28"/>
          <w:szCs w:val="28"/>
        </w:rPr>
        <w:t>The </w:t>
      </w:r>
      <w:r w:rsidRPr="001E61D5">
        <w:rPr>
          <w:rFonts w:asciiTheme="majorBidi" w:hAnsiTheme="majorBidi" w:cstheme="majorBidi"/>
          <w:b/>
          <w:bCs/>
          <w:sz w:val="28"/>
          <w:szCs w:val="28"/>
        </w:rPr>
        <w:t>muscles </w:t>
      </w:r>
      <w:r w:rsidRPr="001E61D5">
        <w:rPr>
          <w:rFonts w:asciiTheme="majorBidi" w:hAnsiTheme="majorBidi" w:cstheme="majorBidi"/>
          <w:sz w:val="28"/>
          <w:szCs w:val="28"/>
        </w:rPr>
        <w:t>in the stomach walls churn the bolus</w:t>
      </w:r>
    </w:p>
    <w:p w14:paraId="5BB58766" w14:textId="77777777" w:rsidR="001A5F16" w:rsidRPr="001E61D5" w:rsidRDefault="001A5F16">
      <w:pPr>
        <w:pStyle w:val="ListParagraph"/>
        <w:numPr>
          <w:ilvl w:val="1"/>
          <w:numId w:val="168"/>
        </w:numPr>
        <w:rPr>
          <w:rFonts w:asciiTheme="majorBidi" w:hAnsiTheme="majorBidi" w:cstheme="majorBidi"/>
          <w:sz w:val="28"/>
          <w:szCs w:val="28"/>
        </w:rPr>
      </w:pPr>
      <w:r w:rsidRPr="001E61D5">
        <w:rPr>
          <w:rFonts w:asciiTheme="majorBidi" w:hAnsiTheme="majorBidi" w:cstheme="majorBidi"/>
          <w:sz w:val="28"/>
          <w:szCs w:val="28"/>
        </w:rPr>
        <w:t>As it churns, the bolus mixes with </w:t>
      </w:r>
      <w:r w:rsidRPr="001E61D5">
        <w:rPr>
          <w:rFonts w:asciiTheme="majorBidi" w:hAnsiTheme="majorBidi" w:cstheme="majorBidi"/>
          <w:b/>
          <w:bCs/>
          <w:sz w:val="28"/>
          <w:szCs w:val="28"/>
        </w:rPr>
        <w:t>gastric acids</w:t>
      </w:r>
      <w:r w:rsidRPr="001E61D5">
        <w:rPr>
          <w:rFonts w:asciiTheme="majorBidi" w:hAnsiTheme="majorBidi" w:cstheme="majorBidi"/>
          <w:sz w:val="28"/>
          <w:szCs w:val="28"/>
        </w:rPr>
        <w:t> (stomach acid; pH between 1.5 and 2.5) combined with enzymes including </w:t>
      </w:r>
      <w:r w:rsidRPr="001E61D5">
        <w:rPr>
          <w:rFonts w:asciiTheme="majorBidi" w:hAnsiTheme="majorBidi" w:cstheme="majorBidi"/>
          <w:b/>
          <w:bCs/>
          <w:sz w:val="28"/>
          <w:szCs w:val="28"/>
        </w:rPr>
        <w:t>gastric lipase</w:t>
      </w:r>
      <w:r w:rsidRPr="001E61D5">
        <w:rPr>
          <w:rFonts w:asciiTheme="majorBidi" w:hAnsiTheme="majorBidi" w:cstheme="majorBidi"/>
          <w:sz w:val="28"/>
          <w:szCs w:val="28"/>
        </w:rPr>
        <w:t> (breaks down fats) and </w:t>
      </w:r>
      <w:r w:rsidRPr="001E61D5">
        <w:rPr>
          <w:rFonts w:asciiTheme="majorBidi" w:hAnsiTheme="majorBidi" w:cstheme="majorBidi"/>
          <w:b/>
          <w:bCs/>
          <w:sz w:val="28"/>
          <w:szCs w:val="28"/>
        </w:rPr>
        <w:t>pepsin </w:t>
      </w:r>
      <w:r w:rsidRPr="001E61D5">
        <w:rPr>
          <w:rFonts w:asciiTheme="majorBidi" w:hAnsiTheme="majorBidi" w:cstheme="majorBidi"/>
          <w:sz w:val="28"/>
          <w:szCs w:val="28"/>
        </w:rPr>
        <w:t>(breaks down proteins). Importantly, the stomach is lined with layer of protective mucus, that effectively insulates the stomach cells from direct contact with the gastric acids and digestive enzymes.</w:t>
      </w:r>
    </w:p>
    <w:p w14:paraId="5E182F8A" w14:textId="77777777" w:rsidR="001A5F16" w:rsidRPr="001E61D5" w:rsidRDefault="001A5F16">
      <w:pPr>
        <w:pStyle w:val="ListParagraph"/>
        <w:numPr>
          <w:ilvl w:val="1"/>
          <w:numId w:val="168"/>
        </w:numPr>
        <w:rPr>
          <w:rFonts w:asciiTheme="majorBidi" w:hAnsiTheme="majorBidi" w:cstheme="majorBidi"/>
          <w:sz w:val="28"/>
          <w:szCs w:val="28"/>
        </w:rPr>
      </w:pPr>
      <w:r w:rsidRPr="001E61D5">
        <w:rPr>
          <w:rFonts w:asciiTheme="majorBidi" w:hAnsiTheme="majorBidi" w:cstheme="majorBidi"/>
          <w:sz w:val="28"/>
          <w:szCs w:val="28"/>
        </w:rPr>
        <w:t>These processes together convert the bolus into a liquid called chyme.</w:t>
      </w:r>
    </w:p>
    <w:p w14:paraId="60E4B904" w14:textId="77777777" w:rsidR="001A5F16" w:rsidRPr="001E61D5" w:rsidRDefault="001A5F16">
      <w:pPr>
        <w:pStyle w:val="ListParagraph"/>
        <w:numPr>
          <w:ilvl w:val="0"/>
          <w:numId w:val="168"/>
        </w:numPr>
        <w:rPr>
          <w:rFonts w:asciiTheme="majorBidi" w:hAnsiTheme="majorBidi" w:cstheme="majorBidi"/>
          <w:sz w:val="28"/>
          <w:szCs w:val="28"/>
        </w:rPr>
      </w:pPr>
      <w:r w:rsidRPr="001E61D5">
        <w:rPr>
          <w:rFonts w:asciiTheme="majorBidi" w:hAnsiTheme="majorBidi" w:cstheme="majorBidi"/>
          <w:sz w:val="28"/>
          <w:szCs w:val="28"/>
        </w:rPr>
        <w:t>The chyme is slowly transported into the </w:t>
      </w:r>
      <w:r w:rsidRPr="001E61D5">
        <w:rPr>
          <w:rFonts w:asciiTheme="majorBidi" w:hAnsiTheme="majorBidi" w:cstheme="majorBidi"/>
          <w:b/>
          <w:bCs/>
          <w:sz w:val="28"/>
          <w:szCs w:val="28"/>
        </w:rPr>
        <w:t>small intestine</w:t>
      </w:r>
      <w:r w:rsidRPr="001E61D5">
        <w:rPr>
          <w:rFonts w:asciiTheme="majorBidi" w:hAnsiTheme="majorBidi" w:cstheme="majorBidi"/>
          <w:sz w:val="28"/>
          <w:szCs w:val="28"/>
        </w:rPr>
        <w:t xml:space="preserve">, where the majority of chemical digestion takes place. No mechanical breakdown </w:t>
      </w:r>
      <w:r w:rsidRPr="001E61D5">
        <w:rPr>
          <w:rFonts w:asciiTheme="majorBidi" w:hAnsiTheme="majorBidi" w:cstheme="majorBidi"/>
          <w:sz w:val="28"/>
          <w:szCs w:val="28"/>
        </w:rPr>
        <w:lastRenderedPageBreak/>
        <w:t>occurs in the small intestine. The small intestine does not produce any digestive enzymes, and instead relies on several critical accessory organs:</w:t>
      </w:r>
    </w:p>
    <w:p w14:paraId="419AC045" w14:textId="77777777" w:rsidR="001A5F16" w:rsidRPr="001E61D5" w:rsidRDefault="001A5F16">
      <w:pPr>
        <w:pStyle w:val="ListParagraph"/>
        <w:numPr>
          <w:ilvl w:val="1"/>
          <w:numId w:val="168"/>
        </w:numPr>
        <w:rPr>
          <w:rFonts w:asciiTheme="majorBidi" w:hAnsiTheme="majorBidi" w:cstheme="majorBidi"/>
          <w:sz w:val="28"/>
          <w:szCs w:val="28"/>
        </w:rPr>
      </w:pPr>
      <w:r w:rsidRPr="001E61D5">
        <w:rPr>
          <w:rFonts w:asciiTheme="majorBidi" w:hAnsiTheme="majorBidi" w:cstheme="majorBidi"/>
          <w:sz w:val="28"/>
          <w:szCs w:val="28"/>
        </w:rPr>
        <w:t>The </w:t>
      </w:r>
      <w:r w:rsidRPr="001E61D5">
        <w:rPr>
          <w:rFonts w:asciiTheme="majorBidi" w:hAnsiTheme="majorBidi" w:cstheme="majorBidi"/>
          <w:b/>
          <w:bCs/>
          <w:sz w:val="28"/>
          <w:szCs w:val="28"/>
        </w:rPr>
        <w:t>pancreas</w:t>
      </w:r>
      <w:r w:rsidRPr="001E61D5">
        <w:rPr>
          <w:rFonts w:asciiTheme="majorBidi" w:hAnsiTheme="majorBidi" w:cstheme="majorBidi"/>
          <w:sz w:val="28"/>
          <w:szCs w:val="28"/>
        </w:rPr>
        <w:t> releases multiple digestive enzymes including </w:t>
      </w:r>
      <w:r w:rsidRPr="001E61D5">
        <w:rPr>
          <w:rFonts w:asciiTheme="majorBidi" w:hAnsiTheme="majorBidi" w:cstheme="majorBidi"/>
          <w:b/>
          <w:bCs/>
          <w:sz w:val="28"/>
          <w:szCs w:val="28"/>
        </w:rPr>
        <w:t>pancreatic amylase</w:t>
      </w:r>
      <w:r w:rsidRPr="001E61D5">
        <w:rPr>
          <w:rFonts w:asciiTheme="majorBidi" w:hAnsiTheme="majorBidi" w:cstheme="majorBidi"/>
          <w:sz w:val="28"/>
          <w:szCs w:val="28"/>
        </w:rPr>
        <w:t> (breaks down starches), </w:t>
      </w:r>
      <w:r w:rsidRPr="001E61D5">
        <w:rPr>
          <w:rFonts w:asciiTheme="majorBidi" w:hAnsiTheme="majorBidi" w:cstheme="majorBidi"/>
          <w:b/>
          <w:bCs/>
          <w:sz w:val="28"/>
          <w:szCs w:val="28"/>
        </w:rPr>
        <w:t>nuclease</w:t>
      </w:r>
      <w:r w:rsidRPr="001E61D5">
        <w:rPr>
          <w:rFonts w:asciiTheme="majorBidi" w:hAnsiTheme="majorBidi" w:cstheme="majorBidi"/>
          <w:sz w:val="28"/>
          <w:szCs w:val="28"/>
        </w:rPr>
        <w:t> (breaks down nucleic acids), </w:t>
      </w:r>
      <w:r w:rsidRPr="001E61D5">
        <w:rPr>
          <w:rFonts w:asciiTheme="majorBidi" w:hAnsiTheme="majorBidi" w:cstheme="majorBidi"/>
          <w:b/>
          <w:bCs/>
          <w:sz w:val="28"/>
          <w:szCs w:val="28"/>
        </w:rPr>
        <w:t>trypsin</w:t>
      </w:r>
      <w:r w:rsidRPr="001E61D5">
        <w:rPr>
          <w:rFonts w:asciiTheme="majorBidi" w:hAnsiTheme="majorBidi" w:cstheme="majorBidi"/>
          <w:sz w:val="28"/>
          <w:szCs w:val="28"/>
        </w:rPr>
        <w:t> (breaks down proteins, among many other proteinases secreted by pancreas) and </w:t>
      </w:r>
      <w:r w:rsidRPr="001E61D5">
        <w:rPr>
          <w:rFonts w:asciiTheme="majorBidi" w:hAnsiTheme="majorBidi" w:cstheme="majorBidi"/>
          <w:b/>
          <w:bCs/>
          <w:sz w:val="28"/>
          <w:szCs w:val="28"/>
        </w:rPr>
        <w:t>pancreatic lipase</w:t>
      </w:r>
      <w:r w:rsidRPr="001E61D5">
        <w:rPr>
          <w:rFonts w:asciiTheme="majorBidi" w:hAnsiTheme="majorBidi" w:cstheme="majorBidi"/>
          <w:sz w:val="28"/>
          <w:szCs w:val="28"/>
        </w:rPr>
        <w:t> (breaks down lipids)</w:t>
      </w:r>
    </w:p>
    <w:p w14:paraId="68CEED88" w14:textId="77777777" w:rsidR="001A5F16" w:rsidRDefault="001A5F16">
      <w:pPr>
        <w:pStyle w:val="ListParagraph"/>
        <w:numPr>
          <w:ilvl w:val="1"/>
          <w:numId w:val="168"/>
        </w:num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815936" behindDoc="0" locked="0" layoutInCell="1" allowOverlap="1" wp14:anchorId="76A24CBF" wp14:editId="4B673179">
            <wp:simplePos x="0" y="0"/>
            <wp:positionH relativeFrom="column">
              <wp:posOffset>398033</wp:posOffset>
            </wp:positionH>
            <wp:positionV relativeFrom="paragraph">
              <wp:posOffset>1570505</wp:posOffset>
            </wp:positionV>
            <wp:extent cx="5943600" cy="4023995"/>
            <wp:effectExtent l="0" t="0" r="0" b="1905"/>
            <wp:wrapTopAndBottom/>
            <wp:docPr id="1252607413" name="Picture 132" descr="A diagram of the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607413" name="Picture 29" descr="A diagram of the human body&#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943600" cy="4023995"/>
                    </a:xfrm>
                    <a:prstGeom prst="rect">
                      <a:avLst/>
                    </a:prstGeom>
                  </pic:spPr>
                </pic:pic>
              </a:graphicData>
            </a:graphic>
            <wp14:sizeRelH relativeFrom="page">
              <wp14:pctWidth>0</wp14:pctWidth>
            </wp14:sizeRelH>
            <wp14:sizeRelV relativeFrom="page">
              <wp14:pctHeight>0</wp14:pctHeight>
            </wp14:sizeRelV>
          </wp:anchor>
        </w:drawing>
      </w:r>
      <w:r w:rsidRPr="001E61D5">
        <w:rPr>
          <w:rFonts w:asciiTheme="majorBidi" w:hAnsiTheme="majorBidi" w:cstheme="majorBidi"/>
          <w:b/>
          <w:bCs/>
          <w:sz w:val="28"/>
          <w:szCs w:val="28"/>
        </w:rPr>
        <w:t>Bile salts</w:t>
      </w:r>
      <w:r w:rsidRPr="001E61D5">
        <w:rPr>
          <w:rFonts w:asciiTheme="majorBidi" w:hAnsiTheme="majorBidi" w:cstheme="majorBidi"/>
          <w:sz w:val="28"/>
          <w:szCs w:val="28"/>
        </w:rPr>
        <w:t> (produced by the </w:t>
      </w:r>
      <w:r w:rsidRPr="001E61D5">
        <w:rPr>
          <w:rFonts w:asciiTheme="majorBidi" w:hAnsiTheme="majorBidi" w:cstheme="majorBidi"/>
          <w:b/>
          <w:bCs/>
          <w:sz w:val="28"/>
          <w:szCs w:val="28"/>
        </w:rPr>
        <w:t>liver</w:t>
      </w:r>
      <w:r w:rsidRPr="001E61D5">
        <w:rPr>
          <w:rFonts w:asciiTheme="majorBidi" w:hAnsiTheme="majorBidi" w:cstheme="majorBidi"/>
          <w:sz w:val="28"/>
          <w:szCs w:val="28"/>
        </w:rPr>
        <w:t> and stored in the </w:t>
      </w:r>
      <w:r w:rsidRPr="001E61D5">
        <w:rPr>
          <w:rFonts w:asciiTheme="majorBidi" w:hAnsiTheme="majorBidi" w:cstheme="majorBidi"/>
          <w:b/>
          <w:bCs/>
          <w:sz w:val="28"/>
          <w:szCs w:val="28"/>
        </w:rPr>
        <w:t>gallbladder</w:t>
      </w:r>
      <w:r w:rsidRPr="001E61D5">
        <w:rPr>
          <w:rFonts w:asciiTheme="majorBidi" w:hAnsiTheme="majorBidi" w:cstheme="majorBidi"/>
          <w:sz w:val="28"/>
          <w:szCs w:val="28"/>
        </w:rPr>
        <w:t>) are released to support digestion of fats by promoting emulsification, which is the breakdown of larger lipid “globules” into smaller globules. The resulting small globules are more widely distributed in the chyme rather than forming large aggregates, which increases the available surface area of fat molecules to facilitate both digestion and absorption.</w:t>
      </w:r>
    </w:p>
    <w:p w14:paraId="657B6BC5" w14:textId="77777777" w:rsidR="001A5F16" w:rsidRDefault="001A5F16" w:rsidP="001A5F16">
      <w:pPr>
        <w:pStyle w:val="ListParagraph"/>
        <w:ind w:left="2160"/>
        <w:rPr>
          <w:rFonts w:asciiTheme="majorBidi" w:hAnsiTheme="majorBidi" w:cstheme="majorBidi"/>
          <w:sz w:val="28"/>
          <w:szCs w:val="28"/>
        </w:rPr>
      </w:pPr>
    </w:p>
    <w:p w14:paraId="4AE25DF3" w14:textId="77777777" w:rsidR="001A5F16" w:rsidRDefault="001A5F16" w:rsidP="001A5F16">
      <w:pPr>
        <w:pStyle w:val="ListParagraph"/>
        <w:ind w:left="2160"/>
        <w:rPr>
          <w:rFonts w:asciiTheme="majorBidi" w:hAnsiTheme="majorBidi" w:cstheme="majorBidi"/>
          <w:sz w:val="28"/>
          <w:szCs w:val="28"/>
        </w:rPr>
      </w:pPr>
    </w:p>
    <w:p w14:paraId="693B1701" w14:textId="77777777" w:rsidR="001A5F16" w:rsidRDefault="001A5F16" w:rsidP="001A5F16">
      <w:pPr>
        <w:pStyle w:val="ListParagraph"/>
        <w:ind w:left="2160"/>
        <w:rPr>
          <w:rFonts w:asciiTheme="majorBidi" w:hAnsiTheme="majorBidi" w:cstheme="majorBidi"/>
          <w:sz w:val="28"/>
          <w:szCs w:val="28"/>
        </w:rPr>
      </w:pPr>
    </w:p>
    <w:p w14:paraId="1AEE7880" w14:textId="77777777" w:rsidR="001A5F16" w:rsidRPr="008B354C" w:rsidRDefault="001A5F16" w:rsidP="001A5F16">
      <w:pPr>
        <w:pStyle w:val="ListParagraph"/>
        <w:ind w:left="2160"/>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816960" behindDoc="0" locked="0" layoutInCell="1" allowOverlap="1" wp14:anchorId="50E1D2FC" wp14:editId="0267FA32">
            <wp:simplePos x="0" y="0"/>
            <wp:positionH relativeFrom="column">
              <wp:posOffset>344244</wp:posOffset>
            </wp:positionH>
            <wp:positionV relativeFrom="paragraph">
              <wp:posOffset>0</wp:posOffset>
            </wp:positionV>
            <wp:extent cx="5943600" cy="4083685"/>
            <wp:effectExtent l="0" t="0" r="0" b="5715"/>
            <wp:wrapTopAndBottom/>
            <wp:docPr id="2137914045" name="Picture 133" descr="A diagram of a different types of substanc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914045" name="Picture 30" descr="A diagram of a different types of substances&#10;&#10;Description automatically generated with medium confidence"/>
                    <pic:cNvPicPr/>
                  </pic:nvPicPr>
                  <pic:blipFill>
                    <a:blip r:embed="rId152">
                      <a:extLst>
                        <a:ext uri="{28A0092B-C50C-407E-A947-70E740481C1C}">
                          <a14:useLocalDpi xmlns:a14="http://schemas.microsoft.com/office/drawing/2010/main" val="0"/>
                        </a:ext>
                      </a:extLst>
                    </a:blip>
                    <a:stretch>
                      <a:fillRect/>
                    </a:stretch>
                  </pic:blipFill>
                  <pic:spPr>
                    <a:xfrm>
                      <a:off x="0" y="0"/>
                      <a:ext cx="5943600" cy="4083685"/>
                    </a:xfrm>
                    <a:prstGeom prst="rect">
                      <a:avLst/>
                    </a:prstGeom>
                  </pic:spPr>
                </pic:pic>
              </a:graphicData>
            </a:graphic>
            <wp14:sizeRelH relativeFrom="page">
              <wp14:pctWidth>0</wp14:pctWidth>
            </wp14:sizeRelH>
            <wp14:sizeRelV relativeFrom="page">
              <wp14:pctHeight>0</wp14:pctHeight>
            </wp14:sizeRelV>
          </wp:anchor>
        </w:drawing>
      </w:r>
    </w:p>
    <w:p w14:paraId="499198FF" w14:textId="77777777" w:rsidR="001A5F16" w:rsidRDefault="001A5F16">
      <w:pPr>
        <w:numPr>
          <w:ilvl w:val="0"/>
          <w:numId w:val="167"/>
        </w:numPr>
        <w:rPr>
          <w:rFonts w:asciiTheme="majorBidi" w:hAnsiTheme="majorBidi" w:cstheme="majorBidi"/>
          <w:sz w:val="28"/>
          <w:szCs w:val="28"/>
        </w:rPr>
      </w:pPr>
      <w:r w:rsidRPr="006A2E35">
        <w:rPr>
          <w:rFonts w:asciiTheme="majorBidi" w:hAnsiTheme="majorBidi" w:cstheme="majorBidi"/>
          <w:sz w:val="28"/>
          <w:szCs w:val="28"/>
        </w:rPr>
        <w:t>Describe the process and location of nutrient absorption, and explain the significance of a large surface area in this process, using humans as a model organism</w:t>
      </w:r>
    </w:p>
    <w:p w14:paraId="71A747F3" w14:textId="77777777" w:rsidR="001A5F16" w:rsidRPr="0079522D" w:rsidRDefault="001A5F16">
      <w:pPr>
        <w:pStyle w:val="ListParagraph"/>
        <w:numPr>
          <w:ilvl w:val="0"/>
          <w:numId w:val="168"/>
        </w:numPr>
        <w:rPr>
          <w:rFonts w:asciiTheme="majorBidi" w:hAnsiTheme="majorBidi" w:cstheme="majorBidi"/>
          <w:sz w:val="28"/>
          <w:szCs w:val="28"/>
        </w:rPr>
      </w:pPr>
      <w:r w:rsidRPr="0079522D">
        <w:rPr>
          <w:rFonts w:asciiTheme="majorBidi" w:hAnsiTheme="majorBidi" w:cstheme="majorBidi"/>
          <w:sz w:val="28"/>
          <w:szCs w:val="28"/>
        </w:rPr>
        <w:t>Digestion is a chemically hazardous process, because the food an animal eats could be chemically indistinguishable from the animal’s own body tissues; thus digestion is a carefully regulated process that effectively takes place </w:t>
      </w:r>
      <w:r w:rsidRPr="0079522D">
        <w:rPr>
          <w:rFonts w:asciiTheme="majorBidi" w:hAnsiTheme="majorBidi" w:cstheme="majorBidi"/>
          <w:i/>
          <w:iCs/>
          <w:sz w:val="28"/>
          <w:szCs w:val="28"/>
        </w:rPr>
        <w:t>outside</w:t>
      </w:r>
      <w:r w:rsidRPr="0079522D">
        <w:rPr>
          <w:rFonts w:asciiTheme="majorBidi" w:hAnsiTheme="majorBidi" w:cstheme="majorBidi"/>
          <w:sz w:val="28"/>
          <w:szCs w:val="28"/>
        </w:rPr>
        <w:t> of the body. Once digestion is completed, the nutrients must then absorbed from outside of the body into the body’s tissues. This process takes place in the </w:t>
      </w:r>
      <w:r w:rsidRPr="0079522D">
        <w:rPr>
          <w:rFonts w:asciiTheme="majorBidi" w:hAnsiTheme="majorBidi" w:cstheme="majorBidi"/>
          <w:b/>
          <w:bCs/>
          <w:sz w:val="28"/>
          <w:szCs w:val="28"/>
        </w:rPr>
        <w:t>small intestine</w:t>
      </w:r>
      <w:r w:rsidRPr="0079522D">
        <w:rPr>
          <w:rFonts w:asciiTheme="majorBidi" w:hAnsiTheme="majorBidi" w:cstheme="majorBidi"/>
          <w:sz w:val="28"/>
          <w:szCs w:val="28"/>
        </w:rPr>
        <w:t>.</w:t>
      </w:r>
    </w:p>
    <w:p w14:paraId="398022E6" w14:textId="77777777" w:rsidR="001A5F16" w:rsidRPr="002B01DE" w:rsidRDefault="001A5F16">
      <w:pPr>
        <w:pStyle w:val="ListParagraph"/>
        <w:numPr>
          <w:ilvl w:val="1"/>
          <w:numId w:val="168"/>
        </w:numPr>
        <w:rPr>
          <w:rFonts w:asciiTheme="majorBidi" w:hAnsiTheme="majorBidi" w:cstheme="majorBidi"/>
          <w:sz w:val="28"/>
          <w:szCs w:val="28"/>
        </w:rPr>
      </w:pPr>
      <w:r w:rsidRPr="002B01DE">
        <w:rPr>
          <w:rFonts w:asciiTheme="majorBidi" w:hAnsiTheme="majorBidi" w:cstheme="majorBidi"/>
          <w:sz w:val="28"/>
          <w:szCs w:val="28"/>
        </w:rPr>
        <w:t>The lining of the small intestine is highly folded; and each fold has multiple structures called villi (singular: villus), and each villus has multiple micro-projections called microvilli. As a result, the total surface area of the human small intestine is approximately 260-300 m</w:t>
      </w:r>
      <w:r w:rsidRPr="002B01DE">
        <w:rPr>
          <w:rFonts w:asciiTheme="majorBidi" w:hAnsiTheme="majorBidi" w:cstheme="majorBidi"/>
          <w:sz w:val="28"/>
          <w:szCs w:val="28"/>
          <w:vertAlign w:val="superscript"/>
        </w:rPr>
        <w:t>2 </w:t>
      </w:r>
      <w:r w:rsidRPr="002B01DE">
        <w:rPr>
          <w:rFonts w:asciiTheme="majorBidi" w:hAnsiTheme="majorBidi" w:cstheme="majorBidi"/>
          <w:sz w:val="28"/>
          <w:szCs w:val="28"/>
        </w:rPr>
        <w:t>(approximately the size of a typical tennis court).</w:t>
      </w:r>
    </w:p>
    <w:p w14:paraId="03C7A182" w14:textId="77777777" w:rsidR="001A5F16" w:rsidRPr="002B01DE" w:rsidRDefault="001A5F16">
      <w:pPr>
        <w:pStyle w:val="ListParagraph"/>
        <w:numPr>
          <w:ilvl w:val="1"/>
          <w:numId w:val="168"/>
        </w:numPr>
        <w:rPr>
          <w:rFonts w:asciiTheme="majorBidi" w:hAnsiTheme="majorBidi" w:cstheme="majorBidi"/>
          <w:sz w:val="28"/>
          <w:szCs w:val="28"/>
        </w:rPr>
      </w:pPr>
      <w:r w:rsidRPr="002B01DE">
        <w:rPr>
          <w:rFonts w:asciiTheme="majorBidi" w:hAnsiTheme="majorBidi" w:cstheme="majorBidi"/>
          <w:sz w:val="28"/>
          <w:szCs w:val="28"/>
        </w:rPr>
        <w:t>Close to the surface within each villus is a network of blood vessels and lymphatic vessels, which minimize the distance required for absorption of nutrients into the bloodstream.</w:t>
      </w:r>
    </w:p>
    <w:p w14:paraId="1C8BA470" w14:textId="77777777" w:rsidR="001A5F16" w:rsidRPr="002B01DE" w:rsidRDefault="001A5F16">
      <w:pPr>
        <w:pStyle w:val="ListParagraph"/>
        <w:numPr>
          <w:ilvl w:val="2"/>
          <w:numId w:val="168"/>
        </w:numPr>
        <w:rPr>
          <w:rFonts w:asciiTheme="majorBidi" w:hAnsiTheme="majorBidi" w:cstheme="majorBidi"/>
          <w:sz w:val="28"/>
          <w:szCs w:val="28"/>
        </w:rPr>
      </w:pPr>
      <w:r w:rsidRPr="002B01DE">
        <w:rPr>
          <w:rFonts w:asciiTheme="majorBidi" w:hAnsiTheme="majorBidi" w:cstheme="majorBidi"/>
          <w:sz w:val="28"/>
          <w:szCs w:val="28"/>
        </w:rPr>
        <w:lastRenderedPageBreak/>
        <w:t>Blood vessels absorb sugars and amino acids via facilitated diffusion or cotransport</w:t>
      </w:r>
    </w:p>
    <w:p w14:paraId="3430169C" w14:textId="77777777" w:rsidR="001A5F16" w:rsidRPr="002B01DE" w:rsidRDefault="001A5F16">
      <w:pPr>
        <w:pStyle w:val="ListParagraph"/>
        <w:numPr>
          <w:ilvl w:val="2"/>
          <w:numId w:val="168"/>
        </w:numPr>
        <w:rPr>
          <w:rFonts w:asciiTheme="majorBidi" w:hAnsiTheme="majorBidi" w:cstheme="majorBidi"/>
          <w:sz w:val="28"/>
          <w:szCs w:val="28"/>
        </w:rPr>
      </w:pPr>
      <w:r w:rsidRPr="002B01DE">
        <w:rPr>
          <w:rFonts w:asciiTheme="majorBidi" w:hAnsiTheme="majorBidi" w:cstheme="majorBidi"/>
          <w:sz w:val="28"/>
          <w:szCs w:val="28"/>
        </w:rPr>
        <w:t>The lymphatic system absorbs digested lipids via a process called exocytosis</w:t>
      </w:r>
    </w:p>
    <w:p w14:paraId="33E021CF" w14:textId="77777777" w:rsidR="001A5F16" w:rsidRDefault="001A5F16">
      <w:pPr>
        <w:pStyle w:val="ListParagraph"/>
        <w:numPr>
          <w:ilvl w:val="1"/>
          <w:numId w:val="168"/>
        </w:numPr>
        <w:rPr>
          <w:rFonts w:asciiTheme="majorBidi" w:hAnsiTheme="majorBidi" w:cstheme="majorBidi"/>
          <w:sz w:val="28"/>
          <w:szCs w:val="28"/>
        </w:rPr>
      </w:pPr>
      <w:r w:rsidRPr="00D43253">
        <w:rPr>
          <w:rFonts w:asciiTheme="majorBidi" w:hAnsiTheme="majorBidi" w:cstheme="majorBidi"/>
          <w:sz w:val="28"/>
          <w:szCs w:val="28"/>
        </w:rPr>
        <w:t>Absorption of sugars and amino acids is fairly straightforward: these nutrients are absorbed into the villi and then into the blood vessels within the villi via facilitated diffusion or cotransport, depending on the nutrient.</w:t>
      </w:r>
    </w:p>
    <w:p w14:paraId="387DD273" w14:textId="77777777" w:rsidR="001A5F16" w:rsidRDefault="001A5F16">
      <w:pPr>
        <w:pStyle w:val="ListParagraph"/>
        <w:numPr>
          <w:ilvl w:val="1"/>
          <w:numId w:val="168"/>
        </w:numPr>
        <w:rPr>
          <w:rFonts w:asciiTheme="majorBidi" w:hAnsiTheme="majorBidi" w:cstheme="majorBidi"/>
          <w:sz w:val="28"/>
          <w:szCs w:val="28"/>
        </w:rPr>
      </w:pPr>
      <w:r w:rsidRPr="00D43253">
        <w:rPr>
          <w:rFonts w:asciiTheme="majorBidi" w:hAnsiTheme="majorBidi" w:cstheme="majorBidi"/>
          <w:sz w:val="28"/>
          <w:szCs w:val="28"/>
        </w:rPr>
        <w:t>Absorption of lipids is more complex, as they are not soluble in the aqueous environment. The digested fats form into small spheres called micelles, which diffuse into which are then coated in proteins to form larger spheres called chylomicrons. The chylomicrons contain a mix of different types of digested lipids. Chylomicrons are then transported from the villi into the lymphatic system via a process called exocytosis.</w:t>
      </w:r>
    </w:p>
    <w:p w14:paraId="4DFF4DDC" w14:textId="77777777" w:rsidR="001A5F16" w:rsidRDefault="001A5F16" w:rsidP="001A5F16">
      <w:pPr>
        <w:rPr>
          <w:rFonts w:asciiTheme="majorBidi" w:hAnsiTheme="majorBidi" w:cstheme="majorBidi"/>
          <w:sz w:val="28"/>
          <w:szCs w:val="28"/>
        </w:rPr>
      </w:pPr>
    </w:p>
    <w:p w14:paraId="565AC0B8" w14:textId="77777777" w:rsidR="001A5F16" w:rsidRPr="001B1899" w:rsidRDefault="001A5F16" w:rsidP="001A5F16">
      <w:pPr>
        <w:rPr>
          <w:rFonts w:asciiTheme="majorBidi" w:hAnsiTheme="majorBidi" w:cstheme="majorBidi"/>
          <w:b/>
          <w:bCs/>
          <w:sz w:val="28"/>
          <w:szCs w:val="28"/>
        </w:rPr>
      </w:pPr>
      <w:r w:rsidRPr="001B1899">
        <w:rPr>
          <w:rFonts w:asciiTheme="majorBidi" w:hAnsiTheme="majorBidi" w:cstheme="majorBidi"/>
          <w:b/>
          <w:bCs/>
          <w:sz w:val="28"/>
          <w:szCs w:val="28"/>
        </w:rPr>
        <w:t>Animal Gas Exchange and Transport</w:t>
      </w:r>
    </w:p>
    <w:p w14:paraId="72A03DD7" w14:textId="77777777" w:rsidR="001A5F16" w:rsidRDefault="001A5F16">
      <w:pPr>
        <w:numPr>
          <w:ilvl w:val="0"/>
          <w:numId w:val="169"/>
        </w:numPr>
        <w:rPr>
          <w:rFonts w:asciiTheme="majorBidi" w:hAnsiTheme="majorBidi" w:cstheme="majorBidi"/>
          <w:sz w:val="28"/>
          <w:szCs w:val="28"/>
        </w:rPr>
      </w:pPr>
      <w:r w:rsidRPr="001B1899">
        <w:rPr>
          <w:rFonts w:asciiTheme="majorBidi" w:hAnsiTheme="majorBidi" w:cstheme="majorBidi"/>
          <w:sz w:val="28"/>
          <w:szCs w:val="28"/>
        </w:rPr>
        <w:t>Use the Law of Partial Pressures to predict direction of gas movement in solution</w:t>
      </w:r>
    </w:p>
    <w:p w14:paraId="087149A2" w14:textId="77777777" w:rsidR="001A5F16" w:rsidRDefault="001A5F16">
      <w:pPr>
        <w:pStyle w:val="ListParagraph"/>
        <w:numPr>
          <w:ilvl w:val="0"/>
          <w:numId w:val="168"/>
        </w:numPr>
        <w:rPr>
          <w:rFonts w:asciiTheme="majorBidi" w:hAnsiTheme="majorBidi" w:cstheme="majorBidi"/>
          <w:sz w:val="28"/>
          <w:szCs w:val="28"/>
        </w:rPr>
      </w:pPr>
      <w:r w:rsidRPr="00AF5DB0">
        <w:rPr>
          <w:rFonts w:asciiTheme="majorBidi" w:hAnsiTheme="majorBidi" w:cstheme="majorBidi"/>
          <w:sz w:val="28"/>
          <w:szCs w:val="28"/>
        </w:rPr>
        <w:t>Multicellular eukaryotes must have a mechanism for eliminating carbon dioxide and taking in oxygen, which occurs via a process called gas exchange. Gas exchange during respiration occurs primarily through </w:t>
      </w:r>
      <w:r w:rsidRPr="00AF5DB0">
        <w:rPr>
          <w:rFonts w:asciiTheme="majorBidi" w:hAnsiTheme="majorBidi" w:cstheme="majorBidi"/>
          <w:i/>
          <w:iCs/>
          <w:sz w:val="28"/>
          <w:szCs w:val="28"/>
        </w:rPr>
        <w:t>diffusion</w:t>
      </w:r>
      <w:r w:rsidRPr="00AF5DB0">
        <w:rPr>
          <w:rFonts w:asciiTheme="majorBidi" w:hAnsiTheme="majorBidi" w:cstheme="majorBidi"/>
          <w:sz w:val="28"/>
          <w:szCs w:val="28"/>
        </w:rPr>
        <w:t>, where the gas molecules move from a region of high concentration to a region of low concentration.</w:t>
      </w:r>
    </w:p>
    <w:p w14:paraId="7D228E4F" w14:textId="77777777" w:rsidR="001A5F16" w:rsidRDefault="001A5F16">
      <w:pPr>
        <w:pStyle w:val="ListParagraph"/>
        <w:numPr>
          <w:ilvl w:val="0"/>
          <w:numId w:val="168"/>
        </w:numPr>
        <w:rPr>
          <w:rFonts w:asciiTheme="majorBidi" w:hAnsiTheme="majorBidi" w:cstheme="majorBidi"/>
          <w:sz w:val="28"/>
          <w:szCs w:val="28"/>
        </w:rPr>
      </w:pPr>
      <w:r w:rsidRPr="00AF5DB0">
        <w:rPr>
          <w:rFonts w:asciiTheme="majorBidi" w:hAnsiTheme="majorBidi" w:cstheme="majorBidi"/>
          <w:sz w:val="28"/>
          <w:szCs w:val="28"/>
        </w:rPr>
        <w:t>The gasses being exchanged exist within a mixture of other molecules, and each component in the mixture exerts its own </w:t>
      </w:r>
      <w:r w:rsidRPr="00AF5DB0">
        <w:rPr>
          <w:rFonts w:asciiTheme="majorBidi" w:hAnsiTheme="majorBidi" w:cstheme="majorBidi"/>
          <w:b/>
          <w:bCs/>
          <w:sz w:val="28"/>
          <w:szCs w:val="28"/>
        </w:rPr>
        <w:t>partial pressure</w:t>
      </w:r>
      <w:r w:rsidRPr="00AF5DB0">
        <w:rPr>
          <w:rFonts w:asciiTheme="majorBidi" w:hAnsiTheme="majorBidi" w:cstheme="majorBidi"/>
          <w:sz w:val="28"/>
          <w:szCs w:val="28"/>
        </w:rPr>
        <w:t>.</w:t>
      </w:r>
    </w:p>
    <w:p w14:paraId="31BA7153" w14:textId="77777777" w:rsidR="001A5F16" w:rsidRDefault="001A5F16">
      <w:pPr>
        <w:pStyle w:val="ListParagraph"/>
        <w:numPr>
          <w:ilvl w:val="0"/>
          <w:numId w:val="168"/>
        </w:numPr>
        <w:rPr>
          <w:rFonts w:asciiTheme="majorBidi" w:hAnsiTheme="majorBidi" w:cstheme="majorBidi"/>
          <w:sz w:val="28"/>
          <w:szCs w:val="28"/>
        </w:rPr>
      </w:pPr>
      <w:r w:rsidRPr="00AF5DB0">
        <w:rPr>
          <w:rFonts w:asciiTheme="majorBidi" w:hAnsiTheme="majorBidi" w:cstheme="majorBidi"/>
          <w:sz w:val="28"/>
          <w:szCs w:val="28"/>
        </w:rPr>
        <w:t xml:space="preserve">Partial pressure is a measure of the concentration of each individual component within the overall mixture of gases. The total pressure exerted by the mixture is the sum of the individual partial pressures of the components in the mixture. </w:t>
      </w:r>
    </w:p>
    <w:p w14:paraId="589A441C" w14:textId="77777777" w:rsidR="001A5F16" w:rsidRPr="00AF5DB0" w:rsidRDefault="001A5F16">
      <w:pPr>
        <w:pStyle w:val="ListParagraph"/>
        <w:numPr>
          <w:ilvl w:val="0"/>
          <w:numId w:val="168"/>
        </w:numPr>
        <w:rPr>
          <w:rFonts w:asciiTheme="majorBidi" w:hAnsiTheme="majorBidi" w:cstheme="majorBidi"/>
          <w:sz w:val="28"/>
          <w:szCs w:val="28"/>
        </w:rPr>
      </w:pPr>
      <w:r w:rsidRPr="00AF5DB0">
        <w:rPr>
          <w:rFonts w:asciiTheme="majorBidi" w:hAnsiTheme="majorBidi" w:cstheme="majorBidi"/>
          <w:sz w:val="28"/>
          <w:szCs w:val="28"/>
        </w:rPr>
        <w:t>This matters for gas exchange because the rate of diffusion of a gas is proportional to its partial pressure within the total gas mixture: a gas with a strong partial pressure gradient (very high partial pressure on one side, very low partial pressure on the other side) will diffuse faster than a gas with a weak partial pressure gradient.</w:t>
      </w:r>
    </w:p>
    <w:p w14:paraId="3133C089" w14:textId="77777777" w:rsidR="001A5F16" w:rsidRDefault="001A5F16">
      <w:pPr>
        <w:pStyle w:val="ListParagraph"/>
        <w:numPr>
          <w:ilvl w:val="0"/>
          <w:numId w:val="168"/>
        </w:numPr>
        <w:rPr>
          <w:rFonts w:asciiTheme="majorBidi" w:hAnsiTheme="majorBidi" w:cstheme="majorBidi"/>
          <w:sz w:val="28"/>
          <w:szCs w:val="28"/>
        </w:rPr>
      </w:pPr>
      <w:r w:rsidRPr="00AF6D9F">
        <w:rPr>
          <w:rFonts w:asciiTheme="majorBidi" w:hAnsiTheme="majorBidi" w:cstheme="majorBidi"/>
          <w:sz w:val="28"/>
          <w:szCs w:val="28"/>
        </w:rPr>
        <w:t>Air is primarily nitrogen (N2; 78.6 percent), oxygen (O2; 20.9 percent), water vapor (H2O; 0.5 percent), and carbon dioxide (CO2; 0.04 percent).</w:t>
      </w:r>
    </w:p>
    <w:p w14:paraId="296E23DC" w14:textId="77777777" w:rsidR="001A5F16" w:rsidRPr="00AF6D9F" w:rsidRDefault="001A5F16">
      <w:pPr>
        <w:pStyle w:val="ListParagraph"/>
        <w:numPr>
          <w:ilvl w:val="0"/>
          <w:numId w:val="168"/>
        </w:numPr>
        <w:rPr>
          <w:rFonts w:asciiTheme="majorBidi" w:hAnsiTheme="majorBidi" w:cstheme="majorBidi"/>
          <w:sz w:val="28"/>
          <w:szCs w:val="28"/>
        </w:rPr>
      </w:pPr>
      <w:r w:rsidRPr="00AF6D9F">
        <w:rPr>
          <w:rFonts w:asciiTheme="majorBidi" w:hAnsiTheme="majorBidi" w:cstheme="majorBidi"/>
          <w:sz w:val="28"/>
          <w:szCs w:val="28"/>
        </w:rPr>
        <w:lastRenderedPageBreak/>
        <w:t>The partial pressure of any gas can be calculated by: </w:t>
      </w:r>
      <w:r w:rsidRPr="00AF6D9F">
        <w:rPr>
          <w:rFonts w:asciiTheme="majorBidi" w:hAnsiTheme="majorBidi" w:cstheme="majorBidi"/>
          <w:b/>
          <w:bCs/>
          <w:sz w:val="28"/>
          <w:szCs w:val="28"/>
        </w:rPr>
        <w:t>P = (P</w:t>
      </w:r>
      <w:r w:rsidRPr="00AF6D9F">
        <w:rPr>
          <w:rFonts w:asciiTheme="majorBidi" w:hAnsiTheme="majorBidi" w:cstheme="majorBidi"/>
          <w:b/>
          <w:bCs/>
          <w:sz w:val="28"/>
          <w:szCs w:val="28"/>
          <w:vertAlign w:val="subscript"/>
        </w:rPr>
        <w:t>atm</w:t>
      </w:r>
      <w:r w:rsidRPr="00AF6D9F">
        <w:rPr>
          <w:rFonts w:asciiTheme="majorBidi" w:hAnsiTheme="majorBidi" w:cstheme="majorBidi"/>
          <w:b/>
          <w:bCs/>
          <w:sz w:val="28"/>
          <w:szCs w:val="28"/>
        </w:rPr>
        <w:t>) x (% content in mixture)</w:t>
      </w:r>
      <w:r w:rsidRPr="00AF6D9F">
        <w:rPr>
          <w:rFonts w:asciiTheme="majorBidi" w:hAnsiTheme="majorBidi" w:cstheme="majorBidi"/>
          <w:sz w:val="28"/>
          <w:szCs w:val="28"/>
        </w:rPr>
        <w:t>, where P</w:t>
      </w:r>
      <w:r w:rsidRPr="00AF6D9F">
        <w:rPr>
          <w:rFonts w:asciiTheme="majorBidi" w:hAnsiTheme="majorBidi" w:cstheme="majorBidi"/>
          <w:sz w:val="28"/>
          <w:szCs w:val="28"/>
          <w:vertAlign w:val="subscript"/>
        </w:rPr>
        <w:t>atm</w:t>
      </w:r>
      <w:r w:rsidRPr="00AF6D9F">
        <w:rPr>
          <w:rFonts w:asciiTheme="majorBidi" w:hAnsiTheme="majorBidi" w:cstheme="majorBidi"/>
          <w:sz w:val="28"/>
          <w:szCs w:val="28"/>
        </w:rPr>
        <w:t>, is the atmospheric pressure at any given altitude, calculated as the sum of all of the partial pressures of the atmospheric gases added together. At sea level: </w:t>
      </w:r>
      <w:r w:rsidRPr="00AF6D9F">
        <w:rPr>
          <w:rFonts w:asciiTheme="majorBidi" w:hAnsiTheme="majorBidi" w:cstheme="majorBidi"/>
          <w:b/>
          <w:bCs/>
          <w:sz w:val="28"/>
          <w:szCs w:val="28"/>
        </w:rPr>
        <w:t>P</w:t>
      </w:r>
      <w:r w:rsidRPr="00AF6D9F">
        <w:rPr>
          <w:rFonts w:asciiTheme="majorBidi" w:hAnsiTheme="majorBidi" w:cstheme="majorBidi"/>
          <w:b/>
          <w:bCs/>
          <w:sz w:val="28"/>
          <w:szCs w:val="28"/>
          <w:vertAlign w:val="subscript"/>
        </w:rPr>
        <w:t>atm</w:t>
      </w:r>
      <w:r w:rsidRPr="00AF6D9F">
        <w:rPr>
          <w:rFonts w:asciiTheme="majorBidi" w:hAnsiTheme="majorBidi" w:cstheme="majorBidi"/>
          <w:b/>
          <w:bCs/>
          <w:sz w:val="28"/>
          <w:szCs w:val="28"/>
        </w:rPr>
        <w:t> = PN</w:t>
      </w:r>
      <w:r w:rsidRPr="00AF6D9F">
        <w:rPr>
          <w:rFonts w:asciiTheme="majorBidi" w:hAnsiTheme="majorBidi" w:cstheme="majorBidi"/>
          <w:b/>
          <w:bCs/>
          <w:sz w:val="28"/>
          <w:szCs w:val="28"/>
          <w:vertAlign w:val="subscript"/>
        </w:rPr>
        <w:t>2</w:t>
      </w:r>
      <w:r w:rsidRPr="00AF6D9F">
        <w:rPr>
          <w:rFonts w:asciiTheme="majorBidi" w:hAnsiTheme="majorBidi" w:cstheme="majorBidi"/>
          <w:b/>
          <w:bCs/>
          <w:sz w:val="28"/>
          <w:szCs w:val="28"/>
        </w:rPr>
        <w:t> +PO</w:t>
      </w:r>
      <w:r w:rsidRPr="00AF6D9F">
        <w:rPr>
          <w:rFonts w:asciiTheme="majorBidi" w:hAnsiTheme="majorBidi" w:cstheme="majorBidi"/>
          <w:b/>
          <w:bCs/>
          <w:sz w:val="28"/>
          <w:szCs w:val="28"/>
          <w:vertAlign w:val="subscript"/>
        </w:rPr>
        <w:t>2</w:t>
      </w:r>
      <w:r w:rsidRPr="00AF6D9F">
        <w:rPr>
          <w:rFonts w:asciiTheme="majorBidi" w:hAnsiTheme="majorBidi" w:cstheme="majorBidi"/>
          <w:b/>
          <w:bCs/>
          <w:sz w:val="28"/>
          <w:szCs w:val="28"/>
        </w:rPr>
        <w:t>+ PH</w:t>
      </w:r>
      <w:r w:rsidRPr="00AF6D9F">
        <w:rPr>
          <w:rFonts w:asciiTheme="majorBidi" w:hAnsiTheme="majorBidi" w:cstheme="majorBidi"/>
          <w:b/>
          <w:bCs/>
          <w:sz w:val="28"/>
          <w:szCs w:val="28"/>
          <w:vertAlign w:val="subscript"/>
        </w:rPr>
        <w:t>2</w:t>
      </w:r>
      <w:r w:rsidRPr="00AF6D9F">
        <w:rPr>
          <w:rFonts w:asciiTheme="majorBidi" w:hAnsiTheme="majorBidi" w:cstheme="majorBidi"/>
          <w:b/>
          <w:bCs/>
          <w:sz w:val="28"/>
          <w:szCs w:val="28"/>
        </w:rPr>
        <w:t>O+ PCO</w:t>
      </w:r>
      <w:r w:rsidRPr="00AF6D9F">
        <w:rPr>
          <w:rFonts w:asciiTheme="majorBidi" w:hAnsiTheme="majorBidi" w:cstheme="majorBidi"/>
          <w:b/>
          <w:bCs/>
          <w:sz w:val="28"/>
          <w:szCs w:val="28"/>
          <w:vertAlign w:val="subscript"/>
        </w:rPr>
        <w:t>2</w:t>
      </w:r>
      <w:r w:rsidRPr="00AF6D9F">
        <w:rPr>
          <w:rFonts w:asciiTheme="majorBidi" w:hAnsiTheme="majorBidi" w:cstheme="majorBidi"/>
          <w:b/>
          <w:bCs/>
          <w:sz w:val="28"/>
          <w:szCs w:val="28"/>
        </w:rPr>
        <w:t>= 760 mm Hg</w:t>
      </w:r>
    </w:p>
    <w:p w14:paraId="01626B78" w14:textId="77777777" w:rsidR="001A5F16" w:rsidRDefault="001A5F16">
      <w:pPr>
        <w:pStyle w:val="ListParagraph"/>
        <w:numPr>
          <w:ilvl w:val="0"/>
          <w:numId w:val="168"/>
        </w:numPr>
        <w:rPr>
          <w:rFonts w:asciiTheme="majorBidi" w:hAnsiTheme="majorBidi" w:cstheme="majorBidi"/>
          <w:sz w:val="28"/>
          <w:szCs w:val="28"/>
        </w:rPr>
      </w:pPr>
      <w:r w:rsidRPr="00AF6D9F">
        <w:rPr>
          <w:rFonts w:asciiTheme="majorBidi" w:hAnsiTheme="majorBidi" w:cstheme="majorBidi"/>
          <w:sz w:val="28"/>
          <w:szCs w:val="28"/>
        </w:rPr>
        <w:t>As altitude increases above sea level, the concentration of each gas does not change, </w:t>
      </w:r>
      <w:r w:rsidRPr="00AF6D9F">
        <w:rPr>
          <w:rFonts w:asciiTheme="majorBidi" w:hAnsiTheme="majorBidi" w:cstheme="majorBidi"/>
          <w:i/>
          <w:iCs/>
          <w:sz w:val="28"/>
          <w:szCs w:val="28"/>
        </w:rPr>
        <w:t>but P</w:t>
      </w:r>
      <w:r w:rsidRPr="00AF6D9F">
        <w:rPr>
          <w:rFonts w:asciiTheme="majorBidi" w:hAnsiTheme="majorBidi" w:cstheme="majorBidi"/>
          <w:i/>
          <w:iCs/>
          <w:sz w:val="28"/>
          <w:szCs w:val="28"/>
          <w:vertAlign w:val="subscript"/>
        </w:rPr>
        <w:t>atm</w:t>
      </w:r>
      <w:r w:rsidRPr="00AF6D9F">
        <w:rPr>
          <w:rFonts w:asciiTheme="majorBidi" w:hAnsiTheme="majorBidi" w:cstheme="majorBidi"/>
          <w:i/>
          <w:iCs/>
          <w:sz w:val="28"/>
          <w:szCs w:val="28"/>
        </w:rPr>
        <w:t> decreases</w:t>
      </w:r>
      <w:r w:rsidRPr="00AF6D9F">
        <w:rPr>
          <w:rFonts w:asciiTheme="majorBidi" w:hAnsiTheme="majorBidi" w:cstheme="majorBidi"/>
          <w:sz w:val="28"/>
          <w:szCs w:val="28"/>
        </w:rPr>
        <w:t>; as a result, partial pressure of each gas decreases as altitude increases.</w:t>
      </w:r>
    </w:p>
    <w:p w14:paraId="37C18514" w14:textId="77777777" w:rsidR="001A5F16" w:rsidRPr="00AF5DB0" w:rsidRDefault="001A5F16">
      <w:pPr>
        <w:pStyle w:val="ListParagraph"/>
        <w:numPr>
          <w:ilvl w:val="0"/>
          <w:numId w:val="168"/>
        </w:numPr>
        <w:rPr>
          <w:rFonts w:asciiTheme="majorBidi" w:hAnsiTheme="majorBidi" w:cstheme="majorBidi"/>
          <w:sz w:val="28"/>
          <w:szCs w:val="28"/>
        </w:rPr>
      </w:pPr>
      <w:r w:rsidRPr="00AF6D9F">
        <w:rPr>
          <w:rFonts w:asciiTheme="majorBidi" w:hAnsiTheme="majorBidi" w:cstheme="majorBidi"/>
          <w:sz w:val="28"/>
          <w:szCs w:val="28"/>
        </w:rPr>
        <w:t>These pressures determine the gas exchange, or the flow of gas, in the system. Oxygen and carbon dioxide will flow according to their pressure gradient from high to low within the respiratory system</w:t>
      </w:r>
    </w:p>
    <w:p w14:paraId="161B29BC" w14:textId="77777777" w:rsidR="001A5F16" w:rsidRDefault="001A5F16">
      <w:pPr>
        <w:numPr>
          <w:ilvl w:val="0"/>
          <w:numId w:val="169"/>
        </w:numPr>
        <w:rPr>
          <w:rFonts w:asciiTheme="majorBidi" w:hAnsiTheme="majorBidi" w:cstheme="majorBidi"/>
          <w:sz w:val="28"/>
          <w:szCs w:val="28"/>
        </w:rPr>
      </w:pPr>
      <w:r w:rsidRPr="001B1899">
        <w:rPr>
          <w:rFonts w:asciiTheme="majorBidi" w:hAnsiTheme="majorBidi" w:cstheme="majorBidi"/>
          <w:sz w:val="28"/>
          <w:szCs w:val="28"/>
        </w:rPr>
        <w:t>Explain the functional adaptations present in animal respiratory surfaces in the context of Fick’s Law of Diffusion (surface area, distance, concentration gradients, passage of blood through the respiratory surface)</w:t>
      </w:r>
    </w:p>
    <w:p w14:paraId="2B1CCB98" w14:textId="77777777" w:rsidR="001A5F16" w:rsidRDefault="001A5F16">
      <w:pPr>
        <w:pStyle w:val="ListParagraph"/>
        <w:numPr>
          <w:ilvl w:val="0"/>
          <w:numId w:val="170"/>
        </w:numPr>
        <w:rPr>
          <w:rFonts w:asciiTheme="majorBidi" w:hAnsiTheme="majorBidi" w:cstheme="majorBidi"/>
          <w:sz w:val="28"/>
          <w:szCs w:val="28"/>
        </w:rPr>
      </w:pPr>
      <w:r w:rsidRPr="006E4C07">
        <w:rPr>
          <w:rFonts w:asciiTheme="majorBidi" w:hAnsiTheme="majorBidi" w:cstheme="majorBidi"/>
          <w:sz w:val="28"/>
          <w:szCs w:val="28"/>
        </w:rPr>
        <w:t>The rate of diffusion of a gas across a surface is controlled by</w:t>
      </w:r>
    </w:p>
    <w:p w14:paraId="0ABB45D6" w14:textId="77777777" w:rsidR="001A5F16" w:rsidRPr="006E4C07" w:rsidRDefault="001A5F16">
      <w:pPr>
        <w:pStyle w:val="ListParagraph"/>
        <w:numPr>
          <w:ilvl w:val="1"/>
          <w:numId w:val="170"/>
        </w:numPr>
        <w:rPr>
          <w:rFonts w:asciiTheme="majorBidi" w:hAnsiTheme="majorBidi" w:cstheme="majorBidi"/>
          <w:sz w:val="28"/>
          <w:szCs w:val="28"/>
        </w:rPr>
      </w:pPr>
      <w:r w:rsidRPr="006E4C07">
        <w:rPr>
          <w:rFonts w:asciiTheme="majorBidi" w:hAnsiTheme="majorBidi" w:cstheme="majorBidi"/>
          <w:sz w:val="28"/>
          <w:szCs w:val="28"/>
        </w:rPr>
        <w:t>k, the gas diffusion constant</w:t>
      </w:r>
    </w:p>
    <w:p w14:paraId="4D72DE62" w14:textId="77777777" w:rsidR="001A5F16" w:rsidRPr="006E4C07" w:rsidRDefault="001A5F16">
      <w:pPr>
        <w:pStyle w:val="ListParagraph"/>
        <w:numPr>
          <w:ilvl w:val="1"/>
          <w:numId w:val="170"/>
        </w:numPr>
        <w:rPr>
          <w:rFonts w:asciiTheme="majorBidi" w:hAnsiTheme="majorBidi" w:cstheme="majorBidi"/>
          <w:sz w:val="28"/>
          <w:szCs w:val="28"/>
        </w:rPr>
      </w:pPr>
      <w:r w:rsidRPr="006E4C07">
        <w:rPr>
          <w:rFonts w:asciiTheme="majorBidi" w:hAnsiTheme="majorBidi" w:cstheme="majorBidi"/>
          <w:sz w:val="28"/>
          <w:szCs w:val="28"/>
        </w:rPr>
        <w:t>A, the area for gas exchange</w:t>
      </w:r>
    </w:p>
    <w:p w14:paraId="4ACA45EB" w14:textId="77777777" w:rsidR="001A5F16" w:rsidRPr="006E4C07" w:rsidRDefault="001A5F16">
      <w:pPr>
        <w:pStyle w:val="ListParagraph"/>
        <w:numPr>
          <w:ilvl w:val="1"/>
          <w:numId w:val="170"/>
        </w:numPr>
        <w:rPr>
          <w:rFonts w:asciiTheme="majorBidi" w:hAnsiTheme="majorBidi" w:cstheme="majorBidi"/>
          <w:sz w:val="28"/>
          <w:szCs w:val="28"/>
        </w:rPr>
      </w:pPr>
      <w:r w:rsidRPr="006E4C07">
        <w:rPr>
          <w:rFonts w:asciiTheme="majorBidi" w:hAnsiTheme="majorBidi" w:cstheme="majorBidi"/>
          <w:sz w:val="28"/>
          <w:szCs w:val="28"/>
        </w:rPr>
        <w:t>P</w:t>
      </w:r>
      <w:r w:rsidRPr="006E4C07">
        <w:rPr>
          <w:rFonts w:asciiTheme="majorBidi" w:hAnsiTheme="majorBidi" w:cstheme="majorBidi"/>
          <w:sz w:val="28"/>
          <w:szCs w:val="28"/>
          <w:vertAlign w:val="subscript"/>
        </w:rPr>
        <w:t>2</w:t>
      </w:r>
      <w:r w:rsidRPr="006E4C07">
        <w:rPr>
          <w:rFonts w:asciiTheme="majorBidi" w:hAnsiTheme="majorBidi" w:cstheme="majorBidi"/>
          <w:sz w:val="28"/>
          <w:szCs w:val="28"/>
        </w:rPr>
        <w:t>-P</w:t>
      </w:r>
      <w:r w:rsidRPr="006E4C07">
        <w:rPr>
          <w:rFonts w:asciiTheme="majorBidi" w:hAnsiTheme="majorBidi" w:cstheme="majorBidi"/>
          <w:sz w:val="28"/>
          <w:szCs w:val="28"/>
          <w:vertAlign w:val="subscript"/>
        </w:rPr>
        <w:t>1</w:t>
      </w:r>
      <w:r w:rsidRPr="006E4C07">
        <w:rPr>
          <w:rFonts w:asciiTheme="majorBidi" w:hAnsiTheme="majorBidi" w:cstheme="majorBidi"/>
          <w:sz w:val="28"/>
          <w:szCs w:val="28"/>
        </w:rPr>
        <w:t>, the difference in partial pressure of gas on either side of diffusion barrier</w:t>
      </w:r>
    </w:p>
    <w:p w14:paraId="4CE92CED" w14:textId="77777777" w:rsidR="001A5F16" w:rsidRPr="006E4C07" w:rsidRDefault="001A5F16">
      <w:pPr>
        <w:pStyle w:val="ListParagraph"/>
        <w:numPr>
          <w:ilvl w:val="1"/>
          <w:numId w:val="170"/>
        </w:numPr>
        <w:rPr>
          <w:rFonts w:asciiTheme="majorBidi" w:hAnsiTheme="majorBidi" w:cstheme="majorBidi"/>
          <w:sz w:val="28"/>
          <w:szCs w:val="28"/>
        </w:rPr>
      </w:pPr>
      <w:r w:rsidRPr="006E4C07">
        <w:rPr>
          <w:rFonts w:asciiTheme="majorBidi" w:hAnsiTheme="majorBidi" w:cstheme="majorBidi"/>
          <w:sz w:val="28"/>
          <w:szCs w:val="28"/>
        </w:rPr>
        <w:t>D, the distance across which the gas must diffuse (thickness of diffusion barrier)</w:t>
      </w:r>
    </w:p>
    <w:p w14:paraId="286D50CC" w14:textId="77777777" w:rsidR="001A5F16" w:rsidRPr="006E4C07" w:rsidRDefault="001A5F16">
      <w:pPr>
        <w:pStyle w:val="ListParagraph"/>
        <w:numPr>
          <w:ilvl w:val="1"/>
          <w:numId w:val="170"/>
        </w:numPr>
        <w:rPr>
          <w:rFonts w:asciiTheme="majorBidi" w:hAnsiTheme="majorBidi" w:cstheme="majorBidi"/>
          <w:sz w:val="28"/>
          <w:szCs w:val="28"/>
        </w:rPr>
      </w:pPr>
      <w:r w:rsidRPr="006E4C07">
        <w:rPr>
          <w:rFonts w:asciiTheme="majorBidi" w:hAnsiTheme="majorBidi" w:cstheme="majorBidi"/>
          <w:b/>
          <w:bCs/>
          <w:sz w:val="28"/>
          <w:szCs w:val="28"/>
        </w:rPr>
        <w:t>Rate of diffusion = k x A x (P</w:t>
      </w:r>
      <w:r w:rsidRPr="006E4C07">
        <w:rPr>
          <w:rFonts w:asciiTheme="majorBidi" w:hAnsiTheme="majorBidi" w:cstheme="majorBidi"/>
          <w:b/>
          <w:bCs/>
          <w:sz w:val="28"/>
          <w:szCs w:val="28"/>
          <w:vertAlign w:val="subscript"/>
        </w:rPr>
        <w:t>2</w:t>
      </w:r>
      <w:r w:rsidRPr="006E4C07">
        <w:rPr>
          <w:rFonts w:asciiTheme="majorBidi" w:hAnsiTheme="majorBidi" w:cstheme="majorBidi"/>
          <w:b/>
          <w:bCs/>
          <w:sz w:val="28"/>
          <w:szCs w:val="28"/>
        </w:rPr>
        <w:t>-P</w:t>
      </w:r>
      <w:r w:rsidRPr="006E4C07">
        <w:rPr>
          <w:rFonts w:asciiTheme="majorBidi" w:hAnsiTheme="majorBidi" w:cstheme="majorBidi"/>
          <w:b/>
          <w:bCs/>
          <w:sz w:val="28"/>
          <w:szCs w:val="28"/>
          <w:vertAlign w:val="subscript"/>
        </w:rPr>
        <w:t>1</w:t>
      </w:r>
      <w:r w:rsidRPr="006E4C07">
        <w:rPr>
          <w:rFonts w:asciiTheme="majorBidi" w:hAnsiTheme="majorBidi" w:cstheme="majorBidi"/>
          <w:b/>
          <w:bCs/>
          <w:sz w:val="28"/>
          <w:szCs w:val="28"/>
        </w:rPr>
        <w:t>)/D</w:t>
      </w:r>
    </w:p>
    <w:p w14:paraId="04C16DA4" w14:textId="77777777" w:rsidR="001A5F16" w:rsidRDefault="001A5F16">
      <w:pPr>
        <w:pStyle w:val="ListParagraph"/>
        <w:numPr>
          <w:ilvl w:val="0"/>
          <w:numId w:val="170"/>
        </w:numPr>
        <w:rPr>
          <w:rFonts w:asciiTheme="majorBidi" w:hAnsiTheme="majorBidi" w:cstheme="majorBidi"/>
          <w:sz w:val="28"/>
          <w:szCs w:val="28"/>
        </w:rPr>
      </w:pPr>
      <w:r>
        <w:rPr>
          <w:rFonts w:asciiTheme="majorBidi" w:hAnsiTheme="majorBidi" w:cstheme="majorBidi"/>
          <w:sz w:val="28"/>
          <w:szCs w:val="28"/>
        </w:rPr>
        <w:t xml:space="preserve">Gas will diffuse more quickly when: </w:t>
      </w:r>
    </w:p>
    <w:p w14:paraId="0B97E3A7" w14:textId="77777777" w:rsidR="001A5F16" w:rsidRPr="006E4C07" w:rsidRDefault="001A5F16">
      <w:pPr>
        <w:pStyle w:val="ListParagraph"/>
        <w:numPr>
          <w:ilvl w:val="1"/>
          <w:numId w:val="170"/>
        </w:numPr>
        <w:rPr>
          <w:rFonts w:asciiTheme="majorBidi" w:hAnsiTheme="majorBidi" w:cstheme="majorBidi"/>
          <w:sz w:val="28"/>
          <w:szCs w:val="28"/>
        </w:rPr>
      </w:pPr>
      <w:r w:rsidRPr="006E4C07">
        <w:rPr>
          <w:rFonts w:asciiTheme="majorBidi" w:hAnsiTheme="majorBidi" w:cstheme="majorBidi"/>
          <w:sz w:val="28"/>
          <w:szCs w:val="28"/>
        </w:rPr>
        <w:t>the area (A) available for gas exchange is large</w:t>
      </w:r>
    </w:p>
    <w:p w14:paraId="5D05448C" w14:textId="77777777" w:rsidR="001A5F16" w:rsidRPr="006E4C07" w:rsidRDefault="001A5F16">
      <w:pPr>
        <w:pStyle w:val="ListParagraph"/>
        <w:numPr>
          <w:ilvl w:val="1"/>
          <w:numId w:val="170"/>
        </w:numPr>
        <w:rPr>
          <w:rFonts w:asciiTheme="majorBidi" w:hAnsiTheme="majorBidi" w:cstheme="majorBidi"/>
          <w:sz w:val="28"/>
          <w:szCs w:val="28"/>
        </w:rPr>
      </w:pPr>
      <w:r w:rsidRPr="006E4C07">
        <w:rPr>
          <w:rFonts w:asciiTheme="majorBidi" w:hAnsiTheme="majorBidi" w:cstheme="majorBidi"/>
          <w:sz w:val="28"/>
          <w:szCs w:val="28"/>
        </w:rPr>
        <w:t>the difference in partial pressure (P</w:t>
      </w:r>
      <w:r w:rsidRPr="006E4C07">
        <w:rPr>
          <w:rFonts w:asciiTheme="majorBidi" w:hAnsiTheme="majorBidi" w:cstheme="majorBidi"/>
          <w:sz w:val="28"/>
          <w:szCs w:val="28"/>
          <w:vertAlign w:val="subscript"/>
        </w:rPr>
        <w:t>2</w:t>
      </w:r>
      <w:r w:rsidRPr="006E4C07">
        <w:rPr>
          <w:rFonts w:asciiTheme="majorBidi" w:hAnsiTheme="majorBidi" w:cstheme="majorBidi"/>
          <w:sz w:val="28"/>
          <w:szCs w:val="28"/>
        </w:rPr>
        <w:t>-P</w:t>
      </w:r>
      <w:r w:rsidRPr="006E4C07">
        <w:rPr>
          <w:rFonts w:asciiTheme="majorBidi" w:hAnsiTheme="majorBidi" w:cstheme="majorBidi"/>
          <w:sz w:val="28"/>
          <w:szCs w:val="28"/>
          <w:vertAlign w:val="subscript"/>
        </w:rPr>
        <w:t>1</w:t>
      </w:r>
      <w:r w:rsidRPr="006E4C07">
        <w:rPr>
          <w:rFonts w:asciiTheme="majorBidi" w:hAnsiTheme="majorBidi" w:cstheme="majorBidi"/>
          <w:sz w:val="28"/>
          <w:szCs w:val="28"/>
        </w:rPr>
        <w:t>) is large</w:t>
      </w:r>
    </w:p>
    <w:p w14:paraId="2E23A89F" w14:textId="77777777" w:rsidR="001A5F16" w:rsidRPr="006E4C07" w:rsidRDefault="001A5F16">
      <w:pPr>
        <w:pStyle w:val="ListParagraph"/>
        <w:numPr>
          <w:ilvl w:val="1"/>
          <w:numId w:val="170"/>
        </w:numPr>
        <w:rPr>
          <w:rFonts w:asciiTheme="majorBidi" w:hAnsiTheme="majorBidi" w:cstheme="majorBidi"/>
          <w:sz w:val="28"/>
          <w:szCs w:val="28"/>
        </w:rPr>
      </w:pPr>
      <w:r w:rsidRPr="006E4C07">
        <w:rPr>
          <w:rFonts w:asciiTheme="majorBidi" w:hAnsiTheme="majorBidi" w:cstheme="majorBidi"/>
          <w:sz w:val="28"/>
          <w:szCs w:val="28"/>
        </w:rPr>
        <w:t>the distance (D) required for gas to move from one area to another is small</w:t>
      </w:r>
    </w:p>
    <w:p w14:paraId="2908959C" w14:textId="77777777" w:rsidR="001A5F16" w:rsidRPr="00C54956" w:rsidRDefault="001A5F16">
      <w:pPr>
        <w:pStyle w:val="ListParagraph"/>
        <w:numPr>
          <w:ilvl w:val="0"/>
          <w:numId w:val="170"/>
        </w:numPr>
        <w:rPr>
          <w:rFonts w:asciiTheme="majorBidi" w:hAnsiTheme="majorBidi" w:cstheme="majorBidi"/>
          <w:sz w:val="28"/>
          <w:szCs w:val="28"/>
        </w:rPr>
      </w:pPr>
      <w:r w:rsidRPr="00C54956">
        <w:rPr>
          <w:rFonts w:asciiTheme="majorBidi" w:hAnsiTheme="majorBidi" w:cstheme="majorBidi"/>
          <w:sz w:val="28"/>
          <w:szCs w:val="28"/>
        </w:rPr>
        <w:t>evolution has selected for respiratory surfaces with very large surface areas, very thin membranes separating the locations for gas exchange, and using passage of blood to take advantage of the location within the body with the greatest concentration gradient between blood and respiratory surface:</w:t>
      </w:r>
    </w:p>
    <w:p w14:paraId="49603DD7" w14:textId="77777777" w:rsidR="001A5F16" w:rsidRPr="00A62A72" w:rsidRDefault="001A5F16">
      <w:pPr>
        <w:pStyle w:val="ListParagraph"/>
        <w:numPr>
          <w:ilvl w:val="1"/>
          <w:numId w:val="170"/>
        </w:numPr>
        <w:rPr>
          <w:rFonts w:asciiTheme="majorBidi" w:hAnsiTheme="majorBidi" w:cstheme="majorBidi"/>
          <w:sz w:val="28"/>
          <w:szCs w:val="28"/>
        </w:rPr>
      </w:pPr>
      <w:r w:rsidRPr="00A62A72">
        <w:rPr>
          <w:rFonts w:asciiTheme="majorBidi" w:hAnsiTheme="majorBidi" w:cstheme="majorBidi"/>
          <w:sz w:val="28"/>
          <w:szCs w:val="28"/>
        </w:rPr>
        <w:t>The structure of any respiratory surface (lungs, gills, tracheae), maximizes its surface area to increase gas diffusion. Because of the enormous number of alveoli (approximately 300 million in each human lung), the surface area of the lung is very large (75 m</w:t>
      </w:r>
      <w:r w:rsidRPr="00A62A72">
        <w:rPr>
          <w:rFonts w:asciiTheme="majorBidi" w:hAnsiTheme="majorBidi" w:cstheme="majorBidi"/>
          <w:sz w:val="28"/>
          <w:szCs w:val="28"/>
          <w:vertAlign w:val="superscript"/>
        </w:rPr>
        <w:t>2</w:t>
      </w:r>
      <w:r w:rsidRPr="00A62A72">
        <w:rPr>
          <w:rFonts w:asciiTheme="majorBidi" w:hAnsiTheme="majorBidi" w:cstheme="majorBidi"/>
          <w:sz w:val="28"/>
          <w:szCs w:val="28"/>
        </w:rPr>
        <w:t>). Having such a large surface area increases the amount of gas that can diffuse into and out of the lungs.</w:t>
      </w:r>
    </w:p>
    <w:p w14:paraId="0C31357A" w14:textId="77777777" w:rsidR="001A5F16" w:rsidRPr="00A62A72" w:rsidRDefault="001A5F16">
      <w:pPr>
        <w:pStyle w:val="ListParagraph"/>
        <w:numPr>
          <w:ilvl w:val="1"/>
          <w:numId w:val="170"/>
        </w:numPr>
        <w:rPr>
          <w:rFonts w:asciiTheme="majorBidi" w:hAnsiTheme="majorBidi" w:cstheme="majorBidi"/>
          <w:sz w:val="28"/>
          <w:szCs w:val="28"/>
        </w:rPr>
      </w:pPr>
      <w:r w:rsidRPr="00A62A72">
        <w:rPr>
          <w:rFonts w:asciiTheme="majorBidi" w:hAnsiTheme="majorBidi" w:cstheme="majorBidi"/>
          <w:sz w:val="28"/>
          <w:szCs w:val="28"/>
        </w:rPr>
        <w:lastRenderedPageBreak/>
        <w:t>Respiratory surfaces are also extremely thin (typically only one cell thick), minimizing the distance gas must diffuse across the surface.</w:t>
      </w:r>
    </w:p>
    <w:p w14:paraId="56DD5107" w14:textId="77777777" w:rsidR="001A5F16" w:rsidRPr="007902E7" w:rsidRDefault="001A5F16">
      <w:pPr>
        <w:pStyle w:val="ListParagraph"/>
        <w:numPr>
          <w:ilvl w:val="1"/>
          <w:numId w:val="170"/>
        </w:numPr>
        <w:rPr>
          <w:rFonts w:asciiTheme="majorBidi" w:hAnsiTheme="majorBidi" w:cstheme="majorBidi"/>
          <w:sz w:val="28"/>
          <w:szCs w:val="28"/>
        </w:rPr>
      </w:pPr>
      <w:r w:rsidRPr="00B15F6B">
        <w:rPr>
          <w:rFonts w:asciiTheme="majorBidi" w:hAnsiTheme="majorBidi" w:cstheme="majorBidi"/>
          <w:noProof/>
          <w:sz w:val="28"/>
          <w:szCs w:val="28"/>
        </w:rPr>
        <w:drawing>
          <wp:anchor distT="0" distB="0" distL="114300" distR="114300" simplePos="0" relativeHeight="251771904" behindDoc="0" locked="0" layoutInCell="1" allowOverlap="1" wp14:anchorId="69F6122C" wp14:editId="2024232A">
            <wp:simplePos x="0" y="0"/>
            <wp:positionH relativeFrom="column">
              <wp:posOffset>1010920</wp:posOffset>
            </wp:positionH>
            <wp:positionV relativeFrom="paragraph">
              <wp:posOffset>1440292</wp:posOffset>
            </wp:positionV>
            <wp:extent cx="4814570" cy="3263265"/>
            <wp:effectExtent l="0" t="0" r="0" b="635"/>
            <wp:wrapTopAndBottom/>
            <wp:docPr id="197531448" name="Picture 134" descr="A diagram of the internal organ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1448" name="Picture 1" descr="A diagram of the internal organs of a person&#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4814570" cy="3263265"/>
                    </a:xfrm>
                    <a:prstGeom prst="rect">
                      <a:avLst/>
                    </a:prstGeom>
                  </pic:spPr>
                </pic:pic>
              </a:graphicData>
            </a:graphic>
            <wp14:sizeRelH relativeFrom="page">
              <wp14:pctWidth>0</wp14:pctWidth>
            </wp14:sizeRelH>
            <wp14:sizeRelV relativeFrom="page">
              <wp14:pctHeight>0</wp14:pctHeight>
            </wp14:sizeRelV>
          </wp:anchor>
        </w:drawing>
      </w:r>
      <w:r w:rsidRPr="00A62A72">
        <w:rPr>
          <w:rFonts w:asciiTheme="majorBidi" w:hAnsiTheme="majorBidi" w:cstheme="majorBidi"/>
          <w:sz w:val="28"/>
          <w:szCs w:val="28"/>
        </w:rPr>
        <w:t>Capillaries bring blood to the respiratory surface for gas exchange, where the blood entering the respiratory organ is low in oxygen concentration and high in carbon dioxide concentration; because the air in the lungs has a higher concentration of oxygen than that of oxygen-depleted blood and a lower concentration of carbon dioxide, this concentration gradient allows for gas exchange during respiration.</w:t>
      </w:r>
    </w:p>
    <w:p w14:paraId="037A4CDE" w14:textId="77777777" w:rsidR="001A5F16" w:rsidRDefault="001A5F16">
      <w:pPr>
        <w:numPr>
          <w:ilvl w:val="0"/>
          <w:numId w:val="169"/>
        </w:numPr>
        <w:rPr>
          <w:rFonts w:asciiTheme="majorBidi" w:hAnsiTheme="majorBidi" w:cstheme="majorBidi"/>
          <w:sz w:val="28"/>
          <w:szCs w:val="28"/>
        </w:rPr>
      </w:pPr>
      <w:r w:rsidRPr="001B1899">
        <w:rPr>
          <w:rFonts w:asciiTheme="majorBidi" w:hAnsiTheme="majorBidi" w:cstheme="majorBidi"/>
          <w:sz w:val="28"/>
          <w:szCs w:val="28"/>
        </w:rPr>
        <w:t>Compare and contrast the structure/function of respiratory surfaces including skin, gills, tracheae, avian lungs, and mammalian lungs; and identify and explain why which is/are the most efficient for gas exchange</w:t>
      </w:r>
    </w:p>
    <w:p w14:paraId="05E39387" w14:textId="77777777" w:rsidR="001A5F16" w:rsidRDefault="001A5F16">
      <w:pPr>
        <w:pStyle w:val="ListParagraph"/>
        <w:numPr>
          <w:ilvl w:val="0"/>
          <w:numId w:val="171"/>
        </w:numPr>
        <w:rPr>
          <w:rFonts w:asciiTheme="majorBidi" w:hAnsiTheme="majorBidi" w:cstheme="majorBidi"/>
          <w:sz w:val="28"/>
          <w:szCs w:val="28"/>
        </w:rPr>
      </w:pPr>
      <w:r>
        <w:rPr>
          <w:rFonts w:asciiTheme="majorBidi" w:hAnsiTheme="majorBidi" w:cstheme="majorBidi"/>
          <w:sz w:val="28"/>
          <w:szCs w:val="28"/>
        </w:rPr>
        <w:t xml:space="preserve">Three steps of gas exchange: </w:t>
      </w:r>
    </w:p>
    <w:p w14:paraId="069F6256" w14:textId="77777777" w:rsidR="001A5F16" w:rsidRPr="00B2713C" w:rsidRDefault="001A5F16">
      <w:pPr>
        <w:pStyle w:val="ListParagraph"/>
        <w:numPr>
          <w:ilvl w:val="1"/>
          <w:numId w:val="171"/>
        </w:numPr>
        <w:rPr>
          <w:rFonts w:asciiTheme="majorBidi" w:hAnsiTheme="majorBidi" w:cstheme="majorBidi"/>
          <w:sz w:val="28"/>
          <w:szCs w:val="28"/>
        </w:rPr>
      </w:pPr>
      <w:r w:rsidRPr="00B2713C">
        <w:rPr>
          <w:rFonts w:asciiTheme="majorBidi" w:hAnsiTheme="majorBidi" w:cstheme="majorBidi"/>
          <w:b/>
          <w:bCs/>
          <w:sz w:val="28"/>
          <w:szCs w:val="28"/>
        </w:rPr>
        <w:t>Ventilation</w:t>
      </w:r>
      <w:r w:rsidRPr="00B2713C">
        <w:rPr>
          <w:rFonts w:asciiTheme="majorBidi" w:hAnsiTheme="majorBidi" w:cstheme="majorBidi"/>
          <w:sz w:val="28"/>
          <w:szCs w:val="28"/>
        </w:rPr>
        <w:t>: air is brought into the respiratory organ</w:t>
      </w:r>
    </w:p>
    <w:p w14:paraId="2B8C2AE0" w14:textId="77777777" w:rsidR="001A5F16" w:rsidRPr="00B2713C" w:rsidRDefault="001A5F16">
      <w:pPr>
        <w:pStyle w:val="ListParagraph"/>
        <w:numPr>
          <w:ilvl w:val="1"/>
          <w:numId w:val="171"/>
        </w:numPr>
        <w:rPr>
          <w:rFonts w:asciiTheme="majorBidi" w:hAnsiTheme="majorBidi" w:cstheme="majorBidi"/>
          <w:sz w:val="28"/>
          <w:szCs w:val="28"/>
        </w:rPr>
      </w:pPr>
      <w:r w:rsidRPr="00B2713C">
        <w:rPr>
          <w:rFonts w:asciiTheme="majorBidi" w:hAnsiTheme="majorBidi" w:cstheme="majorBidi"/>
          <w:b/>
          <w:bCs/>
          <w:sz w:val="28"/>
          <w:szCs w:val="28"/>
        </w:rPr>
        <w:t>Gas exchange</w:t>
      </w:r>
      <w:r w:rsidRPr="00B2713C">
        <w:rPr>
          <w:rFonts w:asciiTheme="majorBidi" w:hAnsiTheme="majorBidi" w:cstheme="majorBidi"/>
          <w:sz w:val="28"/>
          <w:szCs w:val="28"/>
        </w:rPr>
        <w:t>: oxygen is taken in and carbon dioxide is expelled</w:t>
      </w:r>
    </w:p>
    <w:p w14:paraId="3B559E9B" w14:textId="77777777" w:rsidR="001A5F16" w:rsidRDefault="001A5F16">
      <w:pPr>
        <w:pStyle w:val="ListParagraph"/>
        <w:numPr>
          <w:ilvl w:val="1"/>
          <w:numId w:val="171"/>
        </w:numPr>
        <w:rPr>
          <w:rFonts w:asciiTheme="majorBidi" w:hAnsiTheme="majorBidi" w:cstheme="majorBidi"/>
          <w:sz w:val="28"/>
          <w:szCs w:val="28"/>
        </w:rPr>
      </w:pPr>
      <w:r w:rsidRPr="00B2713C">
        <w:rPr>
          <w:rFonts w:asciiTheme="majorBidi" w:hAnsiTheme="majorBidi" w:cstheme="majorBidi"/>
          <w:b/>
          <w:bCs/>
          <w:sz w:val="28"/>
          <w:szCs w:val="28"/>
        </w:rPr>
        <w:t>Circulation</w:t>
      </w:r>
      <w:r w:rsidRPr="00B2713C">
        <w:rPr>
          <w:rFonts w:asciiTheme="majorBidi" w:hAnsiTheme="majorBidi" w:cstheme="majorBidi"/>
          <w:sz w:val="28"/>
          <w:szCs w:val="28"/>
        </w:rPr>
        <w:t>: the gas is moved to (and from) the tissues via a circulatory fluid</w:t>
      </w:r>
    </w:p>
    <w:p w14:paraId="5EB261DF" w14:textId="77777777" w:rsidR="001A5F16" w:rsidRDefault="001A5F16">
      <w:pPr>
        <w:pStyle w:val="ListParagraph"/>
        <w:numPr>
          <w:ilvl w:val="0"/>
          <w:numId w:val="171"/>
        </w:numPr>
        <w:rPr>
          <w:rFonts w:asciiTheme="majorBidi" w:hAnsiTheme="majorBidi" w:cstheme="majorBidi"/>
          <w:sz w:val="28"/>
          <w:szCs w:val="28"/>
        </w:rPr>
      </w:pPr>
      <w:r>
        <w:rPr>
          <w:rFonts w:asciiTheme="majorBidi" w:hAnsiTheme="majorBidi" w:cstheme="majorBidi"/>
          <w:sz w:val="28"/>
          <w:szCs w:val="28"/>
        </w:rPr>
        <w:t xml:space="preserve">Mechanisms and structures for gas exchange: </w:t>
      </w:r>
    </w:p>
    <w:p w14:paraId="7C617F60" w14:textId="77777777" w:rsidR="001A5F16" w:rsidRPr="00B2713C" w:rsidRDefault="001A5F16">
      <w:pPr>
        <w:pStyle w:val="ListParagraph"/>
        <w:numPr>
          <w:ilvl w:val="1"/>
          <w:numId w:val="171"/>
        </w:numPr>
        <w:rPr>
          <w:rFonts w:asciiTheme="majorBidi" w:hAnsiTheme="majorBidi" w:cstheme="majorBidi"/>
          <w:sz w:val="28"/>
          <w:szCs w:val="28"/>
        </w:rPr>
      </w:pPr>
      <w:r w:rsidRPr="00B2713C">
        <w:rPr>
          <w:rFonts w:asciiTheme="majorBidi" w:hAnsiTheme="majorBidi" w:cstheme="majorBidi"/>
          <w:b/>
          <w:bCs/>
          <w:sz w:val="28"/>
          <w:szCs w:val="28"/>
        </w:rPr>
        <w:t>Direct diffusion</w:t>
      </w:r>
      <w:r w:rsidRPr="00B2713C">
        <w:rPr>
          <w:rFonts w:asciiTheme="majorBidi" w:hAnsiTheme="majorBidi" w:cstheme="majorBidi"/>
          <w:sz w:val="28"/>
          <w:szCs w:val="28"/>
        </w:rPr>
        <w:t xml:space="preserve"> across the outer membrane is sufficient for many small organisms less than 1 mm in diameter. This process occurs in cnidarians and flatworms, where every cell in the body is close to the external environment. Their cells are kept </w:t>
      </w:r>
      <w:r w:rsidRPr="00B2713C">
        <w:rPr>
          <w:rFonts w:asciiTheme="majorBidi" w:hAnsiTheme="majorBidi" w:cstheme="majorBidi"/>
          <w:sz w:val="28"/>
          <w:szCs w:val="28"/>
        </w:rPr>
        <w:lastRenderedPageBreak/>
        <w:t>moist and gases diffuse quickly via direct diffusion. Flatworms are small, literally flat worms, which “breathe” through diffusion across the outer membrane. The flat shape of these organisms increases the surface area for diffusion, ensuring that each cell within the body is close to the outer membrane surface and has access to oxygen. If the flatworm had a cylindrical body, then the cells in the center would not be able to get oxygen.</w:t>
      </w:r>
    </w:p>
    <w:p w14:paraId="43607E23" w14:textId="77777777" w:rsidR="001A5F16" w:rsidRPr="00B2713C" w:rsidRDefault="001A5F16">
      <w:pPr>
        <w:pStyle w:val="ListParagraph"/>
        <w:numPr>
          <w:ilvl w:val="1"/>
          <w:numId w:val="171"/>
        </w:numPr>
        <w:rPr>
          <w:rFonts w:asciiTheme="majorBidi" w:hAnsiTheme="majorBidi" w:cstheme="majorBidi"/>
          <w:sz w:val="28"/>
          <w:szCs w:val="28"/>
        </w:rPr>
      </w:pPr>
      <w:r w:rsidRPr="00B2713C">
        <w:rPr>
          <w:rFonts w:asciiTheme="majorBidi" w:hAnsiTheme="majorBidi" w:cstheme="majorBidi"/>
          <w:b/>
          <w:bCs/>
          <w:sz w:val="28"/>
          <w:szCs w:val="28"/>
        </w:rPr>
        <w:t>Skin</w:t>
      </w:r>
      <w:r w:rsidRPr="00B2713C">
        <w:rPr>
          <w:rFonts w:asciiTheme="majorBidi" w:hAnsiTheme="majorBidi" w:cstheme="majorBidi"/>
          <w:sz w:val="28"/>
          <w:szCs w:val="28"/>
        </w:rPr>
        <w:t> is used as a respiratory organ in Annelids (such as earthworms) and Amphibians. These animals have a dense network of capillaries just below the skin that facilitate gas exchange between the external environment and the circulatory system. The respiratory surface must be kept moist in order for the gases to dissolve and diffuse across cell membranes.</w:t>
      </w:r>
    </w:p>
    <w:p w14:paraId="67D3CCB8" w14:textId="77777777" w:rsidR="001A5F16" w:rsidRPr="00B2713C" w:rsidRDefault="001A5F16">
      <w:pPr>
        <w:pStyle w:val="ListParagraph"/>
        <w:numPr>
          <w:ilvl w:val="1"/>
          <w:numId w:val="171"/>
        </w:numPr>
        <w:rPr>
          <w:rFonts w:asciiTheme="majorBidi" w:hAnsiTheme="majorBidi" w:cstheme="majorBidi"/>
          <w:sz w:val="28"/>
          <w:szCs w:val="28"/>
        </w:rPr>
      </w:pPr>
      <w:r w:rsidRPr="00B2713C">
        <w:rPr>
          <w:rFonts w:asciiTheme="majorBidi" w:hAnsiTheme="majorBidi" w:cstheme="majorBidi"/>
          <w:b/>
          <w:bCs/>
          <w:sz w:val="28"/>
          <w:szCs w:val="28"/>
        </w:rPr>
        <w:t>Tracheae</w:t>
      </w:r>
      <w:r w:rsidRPr="00B2713C">
        <w:rPr>
          <w:rFonts w:asciiTheme="majorBidi" w:hAnsiTheme="majorBidi" w:cstheme="majorBidi"/>
          <w:sz w:val="28"/>
          <w:szCs w:val="28"/>
        </w:rPr>
        <w:t> are the respiratory organs of insects, consisting of a network of small tubes that carries oxygen to the entire body. Interestingly, insect respiration is independent of its circulatory system; therefore, the blood does not play a direct role in oxygen transport. Because the circulatory system is not used primarily to move gasses, but instead the gas passes directly to the needed tissues, the tracheal system is the most direct respiratory system for getting oxygen to respiratory sites. Insect bodies have openings, called spiracles, along the thorax and abdomen. These openings connect to the tubular network, allowing oxygen to pass into the body and regulating the diffusion of CO2 and water vapor. Air enters and leaves the tracheal system through the spiracles. Some insects can ventilate the tracheal system with body movements.</w:t>
      </w:r>
    </w:p>
    <w:p w14:paraId="43619E0A" w14:textId="77777777" w:rsidR="001A5F16" w:rsidRPr="00B2713C" w:rsidRDefault="001A5F16">
      <w:pPr>
        <w:pStyle w:val="ListParagraph"/>
        <w:numPr>
          <w:ilvl w:val="1"/>
          <w:numId w:val="171"/>
        </w:numPr>
        <w:rPr>
          <w:rFonts w:asciiTheme="majorBidi" w:hAnsiTheme="majorBidi" w:cstheme="majorBidi"/>
          <w:sz w:val="28"/>
          <w:szCs w:val="28"/>
        </w:rPr>
      </w:pPr>
      <w:r w:rsidRPr="00B2713C">
        <w:rPr>
          <w:rFonts w:asciiTheme="majorBidi" w:hAnsiTheme="majorBidi" w:cstheme="majorBidi"/>
          <w:b/>
          <w:bCs/>
          <w:sz w:val="28"/>
          <w:szCs w:val="28"/>
        </w:rPr>
        <w:t>Gills </w:t>
      </w:r>
      <w:r w:rsidRPr="00B2713C">
        <w:rPr>
          <w:rFonts w:asciiTheme="majorBidi" w:hAnsiTheme="majorBidi" w:cstheme="majorBidi"/>
          <w:sz w:val="28"/>
          <w:szCs w:val="28"/>
        </w:rPr>
        <w:t xml:space="preserve">are defined as outgrowths of the body surface that are used for gas exchange, and they are present in organisms that live in water, including fish, mollusks, annelids, and crustaceans. Oxygen dissolves in water but at a lower concentration than in the atmosphere (much lower than the 21% oxygen that is present in the atmosphere). Gills are made of thin tissue filaments that are highly branched and folded. When water passes over the gills, the dissolved oxygen in water rapidly diffuses across the gills into the bloodstream. The circulatory system can then carry the oxygenated blood to the other parts of the body. The gills present in fish are the most efficient of all respirator surfaces due to their use of a </w:t>
      </w:r>
      <w:r w:rsidRPr="00B2713C">
        <w:rPr>
          <w:rFonts w:asciiTheme="majorBidi" w:hAnsiTheme="majorBidi" w:cstheme="majorBidi"/>
          <w:sz w:val="28"/>
          <w:szCs w:val="28"/>
        </w:rPr>
        <w:lastRenderedPageBreak/>
        <w:t>countercurrent exchanger (also called a countercurrent amplifier) to maximize gas exchange across the length of the entire respiratory surface: because of the constant flow of gas across the gas-exchange membrane and the constant partial pressure differences, gills are the most efficient respiratory system in exchanging gases, even with the much lower concentrations of oxygen available in water compared to the atmosphere.</w:t>
      </w:r>
    </w:p>
    <w:p w14:paraId="12F8AE64" w14:textId="77777777" w:rsidR="001A5F16" w:rsidRPr="00927624" w:rsidRDefault="001A5F16">
      <w:pPr>
        <w:pStyle w:val="ListParagraph"/>
        <w:numPr>
          <w:ilvl w:val="1"/>
          <w:numId w:val="171"/>
        </w:numPr>
        <w:rPr>
          <w:rFonts w:asciiTheme="majorBidi" w:hAnsiTheme="majorBidi" w:cstheme="majorBidi"/>
          <w:sz w:val="28"/>
          <w:szCs w:val="28"/>
        </w:rPr>
      </w:pPr>
      <w:r w:rsidRPr="00927624">
        <w:rPr>
          <w:rFonts w:asciiTheme="majorBidi" w:hAnsiTheme="majorBidi" w:cstheme="majorBidi"/>
          <w:b/>
          <w:bCs/>
          <w:sz w:val="28"/>
          <w:szCs w:val="28"/>
        </w:rPr>
        <w:t>Lungs</w:t>
      </w:r>
      <w:r w:rsidRPr="00927624">
        <w:rPr>
          <w:rFonts w:asciiTheme="majorBidi" w:hAnsiTheme="majorBidi" w:cstheme="majorBidi"/>
          <w:sz w:val="28"/>
          <w:szCs w:val="28"/>
        </w:rPr>
        <w:t> are defined as infoldings of the the throat or body surface that are used for gas exchange. Lungs are present in both invertebrate and vertebrate species, and their structure and function differs among different animal lineages:</w:t>
      </w:r>
    </w:p>
    <w:p w14:paraId="6946F41D" w14:textId="77777777" w:rsidR="001A5F16" w:rsidRPr="00927624" w:rsidRDefault="001A5F16">
      <w:pPr>
        <w:pStyle w:val="ListParagraph"/>
        <w:numPr>
          <w:ilvl w:val="2"/>
          <w:numId w:val="171"/>
        </w:numPr>
        <w:rPr>
          <w:rFonts w:asciiTheme="majorBidi" w:hAnsiTheme="majorBidi" w:cstheme="majorBidi"/>
          <w:sz w:val="28"/>
          <w:szCs w:val="28"/>
        </w:rPr>
      </w:pPr>
      <w:r w:rsidRPr="00927624">
        <w:rPr>
          <w:rFonts w:asciiTheme="majorBidi" w:hAnsiTheme="majorBidi" w:cstheme="majorBidi"/>
          <w:sz w:val="28"/>
          <w:szCs w:val="28"/>
        </w:rPr>
        <w:t>The </w:t>
      </w:r>
      <w:r w:rsidRPr="00927624">
        <w:rPr>
          <w:rFonts w:asciiTheme="majorBidi" w:hAnsiTheme="majorBidi" w:cstheme="majorBidi"/>
          <w:b/>
          <w:bCs/>
          <w:sz w:val="28"/>
          <w:szCs w:val="28"/>
        </w:rPr>
        <w:t>lungs of amphibians</w:t>
      </w:r>
      <w:r w:rsidRPr="00927624">
        <w:rPr>
          <w:rFonts w:asciiTheme="majorBidi" w:hAnsiTheme="majorBidi" w:cstheme="majorBidi"/>
          <w:sz w:val="28"/>
          <w:szCs w:val="28"/>
        </w:rPr>
        <w:t> supplement gas exchange that occurs via the skin. Unlike birds, mammals, and most reptiles, the lungs of amphibians are ventilated by </w:t>
      </w:r>
      <w:r w:rsidRPr="00927624">
        <w:rPr>
          <w:rFonts w:asciiTheme="majorBidi" w:hAnsiTheme="majorBidi" w:cstheme="majorBidi"/>
          <w:i/>
          <w:iCs/>
          <w:sz w:val="28"/>
          <w:szCs w:val="28"/>
        </w:rPr>
        <w:t>positive pressure</w:t>
      </w:r>
      <w:r w:rsidRPr="00927624">
        <w:rPr>
          <w:rFonts w:asciiTheme="majorBidi" w:hAnsiTheme="majorBidi" w:cstheme="majorBidi"/>
          <w:sz w:val="28"/>
          <w:szCs w:val="28"/>
        </w:rPr>
        <w:t>, where air is forced into the lungs. This process requires the amphibian to gulp air into the mouth, the close the mouth and nostrils and raise the jaw, which puts the air under high pressure and forces it to move into the lungs where the pressure is comparatively lower.</w:t>
      </w:r>
    </w:p>
    <w:p w14:paraId="620FE8CE" w14:textId="77777777" w:rsidR="001A5F16" w:rsidRPr="00927624" w:rsidRDefault="001A5F16">
      <w:pPr>
        <w:pStyle w:val="ListParagraph"/>
        <w:numPr>
          <w:ilvl w:val="2"/>
          <w:numId w:val="171"/>
        </w:numPr>
        <w:rPr>
          <w:rFonts w:asciiTheme="majorBidi" w:hAnsiTheme="majorBidi" w:cstheme="majorBidi"/>
          <w:sz w:val="28"/>
          <w:szCs w:val="28"/>
        </w:rPr>
      </w:pPr>
      <w:r w:rsidRPr="00927624">
        <w:rPr>
          <w:rFonts w:asciiTheme="majorBidi" w:hAnsiTheme="majorBidi" w:cstheme="majorBidi"/>
          <w:sz w:val="28"/>
          <w:szCs w:val="28"/>
        </w:rPr>
        <w:t>The </w:t>
      </w:r>
      <w:r w:rsidRPr="00927624">
        <w:rPr>
          <w:rFonts w:asciiTheme="majorBidi" w:hAnsiTheme="majorBidi" w:cstheme="majorBidi"/>
          <w:b/>
          <w:bCs/>
          <w:sz w:val="28"/>
          <w:szCs w:val="28"/>
        </w:rPr>
        <w:t>lungs of birds </w:t>
      </w:r>
      <w:r w:rsidRPr="00927624">
        <w:rPr>
          <w:rFonts w:asciiTheme="majorBidi" w:hAnsiTheme="majorBidi" w:cstheme="majorBidi"/>
          <w:sz w:val="28"/>
          <w:szCs w:val="28"/>
        </w:rPr>
        <w:t>are under </w:t>
      </w:r>
      <w:r w:rsidRPr="00927624">
        <w:rPr>
          <w:rFonts w:asciiTheme="majorBidi" w:hAnsiTheme="majorBidi" w:cstheme="majorBidi"/>
          <w:i/>
          <w:iCs/>
          <w:sz w:val="28"/>
          <w:szCs w:val="28"/>
        </w:rPr>
        <w:t>negative pressure</w:t>
      </w:r>
      <w:r w:rsidRPr="00927624">
        <w:rPr>
          <w:rFonts w:asciiTheme="majorBidi" w:hAnsiTheme="majorBidi" w:cstheme="majorBidi"/>
          <w:sz w:val="28"/>
          <w:szCs w:val="28"/>
        </w:rPr>
        <w:t>, meaning that a vacuum is created by the movement of muscles in the chest which causes air to be pulled in to the lungs. Avian (bird) lungs are the most efficient of all vertebrate lung systems (though they are not as efficient as fish gills), due to two adaptations not present in other lunged animals: unidirectional airflow through the lungs, and cross-current exchange between airflow and the bloodstream of the respiratory surface. Unidirectional airflow is accomplished by a series of air sacs that hold air first before and then after gas exchange has occurred, so that gas exchange occurs both during inhalation and exhalation. The cross-current exchanger helps to maintain a concentration gradient for more efficient gas exchange, though it is not nearly as efficient as countercurrent flow in fish gills. These two adaptations enable birds to obtain sufficient oxygen during flight, even at higher altitudes where the partial pressure of oxygen is much lower than at sea level.</w:t>
      </w:r>
    </w:p>
    <w:p w14:paraId="176312BC" w14:textId="77777777" w:rsidR="001A5F16" w:rsidRPr="007762CA" w:rsidRDefault="001A5F16">
      <w:pPr>
        <w:pStyle w:val="ListParagraph"/>
        <w:numPr>
          <w:ilvl w:val="1"/>
          <w:numId w:val="171"/>
        </w:numPr>
        <w:rPr>
          <w:rFonts w:asciiTheme="majorBidi" w:hAnsiTheme="majorBidi" w:cstheme="majorBidi"/>
          <w:sz w:val="28"/>
          <w:szCs w:val="28"/>
        </w:rPr>
      </w:pPr>
      <w:r w:rsidRPr="007762CA">
        <w:rPr>
          <w:rFonts w:asciiTheme="majorBidi" w:hAnsiTheme="majorBidi" w:cstheme="majorBidi"/>
          <w:sz w:val="28"/>
          <w:szCs w:val="28"/>
        </w:rPr>
        <w:lastRenderedPageBreak/>
        <w:t>The </w:t>
      </w:r>
      <w:r w:rsidRPr="007762CA">
        <w:rPr>
          <w:rFonts w:asciiTheme="majorBidi" w:hAnsiTheme="majorBidi" w:cstheme="majorBidi"/>
          <w:b/>
          <w:bCs/>
          <w:sz w:val="28"/>
          <w:szCs w:val="28"/>
        </w:rPr>
        <w:t>lungs of mammals</w:t>
      </w:r>
      <w:r w:rsidRPr="007762CA">
        <w:rPr>
          <w:rFonts w:asciiTheme="majorBidi" w:hAnsiTheme="majorBidi" w:cstheme="majorBidi"/>
          <w:sz w:val="28"/>
          <w:szCs w:val="28"/>
        </w:rPr>
        <w:t> are also under negative pressure like avian lungs. Mammalian lungs are more efficient than those of amphibians because they are under negative rather than positive pressure. However, mammalian lungs are far less efficient than those of birds: mammalian lungs lack a mechanism for unidirectional airflow, meaning gas exchange can only occur upon inhalation, and their structure does not allow for either countercurrent or cross-current gas exchange between air and blood vessels (instead relying on “web-like” flow which cannot maintain a concentration gradient). Mammalian lungs also contain a large amount of “dead space,” or locations containing inhaled air that does not take part in gas exchange. Gas exchange only occurs in small sacs called alveoli, where a web-like arrangement of blood vessels comes into close proximity to the inhaled air. The pathway to reach the alveoli includes the trachea, the bronchi, and the bronchioles, each of which are part of the “dead space” of the lungs.</w:t>
      </w:r>
    </w:p>
    <w:p w14:paraId="4ED27F5A" w14:textId="77777777" w:rsidR="001A5F16" w:rsidRPr="00B2713C" w:rsidRDefault="001A5F16" w:rsidP="001A5F16">
      <w:pPr>
        <w:pStyle w:val="ListParagraph"/>
        <w:ind w:left="2160"/>
        <w:rPr>
          <w:rFonts w:asciiTheme="majorBidi" w:hAnsiTheme="majorBidi" w:cstheme="majorBidi"/>
          <w:sz w:val="28"/>
          <w:szCs w:val="28"/>
        </w:rPr>
      </w:pPr>
      <w:r w:rsidRPr="0095381C">
        <w:rPr>
          <w:rFonts w:asciiTheme="majorBidi" w:hAnsiTheme="majorBidi" w:cstheme="majorBidi"/>
          <w:noProof/>
          <w:sz w:val="28"/>
          <w:szCs w:val="28"/>
        </w:rPr>
        <w:lastRenderedPageBreak/>
        <w:drawing>
          <wp:anchor distT="0" distB="0" distL="114300" distR="114300" simplePos="0" relativeHeight="251772928" behindDoc="0" locked="0" layoutInCell="1" allowOverlap="1" wp14:anchorId="2565D26F" wp14:editId="4E46AD70">
            <wp:simplePos x="0" y="0"/>
            <wp:positionH relativeFrom="column">
              <wp:posOffset>1458473</wp:posOffset>
            </wp:positionH>
            <wp:positionV relativeFrom="paragraph">
              <wp:posOffset>282831</wp:posOffset>
            </wp:positionV>
            <wp:extent cx="3939540" cy="5490210"/>
            <wp:effectExtent l="0" t="0" r="0" b="0"/>
            <wp:wrapTopAndBottom/>
            <wp:docPr id="1397119496" name="Picture 135" descr="A diagram of the internal orga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19496" name="Picture 2" descr="A diagram of the internal organs&#10;&#10;Description automatically generated"/>
                    <pic:cNvPicPr/>
                  </pic:nvPicPr>
                  <pic:blipFill>
                    <a:blip r:embed="rId154">
                      <a:extLst>
                        <a:ext uri="{28A0092B-C50C-407E-A947-70E740481C1C}">
                          <a14:useLocalDpi xmlns:a14="http://schemas.microsoft.com/office/drawing/2010/main" val="0"/>
                        </a:ext>
                      </a:extLst>
                    </a:blip>
                    <a:stretch>
                      <a:fillRect/>
                    </a:stretch>
                  </pic:blipFill>
                  <pic:spPr>
                    <a:xfrm>
                      <a:off x="0" y="0"/>
                      <a:ext cx="3939540" cy="5490210"/>
                    </a:xfrm>
                    <a:prstGeom prst="rect">
                      <a:avLst/>
                    </a:prstGeom>
                  </pic:spPr>
                </pic:pic>
              </a:graphicData>
            </a:graphic>
            <wp14:sizeRelH relativeFrom="page">
              <wp14:pctWidth>0</wp14:pctWidth>
            </wp14:sizeRelH>
            <wp14:sizeRelV relativeFrom="page">
              <wp14:pctHeight>0</wp14:pctHeight>
            </wp14:sizeRelV>
          </wp:anchor>
        </w:drawing>
      </w:r>
    </w:p>
    <w:p w14:paraId="7C6C7D5A" w14:textId="77777777" w:rsidR="001A5F16" w:rsidRDefault="001A5F16">
      <w:pPr>
        <w:numPr>
          <w:ilvl w:val="0"/>
          <w:numId w:val="169"/>
        </w:numPr>
        <w:rPr>
          <w:rFonts w:asciiTheme="majorBidi" w:hAnsiTheme="majorBidi" w:cstheme="majorBidi"/>
          <w:sz w:val="28"/>
          <w:szCs w:val="28"/>
        </w:rPr>
      </w:pPr>
      <w:r w:rsidRPr="001B1899">
        <w:rPr>
          <w:rFonts w:asciiTheme="majorBidi" w:hAnsiTheme="majorBidi" w:cstheme="majorBidi"/>
          <w:sz w:val="28"/>
          <w:szCs w:val="28"/>
        </w:rPr>
        <w:t>Describe how oxygen and carbon dioxide are transported in vertebrate respiratory systems</w:t>
      </w:r>
    </w:p>
    <w:p w14:paraId="6911E7D8" w14:textId="77777777" w:rsidR="001A5F16" w:rsidRDefault="001A5F16">
      <w:pPr>
        <w:pStyle w:val="ListParagraph"/>
        <w:numPr>
          <w:ilvl w:val="0"/>
          <w:numId w:val="172"/>
        </w:numPr>
        <w:rPr>
          <w:rFonts w:asciiTheme="majorBidi" w:hAnsiTheme="majorBidi" w:cstheme="majorBidi"/>
          <w:sz w:val="28"/>
          <w:szCs w:val="28"/>
        </w:rPr>
      </w:pPr>
      <w:r>
        <w:rPr>
          <w:rFonts w:asciiTheme="majorBidi" w:hAnsiTheme="majorBidi" w:cstheme="majorBidi"/>
          <w:sz w:val="28"/>
          <w:szCs w:val="28"/>
        </w:rPr>
        <w:t xml:space="preserve">Blood in the circulatory system transports oxygen from the lungs to the tissues and removes carbon dioxide from the tissue to the lungs where it is expelled from the body </w:t>
      </w:r>
    </w:p>
    <w:p w14:paraId="6EF836F0" w14:textId="77777777" w:rsidR="001A5F16" w:rsidRDefault="001A5F16">
      <w:pPr>
        <w:pStyle w:val="ListParagraph"/>
        <w:numPr>
          <w:ilvl w:val="1"/>
          <w:numId w:val="172"/>
        </w:numPr>
        <w:rPr>
          <w:rFonts w:asciiTheme="majorBidi" w:hAnsiTheme="majorBidi" w:cstheme="majorBidi"/>
          <w:sz w:val="28"/>
          <w:szCs w:val="28"/>
        </w:rPr>
      </w:pPr>
      <w:r>
        <w:rPr>
          <w:rFonts w:asciiTheme="majorBidi" w:hAnsiTheme="majorBidi" w:cstheme="majorBidi"/>
          <w:sz w:val="28"/>
          <w:szCs w:val="28"/>
        </w:rPr>
        <w:t xml:space="preserve">Oxygen transport: </w:t>
      </w:r>
      <w:r w:rsidRPr="00D13DB4">
        <w:rPr>
          <w:rFonts w:asciiTheme="majorBidi" w:hAnsiTheme="majorBidi" w:cstheme="majorBidi"/>
          <w:sz w:val="28"/>
          <w:szCs w:val="28"/>
        </w:rPr>
        <w:t>Most of the oxygen (about 98.5 percent) that enters the capillaries at the alveoli becomes bound to a protein called </w:t>
      </w:r>
      <w:r w:rsidRPr="00D13DB4">
        <w:rPr>
          <w:rFonts w:asciiTheme="majorBidi" w:hAnsiTheme="majorBidi" w:cstheme="majorBidi"/>
          <w:b/>
          <w:bCs/>
          <w:sz w:val="28"/>
          <w:szCs w:val="28"/>
        </w:rPr>
        <w:t>hemoglobin</w:t>
      </w:r>
      <w:r w:rsidRPr="00D13DB4">
        <w:rPr>
          <w:rFonts w:asciiTheme="majorBidi" w:hAnsiTheme="majorBidi" w:cstheme="majorBidi"/>
          <w:sz w:val="28"/>
          <w:szCs w:val="28"/>
        </w:rPr>
        <w:t xml:space="preserve"> in red blood cells. (Only about 1.5 percent of oxygen in the blood is dissolved directly into the blood itself.) The hemoglobin protein is composed of four subunits, and each subunit has a central iron-containing heme group that </w:t>
      </w:r>
      <w:r w:rsidRPr="00D13DB4">
        <w:rPr>
          <w:rFonts w:asciiTheme="majorBidi" w:hAnsiTheme="majorBidi" w:cstheme="majorBidi"/>
          <w:sz w:val="28"/>
          <w:szCs w:val="28"/>
        </w:rPr>
        <w:lastRenderedPageBreak/>
        <w:t>can bind one oxygen molecule; thus each hemoglobin molecule to bind four oxygen molecules (one per subunit).</w:t>
      </w:r>
    </w:p>
    <w:p w14:paraId="43607D7D" w14:textId="77777777" w:rsidR="001A5F16" w:rsidRDefault="001A5F16">
      <w:pPr>
        <w:pStyle w:val="ListParagraph"/>
        <w:numPr>
          <w:ilvl w:val="1"/>
          <w:numId w:val="172"/>
        </w:numPr>
        <w:rPr>
          <w:rFonts w:asciiTheme="majorBidi" w:hAnsiTheme="majorBidi" w:cstheme="majorBidi"/>
          <w:sz w:val="28"/>
          <w:szCs w:val="28"/>
        </w:rPr>
      </w:pPr>
      <w:r>
        <w:rPr>
          <w:rFonts w:asciiTheme="majorBidi" w:hAnsiTheme="majorBidi" w:cstheme="majorBidi"/>
          <w:sz w:val="28"/>
          <w:szCs w:val="28"/>
        </w:rPr>
        <w:t xml:space="preserve">Carbon dioxide transport: </w:t>
      </w:r>
      <w:r w:rsidRPr="00D13DB4">
        <w:rPr>
          <w:rFonts w:asciiTheme="majorBidi" w:hAnsiTheme="majorBidi" w:cstheme="majorBidi"/>
          <w:sz w:val="28"/>
          <w:szCs w:val="28"/>
        </w:rPr>
        <w:t>Carbon dioxide molecules are transported in the blood from body tissues to the lungs by one of three methods: dissolving directly into the blood, binding to hemoglobin, or carried as a bicarbonate ion.</w:t>
      </w:r>
    </w:p>
    <w:p w14:paraId="67BAF841" w14:textId="77777777" w:rsidR="001A5F16" w:rsidRDefault="001A5F16">
      <w:pPr>
        <w:pStyle w:val="ListParagraph"/>
        <w:numPr>
          <w:ilvl w:val="2"/>
          <w:numId w:val="172"/>
        </w:numPr>
        <w:rPr>
          <w:rFonts w:asciiTheme="majorBidi" w:hAnsiTheme="majorBidi" w:cstheme="majorBidi"/>
          <w:sz w:val="28"/>
          <w:szCs w:val="28"/>
        </w:rPr>
      </w:pPr>
      <w:r>
        <w:rPr>
          <w:rFonts w:asciiTheme="majorBidi" w:hAnsiTheme="majorBidi" w:cstheme="majorBidi"/>
          <w:sz w:val="28"/>
          <w:szCs w:val="28"/>
        </w:rPr>
        <w:t>Bicarbonate buffer system (via several sequential steps):</w:t>
      </w:r>
    </w:p>
    <w:p w14:paraId="0AD2B945" w14:textId="77777777" w:rsidR="001A5F16" w:rsidRPr="00DE2BEF" w:rsidRDefault="001A5F16">
      <w:pPr>
        <w:pStyle w:val="ListParagraph"/>
        <w:numPr>
          <w:ilvl w:val="0"/>
          <w:numId w:val="173"/>
        </w:numPr>
        <w:rPr>
          <w:rFonts w:asciiTheme="majorBidi" w:hAnsiTheme="majorBidi" w:cstheme="majorBidi"/>
          <w:sz w:val="28"/>
          <w:szCs w:val="28"/>
        </w:rPr>
      </w:pPr>
      <w:r w:rsidRPr="00DE2BEF">
        <w:rPr>
          <w:rFonts w:asciiTheme="majorBidi" w:hAnsiTheme="majorBidi" w:cstheme="majorBidi"/>
          <w:sz w:val="28"/>
          <w:szCs w:val="28"/>
        </w:rPr>
        <w:t>Carbon dioxide diffuses into the red blood cells.</w:t>
      </w:r>
    </w:p>
    <w:p w14:paraId="511A55DF" w14:textId="77777777" w:rsidR="001A5F16" w:rsidRPr="00DE2BEF" w:rsidRDefault="001A5F16">
      <w:pPr>
        <w:pStyle w:val="ListParagraph"/>
        <w:numPr>
          <w:ilvl w:val="0"/>
          <w:numId w:val="173"/>
        </w:numPr>
        <w:rPr>
          <w:rFonts w:asciiTheme="majorBidi" w:hAnsiTheme="majorBidi" w:cstheme="majorBidi"/>
          <w:sz w:val="28"/>
          <w:szCs w:val="28"/>
        </w:rPr>
      </w:pPr>
      <w:r w:rsidRPr="00DE2BEF">
        <w:rPr>
          <w:rFonts w:asciiTheme="majorBidi" w:hAnsiTheme="majorBidi" w:cstheme="majorBidi"/>
          <w:sz w:val="28"/>
          <w:szCs w:val="28"/>
        </w:rPr>
        <w:t>Once in the red blood cells, the carbon dioxide is converted into carbonic acid (H</w:t>
      </w:r>
      <w:r w:rsidRPr="00DE2BEF">
        <w:rPr>
          <w:rFonts w:asciiTheme="majorBidi" w:hAnsiTheme="majorBidi" w:cstheme="majorBidi"/>
          <w:sz w:val="28"/>
          <w:szCs w:val="28"/>
          <w:vertAlign w:val="subscript"/>
        </w:rPr>
        <w:t>2</w:t>
      </w:r>
      <w:r w:rsidRPr="00DE2BEF">
        <w:rPr>
          <w:rFonts w:asciiTheme="majorBidi" w:hAnsiTheme="majorBidi" w:cstheme="majorBidi"/>
          <w:sz w:val="28"/>
          <w:szCs w:val="28"/>
        </w:rPr>
        <w:t>CO</w:t>
      </w:r>
      <w:r w:rsidRPr="00DE2BEF">
        <w:rPr>
          <w:rFonts w:asciiTheme="majorBidi" w:hAnsiTheme="majorBidi" w:cstheme="majorBidi"/>
          <w:sz w:val="28"/>
          <w:szCs w:val="28"/>
          <w:vertAlign w:val="subscript"/>
        </w:rPr>
        <w:t>3</w:t>
      </w:r>
      <w:r w:rsidRPr="00DE2BEF">
        <w:rPr>
          <w:rFonts w:asciiTheme="majorBidi" w:hAnsiTheme="majorBidi" w:cstheme="majorBidi"/>
          <w:sz w:val="28"/>
          <w:szCs w:val="28"/>
        </w:rPr>
        <w:t>).</w:t>
      </w:r>
    </w:p>
    <w:p w14:paraId="7A5D22A0" w14:textId="77777777" w:rsidR="001A5F16" w:rsidRPr="00DE2BEF" w:rsidRDefault="001A5F16">
      <w:pPr>
        <w:pStyle w:val="ListParagraph"/>
        <w:numPr>
          <w:ilvl w:val="0"/>
          <w:numId w:val="173"/>
        </w:numPr>
        <w:rPr>
          <w:rFonts w:asciiTheme="majorBidi" w:hAnsiTheme="majorBidi" w:cstheme="majorBidi"/>
          <w:sz w:val="28"/>
          <w:szCs w:val="28"/>
        </w:rPr>
      </w:pPr>
      <w:r w:rsidRPr="00DE2BEF">
        <w:rPr>
          <w:rFonts w:asciiTheme="majorBidi" w:hAnsiTheme="majorBidi" w:cstheme="majorBidi"/>
          <w:sz w:val="28"/>
          <w:szCs w:val="28"/>
        </w:rPr>
        <w:t>The unstable carbonic acid immediately dissociates into bicarbonate ions (HCO</w:t>
      </w:r>
      <w:r w:rsidRPr="00DE2BEF">
        <w:rPr>
          <w:rFonts w:asciiTheme="majorBidi" w:hAnsiTheme="majorBidi" w:cstheme="majorBidi"/>
          <w:sz w:val="28"/>
          <w:szCs w:val="28"/>
          <w:vertAlign w:val="subscript"/>
        </w:rPr>
        <w:t>3</w:t>
      </w:r>
      <w:r w:rsidRPr="00DE2BEF">
        <w:rPr>
          <w:rFonts w:asciiTheme="majorBidi" w:hAnsiTheme="majorBidi" w:cstheme="majorBidi"/>
          <w:sz w:val="28"/>
          <w:szCs w:val="28"/>
          <w:vertAlign w:val="superscript"/>
        </w:rPr>
        <w:t>–</w:t>
      </w:r>
      <w:r w:rsidRPr="00DE2BEF">
        <w:rPr>
          <w:rFonts w:asciiTheme="majorBidi" w:hAnsiTheme="majorBidi" w:cstheme="majorBidi"/>
          <w:sz w:val="28"/>
          <w:szCs w:val="28"/>
        </w:rPr>
        <w:t>) and protons (H</w:t>
      </w:r>
      <w:r w:rsidRPr="00DE2BEF">
        <w:rPr>
          <w:rFonts w:asciiTheme="majorBidi" w:hAnsiTheme="majorBidi" w:cstheme="majorBidi"/>
          <w:sz w:val="28"/>
          <w:szCs w:val="28"/>
          <w:vertAlign w:val="superscript"/>
        </w:rPr>
        <w:t>+</w:t>
      </w:r>
      <w:r w:rsidRPr="00DE2BEF">
        <w:rPr>
          <w:rFonts w:asciiTheme="majorBidi" w:hAnsiTheme="majorBidi" w:cstheme="majorBidi"/>
          <w:sz w:val="28"/>
          <w:szCs w:val="28"/>
        </w:rPr>
        <w:t> ions).</w:t>
      </w:r>
    </w:p>
    <w:p w14:paraId="6206536D" w14:textId="77777777" w:rsidR="001A5F16" w:rsidRPr="00DE2BEF" w:rsidRDefault="001A5F16">
      <w:pPr>
        <w:pStyle w:val="ListParagraph"/>
        <w:numPr>
          <w:ilvl w:val="0"/>
          <w:numId w:val="173"/>
        </w:numPr>
        <w:rPr>
          <w:rFonts w:asciiTheme="majorBidi" w:hAnsiTheme="majorBidi" w:cstheme="majorBidi"/>
          <w:sz w:val="28"/>
          <w:szCs w:val="28"/>
        </w:rPr>
      </w:pPr>
      <w:r w:rsidRPr="00DE2BEF">
        <w:rPr>
          <w:rFonts w:asciiTheme="majorBidi" w:hAnsiTheme="majorBidi" w:cstheme="majorBidi"/>
          <w:sz w:val="28"/>
          <w:szCs w:val="28"/>
        </w:rPr>
        <w:t>Since carbon dioxide is quickly converted into bicarbonate ions, the bicarbonate buffer system allows for the continued uptake of carbon dioxide into the blood down its concentration gradient. It also results in the production of H</w:t>
      </w:r>
      <w:r w:rsidRPr="00DE2BEF">
        <w:rPr>
          <w:rFonts w:asciiTheme="majorBidi" w:hAnsiTheme="majorBidi" w:cstheme="majorBidi"/>
          <w:sz w:val="28"/>
          <w:szCs w:val="28"/>
          <w:vertAlign w:val="superscript"/>
        </w:rPr>
        <w:t>+</w:t>
      </w:r>
      <w:r w:rsidRPr="00DE2BEF">
        <w:rPr>
          <w:rFonts w:asciiTheme="majorBidi" w:hAnsiTheme="majorBidi" w:cstheme="majorBidi"/>
          <w:sz w:val="28"/>
          <w:szCs w:val="28"/>
        </w:rPr>
        <w:t> ions. </w:t>
      </w:r>
      <w:r w:rsidRPr="00DE2BEF">
        <w:rPr>
          <w:rFonts w:asciiTheme="majorBidi" w:hAnsiTheme="majorBidi" w:cstheme="majorBidi"/>
          <w:i/>
          <w:iCs/>
          <w:sz w:val="28"/>
          <w:szCs w:val="28"/>
        </w:rPr>
        <w:t>If too much H</w:t>
      </w:r>
      <w:r w:rsidRPr="00DE2BEF">
        <w:rPr>
          <w:rFonts w:asciiTheme="majorBidi" w:hAnsiTheme="majorBidi" w:cstheme="majorBidi"/>
          <w:i/>
          <w:iCs/>
          <w:sz w:val="28"/>
          <w:szCs w:val="28"/>
          <w:vertAlign w:val="superscript"/>
        </w:rPr>
        <w:t>+</w:t>
      </w:r>
      <w:r w:rsidRPr="00DE2BEF">
        <w:rPr>
          <w:rFonts w:asciiTheme="majorBidi" w:hAnsiTheme="majorBidi" w:cstheme="majorBidi"/>
          <w:i/>
          <w:iCs/>
          <w:sz w:val="28"/>
          <w:szCs w:val="28"/>
        </w:rPr>
        <w:t> is produced, it can alter blood pH (more on this phenomenon below).</w:t>
      </w:r>
    </w:p>
    <w:p w14:paraId="27BB6DD1" w14:textId="77777777" w:rsidR="001A5F16" w:rsidRPr="00DE2BEF" w:rsidRDefault="001A5F16">
      <w:pPr>
        <w:pStyle w:val="ListParagraph"/>
        <w:numPr>
          <w:ilvl w:val="0"/>
          <w:numId w:val="173"/>
        </w:numPr>
        <w:rPr>
          <w:rFonts w:asciiTheme="majorBidi" w:hAnsiTheme="majorBidi" w:cstheme="majorBidi"/>
          <w:sz w:val="28"/>
          <w:szCs w:val="28"/>
        </w:rPr>
      </w:pPr>
      <w:r w:rsidRPr="00DE2BEF">
        <w:rPr>
          <w:rFonts w:asciiTheme="majorBidi" w:hAnsiTheme="majorBidi" w:cstheme="majorBidi"/>
          <w:sz w:val="28"/>
          <w:szCs w:val="28"/>
        </w:rPr>
        <w:t>When the blood reaches the lungs, the bicarbonate ion binds with a proton and is converted back to carbonic acid and then carbon dioxide.</w:t>
      </w:r>
    </w:p>
    <w:p w14:paraId="5C70B002" w14:textId="77777777" w:rsidR="001A5F16" w:rsidRDefault="001A5F16">
      <w:pPr>
        <w:pStyle w:val="ListParagraph"/>
        <w:numPr>
          <w:ilvl w:val="0"/>
          <w:numId w:val="173"/>
        </w:numPr>
        <w:rPr>
          <w:rFonts w:asciiTheme="majorBidi" w:hAnsiTheme="majorBidi" w:cstheme="majorBidi"/>
          <w:sz w:val="28"/>
          <w:szCs w:val="28"/>
        </w:rPr>
      </w:pPr>
      <w:r w:rsidRPr="00DE2BEF">
        <w:rPr>
          <w:rFonts w:asciiTheme="majorBidi" w:hAnsiTheme="majorBidi" w:cstheme="majorBidi"/>
          <w:sz w:val="28"/>
          <w:szCs w:val="28"/>
        </w:rPr>
        <w:t>The carbon dioxide diffuses out of the blood and into the lungs, where it is expelled during exhalation.</w:t>
      </w:r>
    </w:p>
    <w:p w14:paraId="6A1D28B2" w14:textId="77777777" w:rsidR="001A5F16" w:rsidRDefault="001A5F16">
      <w:pPr>
        <w:pStyle w:val="ListParagraph"/>
        <w:numPr>
          <w:ilvl w:val="0"/>
          <w:numId w:val="174"/>
        </w:numPr>
        <w:rPr>
          <w:rFonts w:asciiTheme="majorBidi" w:hAnsiTheme="majorBidi" w:cstheme="majorBidi"/>
          <w:sz w:val="28"/>
          <w:szCs w:val="28"/>
        </w:rPr>
      </w:pPr>
      <w:r>
        <w:rPr>
          <w:rFonts w:asciiTheme="majorBidi" w:hAnsiTheme="majorBidi" w:cstheme="majorBidi"/>
          <w:sz w:val="28"/>
          <w:szCs w:val="28"/>
        </w:rPr>
        <w:t xml:space="preserve">Benefit of the bicarbonate buffer system: carbon dioxide is soaked up into the blood with </w:t>
      </w:r>
      <w:r>
        <w:rPr>
          <w:rFonts w:asciiTheme="majorBidi" w:hAnsiTheme="majorBidi" w:cstheme="majorBidi"/>
          <w:sz w:val="28"/>
          <w:szCs w:val="28"/>
        </w:rPr>
        <w:lastRenderedPageBreak/>
        <w:t xml:space="preserve">little change to the pH of the overall </w:t>
      </w:r>
      <w:r w:rsidRPr="000A61DD">
        <w:rPr>
          <w:rFonts w:asciiTheme="majorBidi" w:hAnsiTheme="majorBidi" w:cstheme="majorBidi"/>
          <w:noProof/>
          <w:sz w:val="28"/>
          <w:szCs w:val="28"/>
        </w:rPr>
        <w:drawing>
          <wp:anchor distT="0" distB="0" distL="114300" distR="114300" simplePos="0" relativeHeight="251773952" behindDoc="0" locked="0" layoutInCell="1" allowOverlap="1" wp14:anchorId="0878759C" wp14:editId="1044A5EF">
            <wp:simplePos x="0" y="0"/>
            <wp:positionH relativeFrom="column">
              <wp:posOffset>291830</wp:posOffset>
            </wp:positionH>
            <wp:positionV relativeFrom="paragraph">
              <wp:posOffset>477033</wp:posOffset>
            </wp:positionV>
            <wp:extent cx="5943600" cy="2901950"/>
            <wp:effectExtent l="0" t="0" r="0" b="6350"/>
            <wp:wrapTopAndBottom/>
            <wp:docPr id="404950089" name="Picture 136"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50089" name="Picture 3" descr="A diagram of a cell&#10;&#10;Description automatically generated"/>
                    <pic:cNvPicPr/>
                  </pic:nvPicPr>
                  <pic:blipFill>
                    <a:blip r:embed="rId155">
                      <a:extLst>
                        <a:ext uri="{28A0092B-C50C-407E-A947-70E740481C1C}">
                          <a14:useLocalDpi xmlns:a14="http://schemas.microsoft.com/office/drawing/2010/main" val="0"/>
                        </a:ext>
                      </a:extLst>
                    </a:blip>
                    <a:stretch>
                      <a:fillRect/>
                    </a:stretch>
                  </pic:blipFill>
                  <pic:spPr>
                    <a:xfrm>
                      <a:off x="0" y="0"/>
                      <a:ext cx="5943600" cy="290195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8"/>
          <w:szCs w:val="28"/>
        </w:rPr>
        <w:t xml:space="preserve">bloodstream </w:t>
      </w:r>
    </w:p>
    <w:p w14:paraId="7BAF2B0C" w14:textId="77777777" w:rsidR="001A5F16" w:rsidRPr="004373D9" w:rsidRDefault="001A5F16" w:rsidP="001A5F16">
      <w:pPr>
        <w:pStyle w:val="ListParagraph"/>
        <w:ind w:left="3960"/>
        <w:rPr>
          <w:rFonts w:asciiTheme="majorBidi" w:hAnsiTheme="majorBidi" w:cstheme="majorBidi"/>
          <w:sz w:val="28"/>
          <w:szCs w:val="28"/>
        </w:rPr>
      </w:pPr>
    </w:p>
    <w:p w14:paraId="0A136B44" w14:textId="77777777" w:rsidR="001A5F16" w:rsidRDefault="001A5F16">
      <w:pPr>
        <w:numPr>
          <w:ilvl w:val="0"/>
          <w:numId w:val="169"/>
        </w:numPr>
        <w:rPr>
          <w:rFonts w:asciiTheme="majorBidi" w:hAnsiTheme="majorBidi" w:cstheme="majorBidi"/>
          <w:sz w:val="28"/>
          <w:szCs w:val="28"/>
        </w:rPr>
      </w:pPr>
      <w:r w:rsidRPr="001B1899">
        <w:rPr>
          <w:rFonts w:asciiTheme="majorBidi" w:hAnsiTheme="majorBidi" w:cstheme="majorBidi"/>
          <w:sz w:val="28"/>
          <w:szCs w:val="28"/>
        </w:rPr>
        <w:t>Use dissociation curves to describe cooperative and reversible binding of O2 to hemoglobin</w:t>
      </w:r>
    </w:p>
    <w:p w14:paraId="2606C594" w14:textId="77777777" w:rsidR="001A5F16" w:rsidRDefault="001A5F16">
      <w:pPr>
        <w:pStyle w:val="ListParagraph"/>
        <w:numPr>
          <w:ilvl w:val="0"/>
          <w:numId w:val="172"/>
        </w:numPr>
        <w:rPr>
          <w:rFonts w:asciiTheme="majorBidi" w:hAnsiTheme="majorBidi" w:cstheme="majorBidi"/>
          <w:sz w:val="28"/>
          <w:szCs w:val="28"/>
        </w:rPr>
      </w:pPr>
      <w:r>
        <w:rPr>
          <w:rFonts w:asciiTheme="majorBidi" w:hAnsiTheme="majorBidi" w:cstheme="majorBidi"/>
          <w:sz w:val="28"/>
          <w:szCs w:val="28"/>
        </w:rPr>
        <w:t xml:space="preserve">Cooperative binding: </w:t>
      </w:r>
      <w:r w:rsidRPr="005273D7">
        <w:rPr>
          <w:rFonts w:asciiTheme="majorBidi" w:hAnsiTheme="majorBidi" w:cstheme="majorBidi"/>
          <w:sz w:val="28"/>
          <w:szCs w:val="28"/>
        </w:rPr>
        <w:t>where it is easier for hemoglobin to bind a second and third oxygen molecule than the first oxygen molecule.</w:t>
      </w:r>
    </w:p>
    <w:p w14:paraId="6CD6893E" w14:textId="77777777" w:rsidR="001A5F16" w:rsidRDefault="001A5F16">
      <w:pPr>
        <w:pStyle w:val="ListParagraph"/>
        <w:numPr>
          <w:ilvl w:val="1"/>
          <w:numId w:val="172"/>
        </w:numPr>
        <w:rPr>
          <w:rFonts w:asciiTheme="majorBidi" w:hAnsiTheme="majorBidi" w:cstheme="majorBidi"/>
          <w:sz w:val="28"/>
          <w:szCs w:val="28"/>
        </w:rPr>
      </w:pPr>
      <w:r>
        <w:rPr>
          <w:rFonts w:asciiTheme="majorBidi" w:hAnsiTheme="majorBidi" w:cstheme="majorBidi"/>
          <w:sz w:val="28"/>
          <w:szCs w:val="28"/>
        </w:rPr>
        <w:t xml:space="preserve">Occurs </w:t>
      </w:r>
      <w:r w:rsidRPr="0042015C">
        <w:rPr>
          <w:rFonts w:asciiTheme="majorBidi" w:hAnsiTheme="majorBidi" w:cstheme="majorBidi"/>
          <w:sz w:val="28"/>
          <w:szCs w:val="28"/>
        </w:rPr>
        <w:t>because the hemoglobin molecule changes its shape, or conformation, after the first oxygen binds; the resulting change in shape increases the ability of the next oxygen to bind to hemoglobin and achieve greater oxygen saturation.</w:t>
      </w:r>
    </w:p>
    <w:p w14:paraId="7D5BFE7D" w14:textId="77777777" w:rsidR="001A5F16" w:rsidRDefault="001A5F16">
      <w:pPr>
        <w:pStyle w:val="ListParagraph"/>
        <w:numPr>
          <w:ilvl w:val="1"/>
          <w:numId w:val="172"/>
        </w:numPr>
        <w:rPr>
          <w:rFonts w:asciiTheme="majorBidi" w:hAnsiTheme="majorBidi" w:cstheme="majorBidi"/>
          <w:sz w:val="28"/>
          <w:szCs w:val="28"/>
        </w:rPr>
      </w:pPr>
      <w:r>
        <w:rPr>
          <w:rFonts w:asciiTheme="majorBidi" w:hAnsiTheme="majorBidi" w:cstheme="majorBidi"/>
          <w:sz w:val="28"/>
          <w:szCs w:val="28"/>
        </w:rPr>
        <w:t xml:space="preserve">Oxygen dissociation curve (partial pressure of oxygen in the blood on the x-axis and and the relative hemoglobin-oxygen saturation on the y-axis): the resulting graph is s-shaped. </w:t>
      </w:r>
      <w:r w:rsidRPr="00332E0A">
        <w:rPr>
          <w:rFonts w:asciiTheme="majorBidi" w:hAnsiTheme="majorBidi" w:cstheme="majorBidi"/>
          <w:sz w:val="28"/>
          <w:szCs w:val="28"/>
        </w:rPr>
        <w:t>The S-shape illustrates cooperative binding in action: as the partial pressure of oxygen increases, the hemoglobin becomes increasingly saturated with oxygen.</w:t>
      </w:r>
    </w:p>
    <w:p w14:paraId="4D3F0210" w14:textId="77777777" w:rsidR="001A5F16" w:rsidRPr="00531C64" w:rsidRDefault="001A5F16" w:rsidP="001A5F16">
      <w:pPr>
        <w:pStyle w:val="ListParagraph"/>
        <w:ind w:left="2160"/>
        <w:rPr>
          <w:rFonts w:asciiTheme="majorBidi" w:hAnsiTheme="majorBidi" w:cstheme="majorBidi"/>
          <w:sz w:val="28"/>
          <w:szCs w:val="28"/>
        </w:rPr>
      </w:pPr>
    </w:p>
    <w:p w14:paraId="053EF503" w14:textId="77777777" w:rsidR="001A5F16" w:rsidRDefault="001A5F16">
      <w:pPr>
        <w:numPr>
          <w:ilvl w:val="0"/>
          <w:numId w:val="169"/>
        </w:numPr>
        <w:rPr>
          <w:rFonts w:asciiTheme="majorBidi" w:hAnsiTheme="majorBidi" w:cstheme="majorBidi"/>
          <w:sz w:val="28"/>
          <w:szCs w:val="28"/>
        </w:rPr>
      </w:pPr>
      <w:r w:rsidRPr="00332E0A">
        <w:rPr>
          <w:rFonts w:asciiTheme="majorBidi" w:hAnsiTheme="majorBidi" w:cstheme="majorBidi"/>
          <w:noProof/>
          <w:sz w:val="28"/>
          <w:szCs w:val="28"/>
        </w:rPr>
        <w:lastRenderedPageBreak/>
        <w:drawing>
          <wp:anchor distT="0" distB="0" distL="114300" distR="114300" simplePos="0" relativeHeight="251774976" behindDoc="0" locked="0" layoutInCell="1" allowOverlap="1" wp14:anchorId="349E8782" wp14:editId="40C15D38">
            <wp:simplePos x="0" y="0"/>
            <wp:positionH relativeFrom="column">
              <wp:posOffset>796925</wp:posOffset>
            </wp:positionH>
            <wp:positionV relativeFrom="paragraph">
              <wp:posOffset>365</wp:posOffset>
            </wp:positionV>
            <wp:extent cx="4940300" cy="4182745"/>
            <wp:effectExtent l="0" t="0" r="0" b="0"/>
            <wp:wrapTopAndBottom/>
            <wp:docPr id="1426184366" name="Picture 137" descr="A graph of oxyg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84366" name="Picture 4" descr="A graph of oxygen&#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4940300" cy="4182745"/>
                    </a:xfrm>
                    <a:prstGeom prst="rect">
                      <a:avLst/>
                    </a:prstGeom>
                  </pic:spPr>
                </pic:pic>
              </a:graphicData>
            </a:graphic>
            <wp14:sizeRelH relativeFrom="page">
              <wp14:pctWidth>0</wp14:pctWidth>
            </wp14:sizeRelH>
            <wp14:sizeRelV relativeFrom="page">
              <wp14:pctHeight>0</wp14:pctHeight>
            </wp14:sizeRelV>
          </wp:anchor>
        </w:drawing>
      </w:r>
      <w:r w:rsidRPr="001B1899">
        <w:rPr>
          <w:rFonts w:asciiTheme="majorBidi" w:hAnsiTheme="majorBidi" w:cstheme="majorBidi"/>
          <w:sz w:val="28"/>
          <w:szCs w:val="28"/>
        </w:rPr>
        <w:t>Use dissociation curves to predict the effects of changes in pH, temperature, and CO2 concentrations on hemoglobin affinity for O2</w:t>
      </w:r>
    </w:p>
    <w:p w14:paraId="5B4A155B" w14:textId="77777777" w:rsidR="001A5F16" w:rsidRDefault="001A5F16">
      <w:pPr>
        <w:pStyle w:val="ListParagraph"/>
        <w:numPr>
          <w:ilvl w:val="0"/>
          <w:numId w:val="172"/>
        </w:numPr>
        <w:rPr>
          <w:rFonts w:asciiTheme="majorBidi" w:hAnsiTheme="majorBidi" w:cstheme="majorBidi"/>
          <w:sz w:val="28"/>
          <w:szCs w:val="28"/>
        </w:rPr>
      </w:pPr>
      <w:r>
        <w:rPr>
          <w:rFonts w:asciiTheme="majorBidi" w:hAnsiTheme="majorBidi" w:cstheme="majorBidi"/>
          <w:sz w:val="28"/>
          <w:szCs w:val="28"/>
        </w:rPr>
        <w:t xml:space="preserve">Factors that affect oxygen carrying capacity and delivery: pH, temperature, and carbon dioxide concentration </w:t>
      </w:r>
    </w:p>
    <w:p w14:paraId="442236C6" w14:textId="77777777" w:rsidR="001A5F16" w:rsidRDefault="001A5F16">
      <w:pPr>
        <w:pStyle w:val="ListParagraph"/>
        <w:numPr>
          <w:ilvl w:val="1"/>
          <w:numId w:val="172"/>
        </w:numPr>
        <w:rPr>
          <w:rFonts w:asciiTheme="majorBidi" w:hAnsiTheme="majorBidi" w:cstheme="majorBidi"/>
          <w:sz w:val="28"/>
          <w:szCs w:val="28"/>
        </w:rPr>
      </w:pPr>
      <w:r>
        <w:rPr>
          <w:rFonts w:asciiTheme="majorBidi" w:hAnsiTheme="majorBidi" w:cstheme="majorBidi"/>
          <w:sz w:val="28"/>
          <w:szCs w:val="28"/>
        </w:rPr>
        <w:t xml:space="preserve">pH: </w:t>
      </w:r>
      <w:r w:rsidRPr="004078EF">
        <w:rPr>
          <w:rFonts w:asciiTheme="majorBidi" w:hAnsiTheme="majorBidi" w:cstheme="majorBidi"/>
          <w:sz w:val="28"/>
          <w:szCs w:val="28"/>
        </w:rPr>
        <w:t>As described above, carbon dioxide in the blood is converted to bicarbonate (HCO3-) and protons (H</w:t>
      </w:r>
      <w:r w:rsidRPr="004078EF">
        <w:rPr>
          <w:rFonts w:asciiTheme="majorBidi" w:hAnsiTheme="majorBidi" w:cstheme="majorBidi"/>
          <w:sz w:val="28"/>
          <w:szCs w:val="28"/>
          <w:vertAlign w:val="superscript"/>
        </w:rPr>
        <w:t>+</w:t>
      </w:r>
      <w:r w:rsidRPr="004078EF">
        <w:rPr>
          <w:rFonts w:asciiTheme="majorBidi" w:hAnsiTheme="majorBidi" w:cstheme="majorBidi"/>
          <w:sz w:val="28"/>
          <w:szCs w:val="28"/>
        </w:rPr>
        <w:t>). As the level of carbon dioxide in the blood increases, more H</w:t>
      </w:r>
      <w:r w:rsidRPr="004078EF">
        <w:rPr>
          <w:rFonts w:asciiTheme="majorBidi" w:hAnsiTheme="majorBidi" w:cstheme="majorBidi"/>
          <w:sz w:val="28"/>
          <w:szCs w:val="28"/>
          <w:vertAlign w:val="superscript"/>
        </w:rPr>
        <w:t>+</w:t>
      </w:r>
      <w:r w:rsidRPr="004078EF">
        <w:rPr>
          <w:rFonts w:asciiTheme="majorBidi" w:hAnsiTheme="majorBidi" w:cstheme="majorBidi"/>
          <w:sz w:val="28"/>
          <w:szCs w:val="28"/>
        </w:rPr>
        <w:t> is produced and thus blood pH decreases. The decrease in pH (increase in acidity) </w:t>
      </w:r>
      <w:r w:rsidRPr="004078EF">
        <w:rPr>
          <w:rFonts w:asciiTheme="majorBidi" w:hAnsiTheme="majorBidi" w:cstheme="majorBidi"/>
          <w:i/>
          <w:iCs/>
          <w:sz w:val="28"/>
          <w:szCs w:val="28"/>
        </w:rPr>
        <w:t>reduces </w:t>
      </w:r>
      <w:r w:rsidRPr="004078EF">
        <w:rPr>
          <w:rFonts w:asciiTheme="majorBidi" w:hAnsiTheme="majorBidi" w:cstheme="majorBidi"/>
          <w:sz w:val="28"/>
          <w:szCs w:val="28"/>
        </w:rPr>
        <w:t>the affinity of hemoglobin for oxygen. As a result, oxygen dissociates more easily from hemoglobin, shifting the oxygen dissociation curve to the </w:t>
      </w:r>
      <w:r w:rsidRPr="004078EF">
        <w:rPr>
          <w:rFonts w:asciiTheme="majorBidi" w:hAnsiTheme="majorBidi" w:cstheme="majorBidi"/>
          <w:i/>
          <w:iCs/>
          <w:sz w:val="28"/>
          <w:szCs w:val="28"/>
        </w:rPr>
        <w:t>right</w:t>
      </w:r>
      <w:r w:rsidRPr="004078EF">
        <w:rPr>
          <w:rFonts w:asciiTheme="majorBidi" w:hAnsiTheme="majorBidi" w:cstheme="majorBidi"/>
          <w:sz w:val="28"/>
          <w:szCs w:val="28"/>
        </w:rPr>
        <w:t> (and thus more readily offloading oxygen to tissues).</w:t>
      </w:r>
    </w:p>
    <w:p w14:paraId="6F9C274A" w14:textId="77777777" w:rsidR="001A5F16" w:rsidRDefault="001A5F16">
      <w:pPr>
        <w:pStyle w:val="ListParagraph"/>
        <w:numPr>
          <w:ilvl w:val="1"/>
          <w:numId w:val="172"/>
        </w:numPr>
        <w:rPr>
          <w:rFonts w:asciiTheme="majorBidi" w:hAnsiTheme="majorBidi" w:cstheme="majorBidi"/>
          <w:sz w:val="28"/>
          <w:szCs w:val="28"/>
        </w:rPr>
      </w:pPr>
      <w:r>
        <w:rPr>
          <w:rFonts w:asciiTheme="majorBidi" w:hAnsiTheme="majorBidi" w:cstheme="majorBidi"/>
          <w:sz w:val="28"/>
          <w:szCs w:val="28"/>
        </w:rPr>
        <w:t xml:space="preserve">Temperature: </w:t>
      </w:r>
      <w:r w:rsidRPr="004078EF">
        <w:rPr>
          <w:rFonts w:asciiTheme="majorBidi" w:hAnsiTheme="majorBidi" w:cstheme="majorBidi"/>
          <w:sz w:val="28"/>
          <w:szCs w:val="28"/>
        </w:rPr>
        <w:t>increased temperature, such as from increased activity of skeletal muscle, causes the affinity of hemoglobin for oxygen to be reduced such that hemoglobin more easily releases oxygen to tissues.</w:t>
      </w:r>
    </w:p>
    <w:p w14:paraId="549C2829" w14:textId="77777777" w:rsidR="001A5F16" w:rsidRDefault="001A5F16">
      <w:pPr>
        <w:pStyle w:val="ListParagraph"/>
        <w:numPr>
          <w:ilvl w:val="1"/>
          <w:numId w:val="172"/>
        </w:numPr>
        <w:rPr>
          <w:rFonts w:asciiTheme="majorBidi" w:hAnsiTheme="majorBidi" w:cstheme="majorBidi"/>
          <w:sz w:val="28"/>
          <w:szCs w:val="28"/>
        </w:rPr>
      </w:pPr>
      <w:r>
        <w:rPr>
          <w:rFonts w:asciiTheme="majorBidi" w:hAnsiTheme="majorBidi" w:cstheme="majorBidi"/>
          <w:sz w:val="28"/>
          <w:szCs w:val="28"/>
        </w:rPr>
        <w:t>How easily hemoglobin releases oxygen to tissues when pH is low compared to when pH is high:</w:t>
      </w:r>
    </w:p>
    <w:p w14:paraId="05BD847D" w14:textId="77777777" w:rsidR="001A5F16" w:rsidRPr="00332E0A" w:rsidRDefault="001A5F16" w:rsidP="001A5F16">
      <w:pPr>
        <w:pStyle w:val="ListParagraph"/>
        <w:ind w:left="2160"/>
        <w:rPr>
          <w:rFonts w:asciiTheme="majorBidi" w:hAnsiTheme="majorBidi" w:cstheme="majorBidi"/>
          <w:sz w:val="28"/>
          <w:szCs w:val="28"/>
        </w:rPr>
      </w:pPr>
      <w:r w:rsidRPr="004078EF">
        <w:rPr>
          <w:rFonts w:asciiTheme="majorBidi" w:hAnsiTheme="majorBidi" w:cstheme="majorBidi"/>
          <w:noProof/>
          <w:sz w:val="28"/>
          <w:szCs w:val="28"/>
        </w:rPr>
        <w:lastRenderedPageBreak/>
        <w:drawing>
          <wp:anchor distT="0" distB="0" distL="114300" distR="114300" simplePos="0" relativeHeight="251776000" behindDoc="0" locked="0" layoutInCell="1" allowOverlap="1" wp14:anchorId="552202C3" wp14:editId="14D0CF61">
            <wp:simplePos x="0" y="0"/>
            <wp:positionH relativeFrom="column">
              <wp:posOffset>525294</wp:posOffset>
            </wp:positionH>
            <wp:positionV relativeFrom="paragraph">
              <wp:posOffset>0</wp:posOffset>
            </wp:positionV>
            <wp:extent cx="5943600" cy="3041650"/>
            <wp:effectExtent l="0" t="0" r="0" b="6350"/>
            <wp:wrapTopAndBottom/>
            <wp:docPr id="1119423370" name="Picture 138" descr="A graph of a tempera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23370" name="Picture 5" descr="A graph of a temperature&#10;&#10;Description automatically generated with medium confidence"/>
                    <pic:cNvPicPr/>
                  </pic:nvPicPr>
                  <pic:blipFill>
                    <a:blip r:embed="rId157">
                      <a:extLst>
                        <a:ext uri="{28A0092B-C50C-407E-A947-70E740481C1C}">
                          <a14:useLocalDpi xmlns:a14="http://schemas.microsoft.com/office/drawing/2010/main" val="0"/>
                        </a:ext>
                      </a:extLst>
                    </a:blip>
                    <a:stretch>
                      <a:fillRect/>
                    </a:stretch>
                  </pic:blipFill>
                  <pic:spPr>
                    <a:xfrm>
                      <a:off x="0" y="0"/>
                      <a:ext cx="5943600" cy="3041650"/>
                    </a:xfrm>
                    <a:prstGeom prst="rect">
                      <a:avLst/>
                    </a:prstGeom>
                  </pic:spPr>
                </pic:pic>
              </a:graphicData>
            </a:graphic>
            <wp14:sizeRelH relativeFrom="page">
              <wp14:pctWidth>0</wp14:pctWidth>
            </wp14:sizeRelH>
            <wp14:sizeRelV relativeFrom="page">
              <wp14:pctHeight>0</wp14:pctHeight>
            </wp14:sizeRelV>
          </wp:anchor>
        </w:drawing>
      </w:r>
    </w:p>
    <w:p w14:paraId="52906FD9" w14:textId="77777777" w:rsidR="001A5F16" w:rsidRDefault="001A5F16" w:rsidP="001A5F16">
      <w:pPr>
        <w:rPr>
          <w:rFonts w:asciiTheme="majorBidi" w:hAnsiTheme="majorBidi" w:cstheme="majorBidi"/>
          <w:sz w:val="28"/>
          <w:szCs w:val="28"/>
        </w:rPr>
      </w:pPr>
      <w:r>
        <w:rPr>
          <w:rFonts w:asciiTheme="majorBidi" w:hAnsiTheme="majorBidi" w:cstheme="majorBidi"/>
          <w:b/>
          <w:bCs/>
          <w:sz w:val="28"/>
          <w:szCs w:val="28"/>
        </w:rPr>
        <w:t>Animal Circulatory Systems</w:t>
      </w:r>
    </w:p>
    <w:p w14:paraId="0A1FB9C4" w14:textId="77777777" w:rsidR="001A5F16" w:rsidRDefault="001A5F16">
      <w:pPr>
        <w:numPr>
          <w:ilvl w:val="0"/>
          <w:numId w:val="175"/>
        </w:numPr>
        <w:rPr>
          <w:rFonts w:asciiTheme="majorBidi" w:hAnsiTheme="majorBidi" w:cstheme="majorBidi"/>
          <w:sz w:val="28"/>
          <w:szCs w:val="28"/>
        </w:rPr>
      </w:pPr>
      <w:r w:rsidRPr="009C7135">
        <w:rPr>
          <w:rFonts w:asciiTheme="majorBidi" w:hAnsiTheme="majorBidi" w:cstheme="majorBidi"/>
          <w:sz w:val="28"/>
          <w:szCs w:val="28"/>
        </w:rPr>
        <w:t>Compare and contrast the organization, structure, and function of gastrovascular cavities vs open and closed circulatory systems</w:t>
      </w:r>
    </w:p>
    <w:p w14:paraId="7E265730" w14:textId="77777777" w:rsidR="001A5F16" w:rsidRDefault="001A5F16">
      <w:pPr>
        <w:pStyle w:val="ListParagraph"/>
        <w:numPr>
          <w:ilvl w:val="0"/>
          <w:numId w:val="172"/>
        </w:numPr>
        <w:rPr>
          <w:rFonts w:asciiTheme="majorBidi" w:hAnsiTheme="majorBidi" w:cstheme="majorBidi"/>
          <w:sz w:val="28"/>
          <w:szCs w:val="28"/>
        </w:rPr>
      </w:pPr>
      <w:r w:rsidRPr="00FF1B84">
        <w:rPr>
          <w:rFonts w:asciiTheme="majorBidi" w:hAnsiTheme="majorBidi" w:cstheme="majorBidi"/>
          <w:sz w:val="28"/>
          <w:szCs w:val="28"/>
        </w:rPr>
        <w:t>Simple diffusion allows for exchange of water, nutrients, waste, and gases in animals that are only a few cell layers thick, but the circulatory system is the primary method used to transport nutrients and gases through most animal bodies. </w:t>
      </w:r>
    </w:p>
    <w:p w14:paraId="1FEBB51D" w14:textId="77777777" w:rsidR="001A5F16" w:rsidRDefault="001A5F16">
      <w:pPr>
        <w:pStyle w:val="ListParagraph"/>
        <w:numPr>
          <w:ilvl w:val="0"/>
          <w:numId w:val="172"/>
        </w:numPr>
        <w:rPr>
          <w:rFonts w:asciiTheme="majorBidi" w:hAnsiTheme="majorBidi" w:cstheme="majorBidi"/>
          <w:sz w:val="28"/>
          <w:szCs w:val="28"/>
        </w:rPr>
      </w:pPr>
      <w:r>
        <w:rPr>
          <w:rFonts w:asciiTheme="majorBidi" w:hAnsiTheme="majorBidi" w:cstheme="majorBidi"/>
          <w:sz w:val="28"/>
          <w:szCs w:val="28"/>
        </w:rPr>
        <w:t>Circulatory systems similarities:</w:t>
      </w:r>
    </w:p>
    <w:p w14:paraId="308FE9EF" w14:textId="77777777" w:rsidR="001A5F16" w:rsidRPr="00F770E5" w:rsidRDefault="001A5F16">
      <w:pPr>
        <w:pStyle w:val="ListParagraph"/>
        <w:numPr>
          <w:ilvl w:val="1"/>
          <w:numId w:val="172"/>
        </w:numPr>
        <w:rPr>
          <w:rFonts w:asciiTheme="majorBidi" w:hAnsiTheme="majorBidi" w:cstheme="majorBidi"/>
          <w:sz w:val="28"/>
          <w:szCs w:val="28"/>
        </w:rPr>
      </w:pPr>
      <w:r>
        <w:rPr>
          <w:rFonts w:asciiTheme="majorBidi" w:hAnsiTheme="majorBidi" w:cstheme="majorBidi"/>
          <w:sz w:val="28"/>
          <w:szCs w:val="28"/>
        </w:rPr>
        <w:t xml:space="preserve">Vg </w:t>
      </w:r>
      <w:r w:rsidRPr="00F770E5">
        <w:rPr>
          <w:rFonts w:asciiTheme="majorBidi" w:hAnsiTheme="majorBidi" w:cstheme="majorBidi"/>
          <w:sz w:val="28"/>
          <w:szCs w:val="28"/>
        </w:rPr>
        <w:t>a </w:t>
      </w:r>
      <w:r w:rsidRPr="00F770E5">
        <w:rPr>
          <w:rFonts w:asciiTheme="majorBidi" w:hAnsiTheme="majorBidi" w:cstheme="majorBidi"/>
          <w:b/>
          <w:bCs/>
          <w:sz w:val="28"/>
          <w:szCs w:val="28"/>
        </w:rPr>
        <w:t>circulatory fluid</w:t>
      </w:r>
      <w:r w:rsidRPr="00F770E5">
        <w:rPr>
          <w:rFonts w:asciiTheme="majorBidi" w:hAnsiTheme="majorBidi" w:cstheme="majorBidi"/>
          <w:sz w:val="28"/>
          <w:szCs w:val="28"/>
        </w:rPr>
        <w:t> to facilitate nutrient and/or gas exchange</w:t>
      </w:r>
    </w:p>
    <w:p w14:paraId="1C0E4BD8" w14:textId="77777777" w:rsidR="001A5F16" w:rsidRPr="00F770E5" w:rsidRDefault="001A5F16">
      <w:pPr>
        <w:pStyle w:val="ListParagraph"/>
        <w:numPr>
          <w:ilvl w:val="1"/>
          <w:numId w:val="172"/>
        </w:numPr>
        <w:rPr>
          <w:rFonts w:asciiTheme="majorBidi" w:hAnsiTheme="majorBidi" w:cstheme="majorBidi"/>
          <w:sz w:val="28"/>
          <w:szCs w:val="28"/>
        </w:rPr>
      </w:pPr>
      <w:r w:rsidRPr="00F770E5">
        <w:rPr>
          <w:rFonts w:asciiTheme="majorBidi" w:hAnsiTheme="majorBidi" w:cstheme="majorBidi"/>
          <w:b/>
          <w:bCs/>
          <w:sz w:val="28"/>
          <w:szCs w:val="28"/>
        </w:rPr>
        <w:t>tubes or vessels</w:t>
      </w:r>
      <w:r w:rsidRPr="00F770E5">
        <w:rPr>
          <w:rFonts w:asciiTheme="majorBidi" w:hAnsiTheme="majorBidi" w:cstheme="majorBidi"/>
          <w:sz w:val="28"/>
          <w:szCs w:val="28"/>
        </w:rPr>
        <w:t> (arteries, capillaries, veins) that transport the circulatory fluid</w:t>
      </w:r>
    </w:p>
    <w:p w14:paraId="6B806506" w14:textId="77777777" w:rsidR="001A5F16" w:rsidRDefault="001A5F16">
      <w:pPr>
        <w:pStyle w:val="ListParagraph"/>
        <w:numPr>
          <w:ilvl w:val="1"/>
          <w:numId w:val="172"/>
        </w:numPr>
        <w:rPr>
          <w:rFonts w:asciiTheme="majorBidi" w:hAnsiTheme="majorBidi" w:cstheme="majorBidi"/>
          <w:sz w:val="28"/>
          <w:szCs w:val="28"/>
        </w:rPr>
      </w:pPr>
      <w:r w:rsidRPr="00F770E5">
        <w:rPr>
          <w:rFonts w:asciiTheme="majorBidi" w:hAnsiTheme="majorBidi" w:cstheme="majorBidi"/>
          <w:sz w:val="28"/>
          <w:szCs w:val="28"/>
        </w:rPr>
        <w:t>a </w:t>
      </w:r>
      <w:r w:rsidRPr="00F770E5">
        <w:rPr>
          <w:rFonts w:asciiTheme="majorBidi" w:hAnsiTheme="majorBidi" w:cstheme="majorBidi"/>
          <w:b/>
          <w:bCs/>
          <w:sz w:val="28"/>
          <w:szCs w:val="28"/>
        </w:rPr>
        <w:t>muscular pump</w:t>
      </w:r>
      <w:r w:rsidRPr="00F770E5">
        <w:rPr>
          <w:rFonts w:asciiTheme="majorBidi" w:hAnsiTheme="majorBidi" w:cstheme="majorBidi"/>
          <w:sz w:val="28"/>
          <w:szCs w:val="28"/>
        </w:rPr>
        <w:t> (heart) to move the circulatory fluid</w:t>
      </w:r>
    </w:p>
    <w:p w14:paraId="37B082ED" w14:textId="77777777" w:rsidR="001A5F16" w:rsidRDefault="001A5F16">
      <w:pPr>
        <w:pStyle w:val="ListParagraph"/>
        <w:numPr>
          <w:ilvl w:val="0"/>
          <w:numId w:val="172"/>
        </w:numPr>
        <w:rPr>
          <w:rFonts w:asciiTheme="majorBidi" w:hAnsiTheme="majorBidi" w:cstheme="majorBidi"/>
          <w:sz w:val="28"/>
          <w:szCs w:val="28"/>
        </w:rPr>
      </w:pPr>
      <w:r>
        <w:rPr>
          <w:rFonts w:asciiTheme="majorBidi" w:hAnsiTheme="majorBidi" w:cstheme="majorBidi"/>
          <w:sz w:val="28"/>
          <w:szCs w:val="28"/>
        </w:rPr>
        <w:t xml:space="preserve">Variations of circulatory systems: </w:t>
      </w:r>
    </w:p>
    <w:p w14:paraId="099B9FBC" w14:textId="77777777" w:rsidR="001A5F16" w:rsidRPr="00AD7DEC" w:rsidRDefault="001A5F16">
      <w:pPr>
        <w:pStyle w:val="ListParagraph"/>
        <w:numPr>
          <w:ilvl w:val="1"/>
          <w:numId w:val="172"/>
        </w:numPr>
        <w:rPr>
          <w:rFonts w:asciiTheme="majorBidi" w:hAnsiTheme="majorBidi" w:cstheme="majorBidi"/>
          <w:sz w:val="28"/>
          <w:szCs w:val="28"/>
        </w:rPr>
      </w:pPr>
      <w:r w:rsidRPr="00AD7DEC">
        <w:rPr>
          <w:rFonts w:asciiTheme="majorBidi" w:hAnsiTheme="majorBidi" w:cstheme="majorBidi"/>
          <w:sz w:val="28"/>
          <w:szCs w:val="28"/>
        </w:rPr>
        <w:t>A </w:t>
      </w:r>
      <w:r w:rsidRPr="00AD7DEC">
        <w:rPr>
          <w:rFonts w:asciiTheme="majorBidi" w:hAnsiTheme="majorBidi" w:cstheme="majorBidi"/>
          <w:b/>
          <w:bCs/>
          <w:sz w:val="28"/>
          <w:szCs w:val="28"/>
        </w:rPr>
        <w:t>gastrovascular cavity </w:t>
      </w:r>
      <w:r w:rsidRPr="00AD7DEC">
        <w:rPr>
          <w:rFonts w:asciiTheme="majorBidi" w:hAnsiTheme="majorBidi" w:cstheme="majorBidi"/>
          <w:sz w:val="28"/>
          <w:szCs w:val="28"/>
        </w:rPr>
        <w:t>(previously discussed in the context of </w:t>
      </w:r>
      <w:hyperlink r:id="rId158" w:history="1">
        <w:r w:rsidRPr="00AD7DEC">
          <w:rPr>
            <w:rStyle w:val="Hyperlink"/>
            <w:rFonts w:asciiTheme="majorBidi" w:hAnsiTheme="majorBidi" w:cstheme="majorBidi"/>
            <w:sz w:val="28"/>
            <w:szCs w:val="28"/>
          </w:rPr>
          <w:t>nutrient acquisition by animals</w:t>
        </w:r>
      </w:hyperlink>
      <w:r w:rsidRPr="00AD7DEC">
        <w:rPr>
          <w:rFonts w:asciiTheme="majorBidi" w:hAnsiTheme="majorBidi" w:cstheme="majorBidi"/>
          <w:sz w:val="28"/>
          <w:szCs w:val="28"/>
        </w:rPr>
        <w:t>) is not a “true” circulatory system because it lacks both a heart and blood vessels; however, it serves the role of a circulatory system because it is integral to the process of distributing the digested nutrients throughout the body.</w:t>
      </w:r>
    </w:p>
    <w:p w14:paraId="324B9669" w14:textId="77777777" w:rsidR="001A5F16" w:rsidRPr="00AD7DEC" w:rsidRDefault="001A5F16">
      <w:pPr>
        <w:pStyle w:val="ListParagraph"/>
        <w:numPr>
          <w:ilvl w:val="2"/>
          <w:numId w:val="172"/>
        </w:numPr>
        <w:rPr>
          <w:rFonts w:asciiTheme="majorBidi" w:hAnsiTheme="majorBidi" w:cstheme="majorBidi"/>
          <w:sz w:val="28"/>
          <w:szCs w:val="28"/>
        </w:rPr>
      </w:pPr>
      <w:r w:rsidRPr="00AD7DEC">
        <w:rPr>
          <w:rFonts w:asciiTheme="majorBidi" w:hAnsiTheme="majorBidi" w:cstheme="majorBidi"/>
          <w:sz w:val="28"/>
          <w:szCs w:val="28"/>
        </w:rPr>
        <w:t>Gastrovascular cavities are common among diploblastic animals with radial symmetry, such as Ctenophora (comb jellies) and Cnidaria (coral, jelly fish, and sea anemones).</w:t>
      </w:r>
    </w:p>
    <w:p w14:paraId="18D60CF1" w14:textId="77777777" w:rsidR="001A5F16" w:rsidRPr="00AD7DEC" w:rsidRDefault="001A5F16">
      <w:pPr>
        <w:pStyle w:val="ListParagraph"/>
        <w:numPr>
          <w:ilvl w:val="2"/>
          <w:numId w:val="172"/>
        </w:numPr>
        <w:rPr>
          <w:rFonts w:asciiTheme="majorBidi" w:hAnsiTheme="majorBidi" w:cstheme="majorBidi"/>
          <w:sz w:val="28"/>
          <w:szCs w:val="28"/>
        </w:rPr>
      </w:pPr>
      <w:r w:rsidRPr="00AD7DEC">
        <w:rPr>
          <w:rFonts w:asciiTheme="majorBidi" w:hAnsiTheme="majorBidi" w:cstheme="majorBidi"/>
          <w:sz w:val="28"/>
          <w:szCs w:val="28"/>
        </w:rPr>
        <w:t>Exchange of fluids is assisted by the pulsing of the animal’s body.</w:t>
      </w:r>
    </w:p>
    <w:p w14:paraId="66BB4860" w14:textId="77777777" w:rsidR="001A5F16" w:rsidRPr="00AD7DEC" w:rsidRDefault="001A5F16">
      <w:pPr>
        <w:pStyle w:val="ListParagraph"/>
        <w:numPr>
          <w:ilvl w:val="1"/>
          <w:numId w:val="172"/>
        </w:numPr>
        <w:rPr>
          <w:rFonts w:asciiTheme="majorBidi" w:hAnsiTheme="majorBidi" w:cstheme="majorBidi"/>
          <w:sz w:val="28"/>
          <w:szCs w:val="28"/>
        </w:rPr>
      </w:pPr>
      <w:r w:rsidRPr="00AD7DEC">
        <w:rPr>
          <w:rFonts w:asciiTheme="majorBidi" w:hAnsiTheme="majorBidi" w:cstheme="majorBidi"/>
          <w:sz w:val="28"/>
          <w:szCs w:val="28"/>
        </w:rPr>
        <w:lastRenderedPageBreak/>
        <w:t>An </w:t>
      </w:r>
      <w:r w:rsidRPr="00AD7DEC">
        <w:rPr>
          <w:rFonts w:asciiTheme="majorBidi" w:hAnsiTheme="majorBidi" w:cstheme="majorBidi"/>
          <w:b/>
          <w:bCs/>
          <w:sz w:val="28"/>
          <w:szCs w:val="28"/>
        </w:rPr>
        <w:t>open circulatory system </w:t>
      </w:r>
      <w:r w:rsidRPr="00AD7DEC">
        <w:rPr>
          <w:rFonts w:asciiTheme="majorBidi" w:hAnsiTheme="majorBidi" w:cstheme="majorBidi"/>
          <w:sz w:val="28"/>
          <w:szCs w:val="28"/>
        </w:rPr>
        <w:t>is a true circulatory system with circulatory fluid, vessels, and a muscular pump.</w:t>
      </w:r>
    </w:p>
    <w:p w14:paraId="39D46803" w14:textId="77777777" w:rsidR="001A5F16" w:rsidRPr="00AD7DEC" w:rsidRDefault="001A5F16">
      <w:pPr>
        <w:pStyle w:val="ListParagraph"/>
        <w:numPr>
          <w:ilvl w:val="2"/>
          <w:numId w:val="172"/>
        </w:numPr>
        <w:rPr>
          <w:rFonts w:asciiTheme="majorBidi" w:hAnsiTheme="majorBidi" w:cstheme="majorBidi"/>
          <w:sz w:val="28"/>
          <w:szCs w:val="28"/>
        </w:rPr>
      </w:pPr>
      <w:r w:rsidRPr="00AD7DEC">
        <w:rPr>
          <w:rFonts w:asciiTheme="majorBidi" w:hAnsiTheme="majorBidi" w:cstheme="majorBidi"/>
          <w:sz w:val="28"/>
          <w:szCs w:val="28"/>
        </w:rPr>
        <w:t>Open circulatory systems are common (though not universal) among invertebrates, including arthropods and most mollusks.</w:t>
      </w:r>
    </w:p>
    <w:p w14:paraId="24A70C77" w14:textId="77777777" w:rsidR="001A5F16" w:rsidRPr="00AD7DEC" w:rsidRDefault="001A5F16">
      <w:pPr>
        <w:pStyle w:val="ListParagraph"/>
        <w:numPr>
          <w:ilvl w:val="2"/>
          <w:numId w:val="172"/>
        </w:numPr>
        <w:rPr>
          <w:rFonts w:asciiTheme="majorBidi" w:hAnsiTheme="majorBidi" w:cstheme="majorBidi"/>
          <w:sz w:val="28"/>
          <w:szCs w:val="28"/>
        </w:rPr>
      </w:pPr>
      <w:r w:rsidRPr="00AD7DEC">
        <w:rPr>
          <w:rFonts w:asciiTheme="majorBidi" w:hAnsiTheme="majorBidi" w:cstheme="majorBidi"/>
          <w:sz w:val="28"/>
          <w:szCs w:val="28"/>
        </w:rPr>
        <w:t>The circulatory fluid in open circulatory systems, called </w:t>
      </w:r>
      <w:r w:rsidRPr="00AD7DEC">
        <w:rPr>
          <w:rFonts w:asciiTheme="majorBidi" w:hAnsiTheme="majorBidi" w:cstheme="majorBidi"/>
          <w:b/>
          <w:bCs/>
          <w:sz w:val="28"/>
          <w:szCs w:val="28"/>
        </w:rPr>
        <w:t>hemolymph</w:t>
      </w:r>
      <w:r w:rsidRPr="00AD7DEC">
        <w:rPr>
          <w:rFonts w:asciiTheme="majorBidi" w:hAnsiTheme="majorBidi" w:cstheme="majorBidi"/>
          <w:sz w:val="28"/>
          <w:szCs w:val="28"/>
        </w:rPr>
        <w:t>, is pumped by the heart though vessels but then exits the vessels into a body cavity where it directly bathes the organs for nutrient and/or gas exchange. (Recall that insects do not use the circulatory system for gas exchange; this process is mediate by direct diffusion through the </w:t>
      </w:r>
      <w:hyperlink r:id="rId159" w:history="1">
        <w:r w:rsidRPr="00AD7DEC">
          <w:rPr>
            <w:rStyle w:val="Hyperlink"/>
            <w:rFonts w:asciiTheme="majorBidi" w:hAnsiTheme="majorBidi" w:cstheme="majorBidi"/>
            <w:sz w:val="28"/>
            <w:szCs w:val="28"/>
          </w:rPr>
          <w:t>trachaea</w:t>
        </w:r>
      </w:hyperlink>
      <w:r w:rsidRPr="00AD7DEC">
        <w:rPr>
          <w:rFonts w:asciiTheme="majorBidi" w:hAnsiTheme="majorBidi" w:cstheme="majorBidi"/>
          <w:sz w:val="28"/>
          <w:szCs w:val="28"/>
        </w:rPr>
        <w:t>.</w:t>
      </w:r>
    </w:p>
    <w:p w14:paraId="3795EEBF" w14:textId="77777777" w:rsidR="001A5F16" w:rsidRPr="00AD7DEC" w:rsidRDefault="001A5F16">
      <w:pPr>
        <w:pStyle w:val="ListParagraph"/>
        <w:numPr>
          <w:ilvl w:val="2"/>
          <w:numId w:val="172"/>
        </w:numPr>
        <w:rPr>
          <w:rFonts w:asciiTheme="majorBidi" w:hAnsiTheme="majorBidi" w:cstheme="majorBidi"/>
          <w:sz w:val="28"/>
          <w:szCs w:val="28"/>
        </w:rPr>
      </w:pPr>
      <w:r w:rsidRPr="00AD7DEC">
        <w:rPr>
          <w:rFonts w:asciiTheme="majorBidi" w:hAnsiTheme="majorBidi" w:cstheme="majorBidi"/>
          <w:sz w:val="28"/>
          <w:szCs w:val="28"/>
        </w:rPr>
        <w:t>Because the hemolymph is both pumped in vessels and also directly bathes the organs for nutrient exchange, </w:t>
      </w:r>
      <w:r w:rsidRPr="00AD7DEC">
        <w:rPr>
          <w:rFonts w:asciiTheme="majorBidi" w:hAnsiTheme="majorBidi" w:cstheme="majorBidi"/>
          <w:i/>
          <w:iCs/>
          <w:sz w:val="28"/>
          <w:szCs w:val="28"/>
        </w:rPr>
        <w:t>the circulatory fluid is also the interstitial fluid</w:t>
      </w:r>
      <w:r w:rsidRPr="00AD7DEC">
        <w:rPr>
          <w:rFonts w:asciiTheme="majorBidi" w:hAnsiTheme="majorBidi" w:cstheme="majorBidi"/>
          <w:sz w:val="28"/>
          <w:szCs w:val="28"/>
        </w:rPr>
        <w:t> in open circulatory systems.</w:t>
      </w:r>
    </w:p>
    <w:p w14:paraId="0DF4F419" w14:textId="77777777" w:rsidR="001A5F16" w:rsidRPr="00AD7DEC" w:rsidRDefault="001A5F16">
      <w:pPr>
        <w:pStyle w:val="ListParagraph"/>
        <w:numPr>
          <w:ilvl w:val="2"/>
          <w:numId w:val="172"/>
        </w:numPr>
        <w:rPr>
          <w:rFonts w:asciiTheme="majorBidi" w:hAnsiTheme="majorBidi" w:cstheme="majorBidi"/>
          <w:sz w:val="28"/>
          <w:szCs w:val="28"/>
        </w:rPr>
      </w:pPr>
      <w:r w:rsidRPr="00AD7DEC">
        <w:rPr>
          <w:rFonts w:asciiTheme="majorBidi" w:hAnsiTheme="majorBidi" w:cstheme="majorBidi"/>
          <w:sz w:val="28"/>
          <w:szCs w:val="28"/>
        </w:rPr>
        <w:t>As the heart beats and the animal moves, the hemolymph circulates around the organs within the body cavity and then reenters the heart.</w:t>
      </w:r>
    </w:p>
    <w:p w14:paraId="09452D57" w14:textId="77777777" w:rsidR="001A5F16" w:rsidRPr="00AD7DEC" w:rsidRDefault="001A5F16">
      <w:pPr>
        <w:pStyle w:val="ListParagraph"/>
        <w:numPr>
          <w:ilvl w:val="2"/>
          <w:numId w:val="172"/>
        </w:numPr>
        <w:rPr>
          <w:rFonts w:asciiTheme="majorBidi" w:hAnsiTheme="majorBidi" w:cstheme="majorBidi"/>
          <w:sz w:val="28"/>
          <w:szCs w:val="28"/>
        </w:rPr>
      </w:pPr>
      <w:r w:rsidRPr="00AD7DEC">
        <w:rPr>
          <w:rFonts w:asciiTheme="majorBidi" w:hAnsiTheme="majorBidi" w:cstheme="majorBidi"/>
          <w:sz w:val="28"/>
          <w:szCs w:val="28"/>
        </w:rPr>
        <w:t>The generally lower pressure required for an open circulatory system (compared to a closed circulatory system) translates to a lower energy cost for animals with this type of circulatory system</w:t>
      </w:r>
    </w:p>
    <w:p w14:paraId="3DE9164E" w14:textId="77777777" w:rsidR="001A5F16" w:rsidRPr="00C97DC2" w:rsidRDefault="001A5F16">
      <w:pPr>
        <w:pStyle w:val="ListParagraph"/>
        <w:numPr>
          <w:ilvl w:val="1"/>
          <w:numId w:val="172"/>
        </w:numPr>
        <w:rPr>
          <w:rFonts w:asciiTheme="majorBidi" w:hAnsiTheme="majorBidi" w:cstheme="majorBidi"/>
          <w:sz w:val="28"/>
          <w:szCs w:val="28"/>
        </w:rPr>
      </w:pPr>
      <w:r w:rsidRPr="00C97DC2">
        <w:rPr>
          <w:rFonts w:asciiTheme="majorBidi" w:hAnsiTheme="majorBidi" w:cstheme="majorBidi"/>
          <w:sz w:val="28"/>
          <w:szCs w:val="28"/>
        </w:rPr>
        <w:t>A </w:t>
      </w:r>
      <w:r w:rsidRPr="00C97DC2">
        <w:rPr>
          <w:rFonts w:asciiTheme="majorBidi" w:hAnsiTheme="majorBidi" w:cstheme="majorBidi"/>
          <w:b/>
          <w:bCs/>
          <w:sz w:val="28"/>
          <w:szCs w:val="28"/>
        </w:rPr>
        <w:t>closed circulatory system</w:t>
      </w:r>
      <w:r w:rsidRPr="00C97DC2">
        <w:rPr>
          <w:rFonts w:asciiTheme="majorBidi" w:hAnsiTheme="majorBidi" w:cstheme="majorBidi"/>
          <w:sz w:val="28"/>
          <w:szCs w:val="28"/>
        </w:rPr>
        <w:t> is a true circulatory system where the circulatory fluid is pumped by a muscular heart and remains confined to vessels (the circulatory fluid is distinct from the interstitial fluid, unlike in open circulatory systems).</w:t>
      </w:r>
    </w:p>
    <w:p w14:paraId="320994EA" w14:textId="77777777" w:rsidR="001A5F16" w:rsidRPr="00C97DC2" w:rsidRDefault="001A5F16">
      <w:pPr>
        <w:pStyle w:val="ListParagraph"/>
        <w:numPr>
          <w:ilvl w:val="2"/>
          <w:numId w:val="172"/>
        </w:numPr>
        <w:rPr>
          <w:rFonts w:asciiTheme="majorBidi" w:hAnsiTheme="majorBidi" w:cstheme="majorBidi"/>
          <w:sz w:val="28"/>
          <w:szCs w:val="28"/>
        </w:rPr>
      </w:pPr>
      <w:r w:rsidRPr="00C97DC2">
        <w:rPr>
          <w:rFonts w:asciiTheme="majorBidi" w:hAnsiTheme="majorBidi" w:cstheme="majorBidi"/>
          <w:sz w:val="28"/>
          <w:szCs w:val="28"/>
        </w:rPr>
        <w:t>Closed circulatory systems are universal among vertebrates and are common among many invertebrates including annelids (including earthworms) and cephalopods (including octopi and squids).</w:t>
      </w:r>
    </w:p>
    <w:p w14:paraId="34A2A209" w14:textId="77777777" w:rsidR="001A5F16" w:rsidRPr="00C97DC2" w:rsidRDefault="001A5F16">
      <w:pPr>
        <w:pStyle w:val="ListParagraph"/>
        <w:numPr>
          <w:ilvl w:val="2"/>
          <w:numId w:val="172"/>
        </w:numPr>
        <w:rPr>
          <w:rFonts w:asciiTheme="majorBidi" w:hAnsiTheme="majorBidi" w:cstheme="majorBidi"/>
          <w:sz w:val="28"/>
          <w:szCs w:val="28"/>
        </w:rPr>
      </w:pPr>
      <w:r w:rsidRPr="00C97DC2">
        <w:rPr>
          <w:rFonts w:asciiTheme="majorBidi" w:hAnsiTheme="majorBidi" w:cstheme="majorBidi"/>
          <w:sz w:val="28"/>
          <w:szCs w:val="28"/>
        </w:rPr>
        <w:t xml:space="preserve">Closed circulatory systems are under higher pressure than open systems, requiring a greater energy investment and </w:t>
      </w:r>
      <w:r w:rsidRPr="00C97DC2">
        <w:rPr>
          <w:rFonts w:asciiTheme="majorBidi" w:hAnsiTheme="majorBidi" w:cstheme="majorBidi"/>
          <w:sz w:val="28"/>
          <w:szCs w:val="28"/>
        </w:rPr>
        <w:lastRenderedPageBreak/>
        <w:t xml:space="preserve">subjecting the circulatory system to greater physical </w:t>
      </w:r>
      <w:r w:rsidRPr="004D03D2">
        <w:rPr>
          <w:rFonts w:asciiTheme="majorBidi" w:hAnsiTheme="majorBidi" w:cstheme="majorBidi"/>
          <w:noProof/>
          <w:sz w:val="28"/>
          <w:szCs w:val="28"/>
        </w:rPr>
        <w:drawing>
          <wp:anchor distT="0" distB="0" distL="114300" distR="114300" simplePos="0" relativeHeight="251777024" behindDoc="0" locked="0" layoutInCell="1" allowOverlap="1" wp14:anchorId="29B07C3B" wp14:editId="729A9B8D">
            <wp:simplePos x="0" y="0"/>
            <wp:positionH relativeFrom="column">
              <wp:posOffset>291830</wp:posOffset>
            </wp:positionH>
            <wp:positionV relativeFrom="paragraph">
              <wp:posOffset>505838</wp:posOffset>
            </wp:positionV>
            <wp:extent cx="5943600" cy="2167255"/>
            <wp:effectExtent l="0" t="0" r="0" b="4445"/>
            <wp:wrapTopAndBottom/>
            <wp:docPr id="2086187852" name="Picture 139" descr="A bee with wings and a he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187852" name="Picture 6" descr="A bee with wings and a heart&#10;&#10;Description automatically generated with medium confidence"/>
                    <pic:cNvPicPr/>
                  </pic:nvPicPr>
                  <pic:blipFill>
                    <a:blip r:embed="rId160">
                      <a:extLst>
                        <a:ext uri="{28A0092B-C50C-407E-A947-70E740481C1C}">
                          <a14:useLocalDpi xmlns:a14="http://schemas.microsoft.com/office/drawing/2010/main" val="0"/>
                        </a:ext>
                      </a:extLst>
                    </a:blip>
                    <a:stretch>
                      <a:fillRect/>
                    </a:stretch>
                  </pic:blipFill>
                  <pic:spPr>
                    <a:xfrm>
                      <a:off x="0" y="0"/>
                      <a:ext cx="5943600" cy="2167255"/>
                    </a:xfrm>
                    <a:prstGeom prst="rect">
                      <a:avLst/>
                    </a:prstGeom>
                  </pic:spPr>
                </pic:pic>
              </a:graphicData>
            </a:graphic>
            <wp14:sizeRelH relativeFrom="page">
              <wp14:pctWidth>0</wp14:pctWidth>
            </wp14:sizeRelH>
            <wp14:sizeRelV relativeFrom="page">
              <wp14:pctHeight>0</wp14:pctHeight>
            </wp14:sizeRelV>
          </wp:anchor>
        </w:drawing>
      </w:r>
      <w:r w:rsidRPr="00C97DC2">
        <w:rPr>
          <w:rFonts w:asciiTheme="majorBidi" w:hAnsiTheme="majorBidi" w:cstheme="majorBidi"/>
          <w:sz w:val="28"/>
          <w:szCs w:val="28"/>
        </w:rPr>
        <w:t>pressure and strain.</w:t>
      </w:r>
    </w:p>
    <w:p w14:paraId="5E2F029E" w14:textId="77777777" w:rsidR="001A5F16" w:rsidRPr="00F770E5" w:rsidRDefault="001A5F16" w:rsidP="001A5F16">
      <w:pPr>
        <w:pStyle w:val="ListParagraph"/>
        <w:ind w:left="2160"/>
        <w:rPr>
          <w:rFonts w:asciiTheme="majorBidi" w:hAnsiTheme="majorBidi" w:cstheme="majorBidi"/>
          <w:sz w:val="28"/>
          <w:szCs w:val="28"/>
        </w:rPr>
      </w:pPr>
    </w:p>
    <w:p w14:paraId="4C844EF3" w14:textId="77777777" w:rsidR="001A5F16" w:rsidRDefault="001A5F16">
      <w:pPr>
        <w:numPr>
          <w:ilvl w:val="0"/>
          <w:numId w:val="175"/>
        </w:numPr>
        <w:rPr>
          <w:rFonts w:asciiTheme="majorBidi" w:hAnsiTheme="majorBidi" w:cstheme="majorBidi"/>
          <w:sz w:val="28"/>
          <w:szCs w:val="28"/>
        </w:rPr>
      </w:pPr>
      <w:r w:rsidRPr="009C7135">
        <w:rPr>
          <w:rFonts w:asciiTheme="majorBidi" w:hAnsiTheme="majorBidi" w:cstheme="majorBidi"/>
          <w:sz w:val="28"/>
          <w:szCs w:val="28"/>
        </w:rPr>
        <w:t>Compare and contrast the organization, structure, and function of vertebrate circulatory systems</w:t>
      </w:r>
    </w:p>
    <w:p w14:paraId="0AD59B2B" w14:textId="77777777" w:rsidR="001A5F16" w:rsidRDefault="001A5F16">
      <w:pPr>
        <w:pStyle w:val="ListParagraph"/>
        <w:numPr>
          <w:ilvl w:val="0"/>
          <w:numId w:val="176"/>
        </w:numPr>
        <w:rPr>
          <w:rFonts w:asciiTheme="majorBidi" w:hAnsiTheme="majorBidi" w:cstheme="majorBidi"/>
          <w:sz w:val="28"/>
          <w:szCs w:val="28"/>
        </w:rPr>
      </w:pPr>
      <w:r>
        <w:rPr>
          <w:rFonts w:asciiTheme="majorBidi" w:hAnsiTheme="majorBidi" w:cstheme="majorBidi"/>
          <w:sz w:val="28"/>
          <w:szCs w:val="28"/>
        </w:rPr>
        <w:t xml:space="preserve">All vertebrate have closed circulatory systems </w:t>
      </w:r>
    </w:p>
    <w:p w14:paraId="3FAE80C3" w14:textId="77777777" w:rsidR="001A5F16" w:rsidRDefault="001A5F16">
      <w:pPr>
        <w:pStyle w:val="ListParagraph"/>
        <w:numPr>
          <w:ilvl w:val="0"/>
          <w:numId w:val="176"/>
        </w:numPr>
        <w:rPr>
          <w:rFonts w:asciiTheme="majorBidi" w:hAnsiTheme="majorBidi" w:cstheme="majorBidi"/>
          <w:sz w:val="28"/>
          <w:szCs w:val="28"/>
        </w:rPr>
      </w:pPr>
      <w:r>
        <w:rPr>
          <w:rFonts w:asciiTheme="majorBidi" w:hAnsiTheme="majorBidi" w:cstheme="majorBidi"/>
          <w:sz w:val="28"/>
          <w:szCs w:val="28"/>
        </w:rPr>
        <w:t xml:space="preserve">There is still variation in the structure and organization of closed circulatory systems </w:t>
      </w:r>
    </w:p>
    <w:p w14:paraId="248E7EE6" w14:textId="77777777" w:rsidR="001A5F16" w:rsidRPr="00016C53" w:rsidRDefault="001A5F16">
      <w:pPr>
        <w:pStyle w:val="ListParagraph"/>
        <w:numPr>
          <w:ilvl w:val="1"/>
          <w:numId w:val="176"/>
        </w:numPr>
        <w:rPr>
          <w:rFonts w:asciiTheme="majorBidi" w:hAnsiTheme="majorBidi" w:cstheme="majorBidi"/>
          <w:sz w:val="28"/>
          <w:szCs w:val="28"/>
        </w:rPr>
      </w:pPr>
      <w:r w:rsidRPr="00016C53">
        <w:rPr>
          <w:rFonts w:asciiTheme="majorBidi" w:hAnsiTheme="majorBidi" w:cstheme="majorBidi"/>
          <w:b/>
          <w:bCs/>
          <w:sz w:val="28"/>
          <w:szCs w:val="28"/>
        </w:rPr>
        <w:t>Two-chambered heart with a single circuit</w:t>
      </w:r>
      <w:r w:rsidRPr="00016C53">
        <w:rPr>
          <w:rFonts w:asciiTheme="majorBidi" w:hAnsiTheme="majorBidi" w:cstheme="majorBidi"/>
          <w:sz w:val="28"/>
          <w:szCs w:val="28"/>
        </w:rPr>
        <w:t> (single circulation): Fish have a single circuit for blood flow and a two-chambered heart that has only a single atrium (site of blood entry) and a single ventricle (site of blood exit):</w:t>
      </w:r>
    </w:p>
    <w:p w14:paraId="09A71107" w14:textId="77777777" w:rsidR="001A5F16" w:rsidRPr="00016C53" w:rsidRDefault="001A5F16">
      <w:pPr>
        <w:pStyle w:val="ListParagraph"/>
        <w:numPr>
          <w:ilvl w:val="2"/>
          <w:numId w:val="176"/>
        </w:numPr>
        <w:rPr>
          <w:rFonts w:asciiTheme="majorBidi" w:hAnsiTheme="majorBidi" w:cstheme="majorBidi"/>
          <w:sz w:val="28"/>
          <w:szCs w:val="28"/>
        </w:rPr>
      </w:pPr>
      <w:r w:rsidRPr="00016C53">
        <w:rPr>
          <w:rFonts w:asciiTheme="majorBidi" w:hAnsiTheme="majorBidi" w:cstheme="majorBidi"/>
          <w:sz w:val="28"/>
          <w:szCs w:val="28"/>
        </w:rPr>
        <w:t>The atrium collects blood that has returned from the body, and the ventricle pumps the blood to the gills where gas exchange occurs and the blood is re-oxygenated; this is called gill circulation.</w:t>
      </w:r>
    </w:p>
    <w:p w14:paraId="6944FA5B" w14:textId="77777777" w:rsidR="001A5F16" w:rsidRPr="00016C53" w:rsidRDefault="001A5F16">
      <w:pPr>
        <w:pStyle w:val="ListParagraph"/>
        <w:numPr>
          <w:ilvl w:val="2"/>
          <w:numId w:val="176"/>
        </w:numPr>
        <w:rPr>
          <w:rFonts w:asciiTheme="majorBidi" w:hAnsiTheme="majorBidi" w:cstheme="majorBidi"/>
          <w:sz w:val="28"/>
          <w:szCs w:val="28"/>
        </w:rPr>
      </w:pPr>
      <w:r w:rsidRPr="00016C53">
        <w:rPr>
          <w:rFonts w:asciiTheme="majorBidi" w:hAnsiTheme="majorBidi" w:cstheme="majorBidi"/>
          <w:sz w:val="28"/>
          <w:szCs w:val="28"/>
        </w:rPr>
        <w:t>The blood then continues through the rest of the body before arriving back at the atrium; this is called </w:t>
      </w:r>
      <w:r w:rsidRPr="00016C53">
        <w:rPr>
          <w:rFonts w:asciiTheme="majorBidi" w:hAnsiTheme="majorBidi" w:cstheme="majorBidi"/>
          <w:i/>
          <w:iCs/>
          <w:sz w:val="28"/>
          <w:szCs w:val="28"/>
        </w:rPr>
        <w:t>systemic (body) </w:t>
      </w:r>
      <w:r w:rsidRPr="00016C53">
        <w:rPr>
          <w:rFonts w:asciiTheme="majorBidi" w:hAnsiTheme="majorBidi" w:cstheme="majorBidi"/>
          <w:sz w:val="28"/>
          <w:szCs w:val="28"/>
        </w:rPr>
        <w:t>circulation.</w:t>
      </w:r>
    </w:p>
    <w:p w14:paraId="16455379" w14:textId="77777777" w:rsidR="001A5F16" w:rsidRPr="00D369B9" w:rsidRDefault="001A5F16">
      <w:pPr>
        <w:pStyle w:val="ListParagraph"/>
        <w:numPr>
          <w:ilvl w:val="1"/>
          <w:numId w:val="176"/>
        </w:numPr>
        <w:rPr>
          <w:rFonts w:asciiTheme="majorBidi" w:hAnsiTheme="majorBidi" w:cstheme="majorBidi"/>
          <w:sz w:val="28"/>
          <w:szCs w:val="28"/>
        </w:rPr>
      </w:pPr>
      <w:r w:rsidRPr="00D369B9">
        <w:rPr>
          <w:rFonts w:asciiTheme="majorBidi" w:hAnsiTheme="majorBidi" w:cstheme="majorBidi"/>
          <w:b/>
          <w:bCs/>
          <w:sz w:val="28"/>
          <w:szCs w:val="28"/>
        </w:rPr>
        <w:t>Three-chambered heart with two circuits</w:t>
      </w:r>
      <w:r w:rsidRPr="00D369B9">
        <w:rPr>
          <w:rFonts w:asciiTheme="majorBidi" w:hAnsiTheme="majorBidi" w:cstheme="majorBidi"/>
          <w:sz w:val="28"/>
          <w:szCs w:val="28"/>
        </w:rPr>
        <w:t> (double circulation): Amphibians have a three-chambered heart that has two atria and one ventricle rather than the two-chambered heart of fish. As a result, blood flow is directed in two circuits: one through the lungs and back to the heart, which is called pulmonary circulation, and the other throughout the rest of the body and its organs including the brain (systemic circulation).</w:t>
      </w:r>
    </w:p>
    <w:p w14:paraId="7C9FF756" w14:textId="77777777" w:rsidR="001A5F16" w:rsidRPr="00D369B9" w:rsidRDefault="001A5F16">
      <w:pPr>
        <w:pStyle w:val="ListParagraph"/>
        <w:numPr>
          <w:ilvl w:val="2"/>
          <w:numId w:val="176"/>
        </w:numPr>
        <w:rPr>
          <w:rFonts w:asciiTheme="majorBidi" w:hAnsiTheme="majorBidi" w:cstheme="majorBidi"/>
          <w:sz w:val="28"/>
          <w:szCs w:val="28"/>
        </w:rPr>
      </w:pPr>
      <w:r w:rsidRPr="00D369B9">
        <w:rPr>
          <w:rFonts w:asciiTheme="majorBidi" w:hAnsiTheme="majorBidi" w:cstheme="majorBidi"/>
          <w:sz w:val="28"/>
          <w:szCs w:val="28"/>
        </w:rPr>
        <w:t xml:space="preserve">The two atria receive blood from the two different circuits: the lungs/skin (where gas is exchanged with the environment) and the body. The blood then moves into </w:t>
      </w:r>
      <w:r w:rsidRPr="00D369B9">
        <w:rPr>
          <w:rFonts w:asciiTheme="majorBidi" w:hAnsiTheme="majorBidi" w:cstheme="majorBidi"/>
          <w:sz w:val="28"/>
          <w:szCs w:val="28"/>
        </w:rPr>
        <w:lastRenderedPageBreak/>
        <w:t>the ventricle where some mixing of the blood occurs, though the mixing is mitigated by a ridge within the ventricle that diverts oxygen-rich blood through the systemic (body) circulatory system to deliver oxygen and deoxygenated blood to the pulmocutaneous (lungs + skin) circuit to acquire more oxygen and eliminate carbon dioxide. (Recall that in amphibians, gas exchange also occurs through the skin during pulmonary circulation in addition to the lungs.)</w:t>
      </w:r>
    </w:p>
    <w:p w14:paraId="1FE088CB" w14:textId="77777777" w:rsidR="001A5F16" w:rsidRPr="00D369B9" w:rsidRDefault="001A5F16">
      <w:pPr>
        <w:pStyle w:val="ListParagraph"/>
        <w:numPr>
          <w:ilvl w:val="2"/>
          <w:numId w:val="176"/>
        </w:numPr>
        <w:rPr>
          <w:rFonts w:asciiTheme="majorBidi" w:hAnsiTheme="majorBidi" w:cstheme="majorBidi"/>
          <w:sz w:val="28"/>
          <w:szCs w:val="28"/>
        </w:rPr>
      </w:pPr>
      <w:r w:rsidRPr="00D369B9">
        <w:rPr>
          <w:rFonts w:asciiTheme="majorBidi" w:hAnsiTheme="majorBidi" w:cstheme="majorBidi"/>
          <w:sz w:val="28"/>
          <w:szCs w:val="28"/>
        </w:rPr>
        <w:t>Compared to a two-chambered heart, the advantage of the three chambered-heart is that the blood returns to the heart after becoming oxygenated for a second round of pumping into the body (systemic) circuit.</w:t>
      </w:r>
    </w:p>
    <w:p w14:paraId="03EC929D" w14:textId="77777777" w:rsidR="001A5F16" w:rsidRDefault="001A5F16">
      <w:pPr>
        <w:pStyle w:val="ListParagraph"/>
        <w:numPr>
          <w:ilvl w:val="1"/>
          <w:numId w:val="176"/>
        </w:numPr>
        <w:rPr>
          <w:rFonts w:asciiTheme="majorBidi" w:hAnsiTheme="majorBidi" w:cstheme="majorBidi"/>
          <w:sz w:val="28"/>
          <w:szCs w:val="28"/>
        </w:rPr>
      </w:pPr>
      <w:r>
        <w:rPr>
          <w:rFonts w:asciiTheme="majorBidi" w:hAnsiTheme="majorBidi" w:cstheme="majorBidi"/>
          <w:sz w:val="28"/>
          <w:szCs w:val="28"/>
        </w:rPr>
        <w:t xml:space="preserve">Reptiles have three chamber hearts like amphibians but instead they have a ventricle that is divided more effectively by a partial septum, resulting in less mixing of oxygenated and deoxygenated blood </w:t>
      </w:r>
    </w:p>
    <w:p w14:paraId="25C153B9" w14:textId="77777777" w:rsidR="001A5F16" w:rsidRDefault="001A5F16">
      <w:pPr>
        <w:pStyle w:val="ListParagraph"/>
        <w:numPr>
          <w:ilvl w:val="2"/>
          <w:numId w:val="176"/>
        </w:numPr>
        <w:rPr>
          <w:rFonts w:asciiTheme="majorBidi" w:hAnsiTheme="majorBidi" w:cstheme="majorBidi"/>
          <w:sz w:val="28"/>
          <w:szCs w:val="28"/>
        </w:rPr>
      </w:pPr>
      <w:r>
        <w:rPr>
          <w:rFonts w:asciiTheme="majorBidi" w:hAnsiTheme="majorBidi" w:cstheme="majorBidi"/>
          <w:sz w:val="28"/>
          <w:szCs w:val="28"/>
        </w:rPr>
        <w:t xml:space="preserve"> </w:t>
      </w:r>
      <w:r w:rsidRPr="00BF32DD">
        <w:rPr>
          <w:rFonts w:asciiTheme="majorBidi" w:hAnsiTheme="majorBidi" w:cstheme="majorBidi"/>
          <w:sz w:val="28"/>
          <w:szCs w:val="28"/>
        </w:rPr>
        <w:t>Some aquatic reptiles and turtles, as well as crocodilians, have a circulatory mechanism where the heart shunts blood from the lungs toward the stomach and other organs during long periods of submergence under water; this shunt allows the blood to bypass the pulmonary (lung) circuit when the animal is underwater and no gas exchange can occur, reducing the overall energy requirement for circulating blood throughout the body.</w:t>
      </w:r>
    </w:p>
    <w:p w14:paraId="04B5AD03" w14:textId="77777777" w:rsidR="001A5F16" w:rsidRPr="00693A35" w:rsidRDefault="001A5F16">
      <w:pPr>
        <w:pStyle w:val="ListParagraph"/>
        <w:numPr>
          <w:ilvl w:val="1"/>
          <w:numId w:val="176"/>
        </w:numPr>
        <w:rPr>
          <w:rFonts w:asciiTheme="majorBidi" w:hAnsiTheme="majorBidi" w:cstheme="majorBidi"/>
          <w:sz w:val="28"/>
          <w:szCs w:val="28"/>
        </w:rPr>
      </w:pPr>
      <w:r w:rsidRPr="00693A35">
        <w:rPr>
          <w:rFonts w:asciiTheme="majorBidi" w:hAnsiTheme="majorBidi" w:cstheme="majorBidi"/>
          <w:b/>
          <w:bCs/>
          <w:sz w:val="28"/>
          <w:szCs w:val="28"/>
        </w:rPr>
        <w:t>Four-chambered heart with two circuits</w:t>
      </w:r>
      <w:r w:rsidRPr="00693A35">
        <w:rPr>
          <w:rFonts w:asciiTheme="majorBidi" w:hAnsiTheme="majorBidi" w:cstheme="majorBidi"/>
          <w:sz w:val="28"/>
          <w:szCs w:val="28"/>
        </w:rPr>
        <w:t> (double circulation): In mammals and birds, the heart is divided completely into four chambers: two atria and two ventricles.</w:t>
      </w:r>
    </w:p>
    <w:p w14:paraId="48BB0689" w14:textId="77777777" w:rsidR="001A5F16" w:rsidRPr="00693A35" w:rsidRDefault="001A5F16">
      <w:pPr>
        <w:pStyle w:val="ListParagraph"/>
        <w:numPr>
          <w:ilvl w:val="2"/>
          <w:numId w:val="176"/>
        </w:numPr>
        <w:rPr>
          <w:rFonts w:asciiTheme="majorBidi" w:hAnsiTheme="majorBidi" w:cstheme="majorBidi"/>
          <w:sz w:val="28"/>
          <w:szCs w:val="28"/>
        </w:rPr>
      </w:pPr>
      <w:r w:rsidRPr="00693A35">
        <w:rPr>
          <w:rFonts w:asciiTheme="majorBidi" w:hAnsiTheme="majorBidi" w:cstheme="majorBidi"/>
          <w:sz w:val="28"/>
          <w:szCs w:val="28"/>
        </w:rPr>
        <w:t>Oxygenated blood is fully separated from deoxygenated blood, which improves the efficiency of double circulation and is probably required for supporting the warm-blooded lifestyle of mammals and birds.</w:t>
      </w:r>
    </w:p>
    <w:p w14:paraId="49F68352" w14:textId="77777777" w:rsidR="001A5F16" w:rsidRPr="00693A35" w:rsidRDefault="001A5F16">
      <w:pPr>
        <w:pStyle w:val="ListParagraph"/>
        <w:numPr>
          <w:ilvl w:val="2"/>
          <w:numId w:val="176"/>
        </w:numPr>
        <w:rPr>
          <w:rFonts w:asciiTheme="majorBidi" w:hAnsiTheme="majorBidi" w:cstheme="majorBidi"/>
          <w:sz w:val="28"/>
          <w:szCs w:val="28"/>
        </w:rPr>
      </w:pPr>
      <w:r w:rsidRPr="00693A35">
        <w:rPr>
          <w:rFonts w:asciiTheme="majorBidi" w:hAnsiTheme="majorBidi" w:cstheme="majorBidi"/>
          <w:sz w:val="28"/>
          <w:szCs w:val="28"/>
        </w:rPr>
        <w:t>The four-chambered heart of birds and mammals evolved independently from a three-chambered heart. The independent evolution of the same or a similar biological trait is referred to as </w:t>
      </w:r>
      <w:r w:rsidRPr="00693A35">
        <w:rPr>
          <w:rFonts w:asciiTheme="majorBidi" w:hAnsiTheme="majorBidi" w:cstheme="majorBidi"/>
          <w:b/>
          <w:bCs/>
          <w:sz w:val="28"/>
          <w:szCs w:val="28"/>
        </w:rPr>
        <w:t>convergent evolution</w:t>
      </w:r>
      <w:r w:rsidRPr="00693A35">
        <w:rPr>
          <w:rFonts w:asciiTheme="majorBidi" w:hAnsiTheme="majorBidi" w:cstheme="majorBidi"/>
          <w:sz w:val="28"/>
          <w:szCs w:val="28"/>
        </w:rPr>
        <w:t>.</w:t>
      </w:r>
    </w:p>
    <w:p w14:paraId="1118BA8E" w14:textId="77777777" w:rsidR="001A5F16" w:rsidRDefault="001A5F16" w:rsidP="001A5F16">
      <w:pPr>
        <w:pStyle w:val="ListParagraph"/>
        <w:ind w:left="2160"/>
        <w:rPr>
          <w:rFonts w:asciiTheme="majorBidi" w:hAnsiTheme="majorBidi" w:cstheme="majorBidi"/>
          <w:sz w:val="28"/>
          <w:szCs w:val="28"/>
        </w:rPr>
      </w:pPr>
    </w:p>
    <w:p w14:paraId="7CB9A449" w14:textId="77777777" w:rsidR="001A5F16" w:rsidRPr="00BA1FAC" w:rsidRDefault="001A5F16" w:rsidP="001A5F16">
      <w:pPr>
        <w:rPr>
          <w:rFonts w:asciiTheme="majorBidi" w:hAnsiTheme="majorBidi" w:cstheme="majorBidi"/>
          <w:sz w:val="28"/>
          <w:szCs w:val="28"/>
        </w:rPr>
      </w:pPr>
      <w:r w:rsidRPr="007F189B">
        <w:rPr>
          <w:noProof/>
        </w:rPr>
        <w:lastRenderedPageBreak/>
        <w:drawing>
          <wp:anchor distT="0" distB="0" distL="114300" distR="114300" simplePos="0" relativeHeight="251778048" behindDoc="0" locked="0" layoutInCell="1" allowOverlap="1" wp14:anchorId="304E724D" wp14:editId="4C83B409">
            <wp:simplePos x="0" y="0"/>
            <wp:positionH relativeFrom="column">
              <wp:posOffset>155643</wp:posOffset>
            </wp:positionH>
            <wp:positionV relativeFrom="paragraph">
              <wp:posOffset>54</wp:posOffset>
            </wp:positionV>
            <wp:extent cx="5943600" cy="3792220"/>
            <wp:effectExtent l="0" t="0" r="0" b="5080"/>
            <wp:wrapTopAndBottom/>
            <wp:docPr id="168974235" name="Picture 140" descr="A diagram of a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74235" name="Picture 7" descr="A diagram of a body&#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5943600" cy="3792220"/>
                    </a:xfrm>
                    <a:prstGeom prst="rect">
                      <a:avLst/>
                    </a:prstGeom>
                  </pic:spPr>
                </pic:pic>
              </a:graphicData>
            </a:graphic>
            <wp14:sizeRelH relativeFrom="page">
              <wp14:pctWidth>0</wp14:pctWidth>
            </wp14:sizeRelH>
            <wp14:sizeRelV relativeFrom="page">
              <wp14:pctHeight>0</wp14:pctHeight>
            </wp14:sizeRelV>
          </wp:anchor>
        </w:drawing>
      </w:r>
    </w:p>
    <w:p w14:paraId="78E08864" w14:textId="77777777" w:rsidR="001A5F16" w:rsidRDefault="001A5F16" w:rsidP="001A5F16">
      <w:pPr>
        <w:pStyle w:val="ListParagraph"/>
        <w:ind w:left="2160"/>
        <w:rPr>
          <w:rFonts w:asciiTheme="majorBidi" w:hAnsiTheme="majorBidi" w:cstheme="majorBidi"/>
          <w:sz w:val="28"/>
          <w:szCs w:val="28"/>
        </w:rPr>
      </w:pPr>
    </w:p>
    <w:p w14:paraId="58DD588A" w14:textId="77777777" w:rsidR="001A5F16" w:rsidRDefault="001A5F16" w:rsidP="001A5F16">
      <w:pPr>
        <w:pStyle w:val="ListParagraph"/>
        <w:ind w:left="2160"/>
        <w:rPr>
          <w:rFonts w:asciiTheme="majorBidi" w:hAnsiTheme="majorBidi" w:cstheme="majorBidi"/>
          <w:sz w:val="28"/>
          <w:szCs w:val="28"/>
        </w:rPr>
      </w:pPr>
    </w:p>
    <w:p w14:paraId="3E9A9BD8" w14:textId="77777777" w:rsidR="001A5F16" w:rsidRDefault="001A5F16" w:rsidP="001A5F16">
      <w:pPr>
        <w:pStyle w:val="ListParagraph"/>
        <w:ind w:left="2160"/>
        <w:rPr>
          <w:rFonts w:asciiTheme="majorBidi" w:hAnsiTheme="majorBidi" w:cstheme="majorBidi"/>
          <w:sz w:val="28"/>
          <w:szCs w:val="28"/>
        </w:rPr>
      </w:pPr>
    </w:p>
    <w:p w14:paraId="4C599505" w14:textId="77777777" w:rsidR="001A5F16" w:rsidRDefault="001A5F16" w:rsidP="001A5F16">
      <w:pPr>
        <w:pStyle w:val="ListParagraph"/>
        <w:ind w:left="2160"/>
        <w:rPr>
          <w:rFonts w:asciiTheme="majorBidi" w:hAnsiTheme="majorBidi" w:cstheme="majorBidi"/>
          <w:sz w:val="28"/>
          <w:szCs w:val="28"/>
        </w:rPr>
      </w:pPr>
      <w:r w:rsidRPr="00BA1FAC">
        <w:rPr>
          <w:rFonts w:asciiTheme="majorBidi" w:hAnsiTheme="majorBidi" w:cstheme="majorBidi"/>
          <w:noProof/>
          <w:sz w:val="28"/>
          <w:szCs w:val="28"/>
        </w:rPr>
        <w:lastRenderedPageBreak/>
        <w:drawing>
          <wp:anchor distT="0" distB="0" distL="114300" distR="114300" simplePos="0" relativeHeight="251779072" behindDoc="0" locked="0" layoutInCell="1" allowOverlap="1" wp14:anchorId="739EA2B8" wp14:editId="27D56ACD">
            <wp:simplePos x="0" y="0"/>
            <wp:positionH relativeFrom="column">
              <wp:posOffset>301557</wp:posOffset>
            </wp:positionH>
            <wp:positionV relativeFrom="paragraph">
              <wp:posOffset>0</wp:posOffset>
            </wp:positionV>
            <wp:extent cx="5943600" cy="7145655"/>
            <wp:effectExtent l="0" t="0" r="0" b="4445"/>
            <wp:wrapTopAndBottom/>
            <wp:docPr id="1792882105" name="Picture 141" descr="A diagram of the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82105" name="Picture 9" descr="A diagram of the human body&#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5943600" cy="7145655"/>
                    </a:xfrm>
                    <a:prstGeom prst="rect">
                      <a:avLst/>
                    </a:prstGeom>
                  </pic:spPr>
                </pic:pic>
              </a:graphicData>
            </a:graphic>
            <wp14:sizeRelH relativeFrom="page">
              <wp14:pctWidth>0</wp14:pctWidth>
            </wp14:sizeRelH>
            <wp14:sizeRelV relativeFrom="page">
              <wp14:pctHeight>0</wp14:pctHeight>
            </wp14:sizeRelV>
          </wp:anchor>
        </w:drawing>
      </w:r>
    </w:p>
    <w:p w14:paraId="23B6BBB5" w14:textId="77777777" w:rsidR="001A5F16" w:rsidRDefault="001A5F16" w:rsidP="001A5F16">
      <w:pPr>
        <w:pStyle w:val="ListParagraph"/>
        <w:ind w:left="2160"/>
        <w:rPr>
          <w:rFonts w:asciiTheme="majorBidi" w:hAnsiTheme="majorBidi" w:cstheme="majorBidi"/>
          <w:sz w:val="28"/>
          <w:szCs w:val="28"/>
        </w:rPr>
      </w:pPr>
    </w:p>
    <w:p w14:paraId="344BCEE5" w14:textId="77777777" w:rsidR="001A5F16" w:rsidRDefault="001A5F16" w:rsidP="001A5F16">
      <w:pPr>
        <w:pStyle w:val="ListParagraph"/>
        <w:ind w:left="2160"/>
        <w:rPr>
          <w:rFonts w:asciiTheme="majorBidi" w:hAnsiTheme="majorBidi" w:cstheme="majorBidi"/>
          <w:sz w:val="28"/>
          <w:szCs w:val="28"/>
        </w:rPr>
      </w:pPr>
    </w:p>
    <w:p w14:paraId="5B4CED3F" w14:textId="77777777" w:rsidR="001A5F16" w:rsidRDefault="001A5F16" w:rsidP="001A5F16">
      <w:pPr>
        <w:pStyle w:val="ListParagraph"/>
        <w:ind w:left="2160"/>
        <w:rPr>
          <w:rFonts w:asciiTheme="majorBidi" w:hAnsiTheme="majorBidi" w:cstheme="majorBidi"/>
          <w:sz w:val="28"/>
          <w:szCs w:val="28"/>
        </w:rPr>
      </w:pPr>
    </w:p>
    <w:p w14:paraId="313683B9" w14:textId="77777777" w:rsidR="001A5F16" w:rsidRPr="00B12E34" w:rsidRDefault="001A5F16" w:rsidP="001A5F16">
      <w:pPr>
        <w:rPr>
          <w:rFonts w:asciiTheme="majorBidi" w:hAnsiTheme="majorBidi" w:cstheme="majorBidi"/>
          <w:sz w:val="28"/>
          <w:szCs w:val="28"/>
        </w:rPr>
      </w:pPr>
    </w:p>
    <w:p w14:paraId="13681106" w14:textId="77777777" w:rsidR="001A5F16" w:rsidRDefault="001A5F16">
      <w:pPr>
        <w:numPr>
          <w:ilvl w:val="0"/>
          <w:numId w:val="175"/>
        </w:numPr>
        <w:rPr>
          <w:rFonts w:asciiTheme="majorBidi" w:hAnsiTheme="majorBidi" w:cstheme="majorBidi"/>
          <w:sz w:val="28"/>
          <w:szCs w:val="28"/>
        </w:rPr>
      </w:pPr>
      <w:r w:rsidRPr="009C7135">
        <w:rPr>
          <w:rFonts w:asciiTheme="majorBidi" w:hAnsiTheme="majorBidi" w:cstheme="majorBidi"/>
          <w:sz w:val="28"/>
          <w:szCs w:val="28"/>
        </w:rPr>
        <w:lastRenderedPageBreak/>
        <w:t>Differentiate between and describe the functions and structures of different types of blood vessels</w:t>
      </w:r>
    </w:p>
    <w:p w14:paraId="1A61CB3B" w14:textId="77777777" w:rsidR="001A5F16" w:rsidRPr="00456A18" w:rsidRDefault="001A5F16">
      <w:pPr>
        <w:pStyle w:val="ListParagraph"/>
        <w:numPr>
          <w:ilvl w:val="0"/>
          <w:numId w:val="177"/>
        </w:numPr>
        <w:rPr>
          <w:rFonts w:asciiTheme="majorBidi" w:hAnsiTheme="majorBidi" w:cstheme="majorBidi"/>
          <w:sz w:val="28"/>
          <w:szCs w:val="28"/>
        </w:rPr>
      </w:pPr>
      <w:r w:rsidRPr="00456A18">
        <w:rPr>
          <w:rFonts w:asciiTheme="majorBidi" w:hAnsiTheme="majorBidi" w:cstheme="majorBidi"/>
          <w:b/>
          <w:bCs/>
          <w:sz w:val="28"/>
          <w:szCs w:val="28"/>
        </w:rPr>
        <w:t>Arteries </w:t>
      </w:r>
      <w:r w:rsidRPr="00456A18">
        <w:rPr>
          <w:rFonts w:asciiTheme="majorBidi" w:hAnsiTheme="majorBidi" w:cstheme="majorBidi"/>
          <w:sz w:val="28"/>
          <w:szCs w:val="28"/>
        </w:rPr>
        <w:t>take blood away from the heart, under high pressure. Arteries are defined by the fact that they carry blood away from the heart, not their oxygenation status: </w:t>
      </w:r>
      <w:r w:rsidRPr="00456A18">
        <w:rPr>
          <w:rFonts w:asciiTheme="majorBidi" w:hAnsiTheme="majorBidi" w:cstheme="majorBidi"/>
          <w:i/>
          <w:iCs/>
          <w:sz w:val="28"/>
          <w:szCs w:val="28"/>
        </w:rPr>
        <w:t>not all arteries carry oxygenated blood. Look on the diagram below to identify arteries that carry deoxygenated blood.</w:t>
      </w:r>
      <w:r w:rsidRPr="00456A18">
        <w:rPr>
          <w:rFonts w:asciiTheme="majorBidi" w:hAnsiTheme="majorBidi" w:cstheme="majorBidi"/>
          <w:sz w:val="28"/>
          <w:szCs w:val="28"/>
        </w:rPr>
        <w:t> Arteries are lined with thick connective tissue and muscle tissue that support the artery wall and help to regulate the amount of pressure sustained by the artery. Arteries diverge into smaller arteries, which then diverge into smaller arteries called arterioles, to reach more deeply into the muscles and organs of the body. Arterioles diverge into capillaries.</w:t>
      </w:r>
    </w:p>
    <w:p w14:paraId="34BE44D1" w14:textId="77777777" w:rsidR="001A5F16" w:rsidRPr="00456A18" w:rsidRDefault="001A5F16">
      <w:pPr>
        <w:pStyle w:val="ListParagraph"/>
        <w:numPr>
          <w:ilvl w:val="0"/>
          <w:numId w:val="177"/>
        </w:numPr>
        <w:rPr>
          <w:rFonts w:asciiTheme="majorBidi" w:hAnsiTheme="majorBidi" w:cstheme="majorBidi"/>
          <w:sz w:val="28"/>
          <w:szCs w:val="28"/>
        </w:rPr>
      </w:pPr>
      <w:r w:rsidRPr="00456A18">
        <w:rPr>
          <w:rFonts w:asciiTheme="majorBidi" w:hAnsiTheme="majorBidi" w:cstheme="majorBidi"/>
          <w:b/>
          <w:bCs/>
          <w:sz w:val="28"/>
          <w:szCs w:val="28"/>
        </w:rPr>
        <w:t>Capillaries </w:t>
      </w:r>
      <w:r w:rsidRPr="00456A18">
        <w:rPr>
          <w:rFonts w:asciiTheme="majorBidi" w:hAnsiTheme="majorBidi" w:cstheme="majorBidi"/>
          <w:sz w:val="28"/>
          <w:szCs w:val="28"/>
        </w:rPr>
        <w:t>are the sites for the exchange of nutrients, waste, and oxygen with tissues at the cellular level. Gas exchange in capillaries occurs both in the lungs, where capillaries acquire oxygen and release carbon dioxide, and also in the tissues where the opposite process occurs. Capillaries are very narrow, allowing for a single red blood cell to pass through at a time. Capillaries are also very thin, allowing for exchange of gas, nutrients, and fluid. Fluid that leaks out of capillaries can return back to the capillaries, and can also be brought back to the heart via the lymphatic system. The capillaries converge again into venules (small veins).</w:t>
      </w:r>
    </w:p>
    <w:p w14:paraId="0262CA1D" w14:textId="77777777" w:rsidR="001A5F16" w:rsidRDefault="001A5F16">
      <w:pPr>
        <w:pStyle w:val="ListParagraph"/>
        <w:numPr>
          <w:ilvl w:val="0"/>
          <w:numId w:val="177"/>
        </w:numPr>
        <w:rPr>
          <w:rFonts w:asciiTheme="majorBidi" w:hAnsiTheme="majorBidi" w:cstheme="majorBidi"/>
          <w:sz w:val="28"/>
          <w:szCs w:val="28"/>
        </w:rPr>
      </w:pPr>
      <w:r w:rsidRPr="00456A18">
        <w:rPr>
          <w:rFonts w:asciiTheme="majorBidi" w:hAnsiTheme="majorBidi" w:cstheme="majorBidi"/>
          <w:b/>
          <w:bCs/>
          <w:sz w:val="28"/>
          <w:szCs w:val="28"/>
        </w:rPr>
        <w:t>Veins </w:t>
      </w:r>
      <w:r w:rsidRPr="00456A18">
        <w:rPr>
          <w:rFonts w:asciiTheme="majorBidi" w:hAnsiTheme="majorBidi" w:cstheme="majorBidi"/>
          <w:sz w:val="28"/>
          <w:szCs w:val="28"/>
        </w:rPr>
        <w:t>return blood to the heart. that connect to minor veins that finally connect to major veins that take blood high in carbon dioxide back to the heart. Veins are blood vessels that bring blood back to the heart, under low pressure. Veins are defined by the fact that they return blood to the heart: </w:t>
      </w:r>
      <w:r w:rsidRPr="00456A18">
        <w:rPr>
          <w:rFonts w:asciiTheme="majorBidi" w:hAnsiTheme="majorBidi" w:cstheme="majorBidi"/>
          <w:i/>
          <w:iCs/>
          <w:sz w:val="28"/>
          <w:szCs w:val="28"/>
        </w:rPr>
        <w:t>not all veins carry deoxygenated blood. Look at the diagram below to identify veins that carry oxygenated blood.</w:t>
      </w:r>
      <w:r w:rsidRPr="00456A18">
        <w:rPr>
          <w:rFonts w:asciiTheme="majorBidi" w:hAnsiTheme="majorBidi" w:cstheme="majorBidi"/>
          <w:sz w:val="28"/>
          <w:szCs w:val="28"/>
        </w:rPr>
        <w:t> Veins are lined with connective and muscle tissue, but these linings are thinner than in arteries. In addition, veins have valves to prevent the backflow of blood. Because veins have to work against gravity to get blood back to the heart, contraction of skeletal muscle assists with the flow of blood back to the heart.</w:t>
      </w:r>
    </w:p>
    <w:p w14:paraId="22F07941" w14:textId="77777777" w:rsidR="001A5F16" w:rsidRDefault="001A5F16" w:rsidP="001A5F16">
      <w:pPr>
        <w:pStyle w:val="ListParagraph"/>
        <w:ind w:left="1440"/>
        <w:rPr>
          <w:rFonts w:asciiTheme="majorBidi" w:hAnsiTheme="majorBidi" w:cstheme="majorBidi"/>
          <w:sz w:val="28"/>
          <w:szCs w:val="28"/>
        </w:rPr>
      </w:pPr>
    </w:p>
    <w:p w14:paraId="7E68675D" w14:textId="77777777" w:rsidR="001A5F16" w:rsidRDefault="001A5F16" w:rsidP="001A5F16">
      <w:pPr>
        <w:pStyle w:val="ListParagraph"/>
        <w:ind w:left="1440"/>
        <w:rPr>
          <w:rFonts w:asciiTheme="majorBidi" w:hAnsiTheme="majorBidi" w:cstheme="majorBidi"/>
          <w:sz w:val="28"/>
          <w:szCs w:val="28"/>
        </w:rPr>
      </w:pPr>
    </w:p>
    <w:p w14:paraId="065246D6" w14:textId="77777777" w:rsidR="001A5F16" w:rsidRPr="00F06996" w:rsidRDefault="001A5F16" w:rsidP="001A5F16">
      <w:pPr>
        <w:pStyle w:val="ListParagraph"/>
        <w:ind w:left="1440"/>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817984" behindDoc="0" locked="0" layoutInCell="1" allowOverlap="1" wp14:anchorId="416EFAFC" wp14:editId="599F7E72">
            <wp:simplePos x="0" y="0"/>
            <wp:positionH relativeFrom="column">
              <wp:posOffset>214630</wp:posOffset>
            </wp:positionH>
            <wp:positionV relativeFrom="paragraph">
              <wp:posOffset>4313892</wp:posOffset>
            </wp:positionV>
            <wp:extent cx="5943600" cy="2789555"/>
            <wp:effectExtent l="0" t="0" r="0" b="4445"/>
            <wp:wrapTopAndBottom/>
            <wp:docPr id="227419234" name="Picture 142" descr="A diagram of blood vesse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19234" name="Picture 31" descr="A diagram of blood vessels&#10;&#10;Description automatically generated"/>
                    <pic:cNvPicPr/>
                  </pic:nvPicPr>
                  <pic:blipFill>
                    <a:blip r:embed="rId163">
                      <a:extLst>
                        <a:ext uri="{28A0092B-C50C-407E-A947-70E740481C1C}">
                          <a14:useLocalDpi xmlns:a14="http://schemas.microsoft.com/office/drawing/2010/main" val="0"/>
                        </a:ext>
                      </a:extLst>
                    </a:blip>
                    <a:stretch>
                      <a:fillRect/>
                    </a:stretch>
                  </pic:blipFill>
                  <pic:spPr>
                    <a:xfrm>
                      <a:off x="0" y="0"/>
                      <a:ext cx="5943600" cy="2789555"/>
                    </a:xfrm>
                    <a:prstGeom prst="rect">
                      <a:avLst/>
                    </a:prstGeom>
                  </pic:spPr>
                </pic:pic>
              </a:graphicData>
            </a:graphic>
            <wp14:sizeRelH relativeFrom="page">
              <wp14:pctWidth>0</wp14:pctWidth>
            </wp14:sizeRelH>
            <wp14:sizeRelV relativeFrom="page">
              <wp14:pctHeight>0</wp14:pctHeight>
            </wp14:sizeRelV>
          </wp:anchor>
        </w:drawing>
      </w:r>
      <w:r w:rsidRPr="00F06996">
        <w:rPr>
          <w:rFonts w:asciiTheme="majorBidi" w:hAnsiTheme="majorBidi" w:cstheme="majorBidi"/>
          <w:noProof/>
          <w:sz w:val="28"/>
          <w:szCs w:val="28"/>
        </w:rPr>
        <w:drawing>
          <wp:anchor distT="0" distB="0" distL="114300" distR="114300" simplePos="0" relativeHeight="251780096" behindDoc="0" locked="0" layoutInCell="1" allowOverlap="1" wp14:anchorId="56C2C0A4" wp14:editId="08653CA2">
            <wp:simplePos x="0" y="0"/>
            <wp:positionH relativeFrom="column">
              <wp:posOffset>894621</wp:posOffset>
            </wp:positionH>
            <wp:positionV relativeFrom="paragraph">
              <wp:posOffset>0</wp:posOffset>
            </wp:positionV>
            <wp:extent cx="4533900" cy="4152900"/>
            <wp:effectExtent l="0" t="0" r="0" b="0"/>
            <wp:wrapTopAndBottom/>
            <wp:docPr id="590662283" name="Picture 143" descr="A diagram of the internal organ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62283" name="Picture 10" descr="A diagram of the internal organs of a person&#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4533900" cy="4152900"/>
                    </a:xfrm>
                    <a:prstGeom prst="rect">
                      <a:avLst/>
                    </a:prstGeom>
                  </pic:spPr>
                </pic:pic>
              </a:graphicData>
            </a:graphic>
            <wp14:sizeRelH relativeFrom="page">
              <wp14:pctWidth>0</wp14:pctWidth>
            </wp14:sizeRelH>
            <wp14:sizeRelV relativeFrom="page">
              <wp14:pctHeight>0</wp14:pctHeight>
            </wp14:sizeRelV>
          </wp:anchor>
        </w:drawing>
      </w:r>
    </w:p>
    <w:p w14:paraId="1D743086" w14:textId="77777777" w:rsidR="001A5F16" w:rsidRDefault="001A5F16" w:rsidP="001A5F16">
      <w:pPr>
        <w:ind w:left="720"/>
        <w:rPr>
          <w:rFonts w:asciiTheme="majorBidi" w:hAnsiTheme="majorBidi" w:cstheme="majorBidi"/>
          <w:sz w:val="28"/>
          <w:szCs w:val="28"/>
        </w:rPr>
      </w:pPr>
    </w:p>
    <w:p w14:paraId="0D7641AD" w14:textId="77777777" w:rsidR="001A5F16" w:rsidRDefault="001A5F16" w:rsidP="001A5F16">
      <w:pPr>
        <w:ind w:left="720"/>
        <w:rPr>
          <w:rFonts w:asciiTheme="majorBidi" w:hAnsiTheme="majorBidi" w:cstheme="majorBidi"/>
          <w:sz w:val="28"/>
          <w:szCs w:val="28"/>
        </w:rPr>
      </w:pPr>
    </w:p>
    <w:p w14:paraId="0CC237C8" w14:textId="77777777" w:rsidR="001A5F16" w:rsidRDefault="001A5F16" w:rsidP="001A5F16">
      <w:pPr>
        <w:ind w:left="720"/>
        <w:rPr>
          <w:rFonts w:asciiTheme="majorBidi" w:hAnsiTheme="majorBidi" w:cstheme="majorBidi"/>
          <w:sz w:val="28"/>
          <w:szCs w:val="28"/>
        </w:rPr>
      </w:pPr>
    </w:p>
    <w:p w14:paraId="11E2B466" w14:textId="77777777" w:rsidR="001A5F16" w:rsidRDefault="001A5F16">
      <w:pPr>
        <w:numPr>
          <w:ilvl w:val="0"/>
          <w:numId w:val="175"/>
        </w:numPr>
        <w:rPr>
          <w:rFonts w:asciiTheme="majorBidi" w:hAnsiTheme="majorBidi" w:cstheme="majorBidi"/>
          <w:sz w:val="28"/>
          <w:szCs w:val="28"/>
        </w:rPr>
      </w:pPr>
      <w:r w:rsidRPr="009C7135">
        <w:rPr>
          <w:rFonts w:asciiTheme="majorBidi" w:hAnsiTheme="majorBidi" w:cstheme="majorBidi"/>
          <w:sz w:val="28"/>
          <w:szCs w:val="28"/>
        </w:rPr>
        <w:lastRenderedPageBreak/>
        <w:t>Recognize how blood pressure and blood velocity change across different categories of blood vessels</w:t>
      </w:r>
    </w:p>
    <w:p w14:paraId="412F5E22" w14:textId="77777777" w:rsidR="001A5F16" w:rsidRDefault="001A5F16">
      <w:pPr>
        <w:pStyle w:val="ListParagraph"/>
        <w:numPr>
          <w:ilvl w:val="0"/>
          <w:numId w:val="178"/>
        </w:numPr>
        <w:rPr>
          <w:rFonts w:asciiTheme="majorBidi" w:hAnsiTheme="majorBidi" w:cstheme="majorBidi"/>
          <w:sz w:val="28"/>
          <w:szCs w:val="28"/>
        </w:rPr>
      </w:pPr>
      <w:r w:rsidRPr="00E6105B">
        <w:rPr>
          <w:rFonts w:asciiTheme="majorBidi" w:hAnsiTheme="majorBidi" w:cstheme="majorBidi"/>
          <w:sz w:val="28"/>
          <w:szCs w:val="28"/>
        </w:rPr>
        <w:t>Blood exits the heart into arteries under high pressure and high velocity (speed). Blood pressure and velocity drop rapidly as the blood enters the capillaries, where speed slows to the slowest point in the circulatory system as individual red blood cells pass through the narrow capillary system. The blood velocity picks up in the veins, but pressure becomes even lower in veins.</w:t>
      </w:r>
    </w:p>
    <w:p w14:paraId="513B1737" w14:textId="77777777" w:rsidR="001A5F16" w:rsidRPr="00E6105B" w:rsidRDefault="001A5F16">
      <w:pPr>
        <w:pStyle w:val="ListParagraph"/>
        <w:numPr>
          <w:ilvl w:val="0"/>
          <w:numId w:val="178"/>
        </w:numPr>
        <w:rPr>
          <w:rFonts w:asciiTheme="majorBidi" w:hAnsiTheme="majorBidi" w:cstheme="majorBidi"/>
          <w:sz w:val="28"/>
          <w:szCs w:val="28"/>
        </w:rPr>
      </w:pPr>
      <w:r w:rsidRPr="00E6105B">
        <w:rPr>
          <w:rFonts w:asciiTheme="majorBidi" w:hAnsiTheme="majorBidi" w:cstheme="majorBidi"/>
          <w:sz w:val="28"/>
          <w:szCs w:val="28"/>
        </w:rPr>
        <w:t>Blood flow and pressure can be regulated within the capillaries by the muscles lining the arterioles and venules on either side of the capillaries: </w:t>
      </w:r>
      <w:r w:rsidRPr="00E6105B">
        <w:rPr>
          <w:rFonts w:asciiTheme="majorBidi" w:hAnsiTheme="majorBidi" w:cstheme="majorBidi"/>
          <w:b/>
          <w:bCs/>
          <w:sz w:val="28"/>
          <w:szCs w:val="28"/>
        </w:rPr>
        <w:t>vasoconstriction</w:t>
      </w:r>
      <w:r w:rsidRPr="00E6105B">
        <w:rPr>
          <w:rFonts w:asciiTheme="majorBidi" w:hAnsiTheme="majorBidi" w:cstheme="majorBidi"/>
          <w:sz w:val="28"/>
          <w:szCs w:val="28"/>
        </w:rPr>
        <w:t>, narrowing of the blood vessels, increases blood pressure; </w:t>
      </w:r>
      <w:r w:rsidRPr="00E6105B">
        <w:rPr>
          <w:rFonts w:asciiTheme="majorBidi" w:hAnsiTheme="majorBidi" w:cstheme="majorBidi"/>
          <w:b/>
          <w:bCs/>
          <w:sz w:val="28"/>
          <w:szCs w:val="28"/>
        </w:rPr>
        <w:t>vasodilation</w:t>
      </w:r>
      <w:r w:rsidRPr="00E6105B">
        <w:rPr>
          <w:rFonts w:asciiTheme="majorBidi" w:hAnsiTheme="majorBidi" w:cstheme="majorBidi"/>
          <w:sz w:val="28"/>
          <w:szCs w:val="28"/>
        </w:rPr>
        <w:t>, widening of the blood vessels, reduces blood pressure.</w:t>
      </w:r>
    </w:p>
    <w:p w14:paraId="62F68327" w14:textId="77777777" w:rsidR="001A5F16" w:rsidRDefault="001A5F16">
      <w:pPr>
        <w:pStyle w:val="ListParagraph"/>
        <w:numPr>
          <w:ilvl w:val="0"/>
          <w:numId w:val="178"/>
        </w:numPr>
        <w:rPr>
          <w:rFonts w:asciiTheme="majorBidi" w:hAnsiTheme="majorBidi" w:cstheme="majorBidi"/>
          <w:sz w:val="28"/>
          <w:szCs w:val="28"/>
        </w:rPr>
      </w:pPr>
      <w:r w:rsidRPr="00E6105B">
        <w:rPr>
          <w:rFonts w:asciiTheme="majorBidi" w:hAnsiTheme="majorBidi" w:cstheme="majorBidi"/>
          <w:sz w:val="28"/>
          <w:szCs w:val="28"/>
        </w:rPr>
        <w:t>Vasoconstriction and vasodilation are controlled by small muscles called located at at the starting point of each capillary bed: if the muscles are relaxed, then the blood will flow from the arteriole into the branches of the capillary blood. If all of the muscles are contracted, then the blood bypass the capillary bed and go directly the the venule. These muscles allow precise control over when capillary beds receive blood flow; at any given moment, it is estimated that only about 5-10% of our capillary beds actually have blood flowing through them.</w:t>
      </w:r>
    </w:p>
    <w:p w14:paraId="261257C5" w14:textId="77777777" w:rsidR="001A5F16" w:rsidRDefault="001A5F16" w:rsidP="001A5F16">
      <w:pPr>
        <w:pStyle w:val="ListParagraph"/>
        <w:ind w:left="1440"/>
        <w:rPr>
          <w:rFonts w:asciiTheme="majorBidi" w:hAnsiTheme="majorBidi" w:cstheme="majorBidi"/>
          <w:sz w:val="28"/>
          <w:szCs w:val="28"/>
        </w:rPr>
      </w:pPr>
    </w:p>
    <w:p w14:paraId="28BDE9EC" w14:textId="77777777" w:rsidR="001A5F16" w:rsidRDefault="001A5F16" w:rsidP="001A5F16">
      <w:pPr>
        <w:pStyle w:val="ListParagraph"/>
        <w:ind w:left="1440"/>
        <w:rPr>
          <w:rFonts w:asciiTheme="majorBidi" w:hAnsiTheme="majorBidi" w:cstheme="majorBidi"/>
          <w:sz w:val="28"/>
          <w:szCs w:val="28"/>
        </w:rPr>
      </w:pPr>
      <w:r w:rsidRPr="004C0940">
        <w:rPr>
          <w:rFonts w:asciiTheme="majorBidi" w:hAnsiTheme="majorBidi" w:cstheme="majorBidi"/>
          <w:noProof/>
          <w:sz w:val="28"/>
          <w:szCs w:val="28"/>
        </w:rPr>
        <w:lastRenderedPageBreak/>
        <w:drawing>
          <wp:anchor distT="0" distB="0" distL="114300" distR="114300" simplePos="0" relativeHeight="251781120" behindDoc="0" locked="0" layoutInCell="1" allowOverlap="1" wp14:anchorId="2ED3B94B" wp14:editId="0B782CB2">
            <wp:simplePos x="0" y="0"/>
            <wp:positionH relativeFrom="column">
              <wp:posOffset>678180</wp:posOffset>
            </wp:positionH>
            <wp:positionV relativeFrom="paragraph">
              <wp:posOffset>225425</wp:posOffset>
            </wp:positionV>
            <wp:extent cx="4686300" cy="4622800"/>
            <wp:effectExtent l="0" t="0" r="0" b="0"/>
            <wp:wrapTopAndBottom/>
            <wp:docPr id="1717957840" name="Picture 144" descr="A diagram of blood pres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7840" name="Picture 12" descr="A diagram of blood pressure&#10;&#10;Description automatically generated"/>
                    <pic:cNvPicPr/>
                  </pic:nvPicPr>
                  <pic:blipFill>
                    <a:blip r:embed="rId165">
                      <a:extLst>
                        <a:ext uri="{28A0092B-C50C-407E-A947-70E740481C1C}">
                          <a14:useLocalDpi xmlns:a14="http://schemas.microsoft.com/office/drawing/2010/main" val="0"/>
                        </a:ext>
                      </a:extLst>
                    </a:blip>
                    <a:stretch>
                      <a:fillRect/>
                    </a:stretch>
                  </pic:blipFill>
                  <pic:spPr>
                    <a:xfrm>
                      <a:off x="0" y="0"/>
                      <a:ext cx="4686300" cy="4622800"/>
                    </a:xfrm>
                    <a:prstGeom prst="rect">
                      <a:avLst/>
                    </a:prstGeom>
                  </pic:spPr>
                </pic:pic>
              </a:graphicData>
            </a:graphic>
            <wp14:sizeRelH relativeFrom="page">
              <wp14:pctWidth>0</wp14:pctWidth>
            </wp14:sizeRelH>
            <wp14:sizeRelV relativeFrom="page">
              <wp14:pctHeight>0</wp14:pctHeight>
            </wp14:sizeRelV>
          </wp:anchor>
        </w:drawing>
      </w:r>
    </w:p>
    <w:p w14:paraId="18C3D5E8" w14:textId="77777777" w:rsidR="001A5F16" w:rsidRDefault="001A5F16" w:rsidP="001A5F16">
      <w:pPr>
        <w:pStyle w:val="ListParagraph"/>
        <w:ind w:left="1440"/>
        <w:rPr>
          <w:rFonts w:asciiTheme="majorBidi" w:hAnsiTheme="majorBidi" w:cstheme="majorBidi"/>
          <w:sz w:val="28"/>
          <w:szCs w:val="28"/>
        </w:rPr>
      </w:pPr>
    </w:p>
    <w:p w14:paraId="2BF1F096" w14:textId="77777777" w:rsidR="001A5F16" w:rsidRDefault="001A5F16" w:rsidP="001A5F16">
      <w:pPr>
        <w:pStyle w:val="ListParagraph"/>
        <w:ind w:left="1440"/>
        <w:rPr>
          <w:rFonts w:asciiTheme="majorBidi" w:hAnsiTheme="majorBidi" w:cstheme="majorBidi"/>
          <w:sz w:val="28"/>
          <w:szCs w:val="28"/>
        </w:rPr>
      </w:pPr>
    </w:p>
    <w:p w14:paraId="7BA77305" w14:textId="77777777" w:rsidR="001A5F16" w:rsidRDefault="001A5F16" w:rsidP="001A5F16">
      <w:pPr>
        <w:pStyle w:val="ListParagraph"/>
        <w:ind w:left="1440"/>
        <w:rPr>
          <w:rFonts w:asciiTheme="majorBidi" w:hAnsiTheme="majorBidi" w:cstheme="majorBidi"/>
          <w:sz w:val="28"/>
          <w:szCs w:val="28"/>
        </w:rPr>
      </w:pPr>
    </w:p>
    <w:p w14:paraId="61F4806C" w14:textId="77777777" w:rsidR="001A5F16" w:rsidRDefault="001A5F16" w:rsidP="001A5F16">
      <w:pPr>
        <w:pStyle w:val="ListParagraph"/>
        <w:ind w:left="1440"/>
        <w:rPr>
          <w:rFonts w:asciiTheme="majorBidi" w:hAnsiTheme="majorBidi" w:cstheme="majorBidi"/>
          <w:sz w:val="28"/>
          <w:szCs w:val="28"/>
        </w:rPr>
      </w:pPr>
    </w:p>
    <w:p w14:paraId="7BEFA7F1" w14:textId="77777777" w:rsidR="001A5F16" w:rsidRDefault="001A5F16" w:rsidP="001A5F16">
      <w:pPr>
        <w:pStyle w:val="ListParagraph"/>
        <w:ind w:left="1440"/>
        <w:rPr>
          <w:rFonts w:asciiTheme="majorBidi" w:hAnsiTheme="majorBidi" w:cstheme="majorBidi"/>
          <w:sz w:val="28"/>
          <w:szCs w:val="28"/>
        </w:rPr>
      </w:pPr>
    </w:p>
    <w:p w14:paraId="340ABA4B" w14:textId="77777777" w:rsidR="001A5F16" w:rsidRDefault="001A5F16" w:rsidP="001A5F16">
      <w:pPr>
        <w:pStyle w:val="ListParagraph"/>
        <w:ind w:left="1440"/>
        <w:rPr>
          <w:rFonts w:asciiTheme="majorBidi" w:hAnsiTheme="majorBidi" w:cstheme="majorBidi"/>
          <w:sz w:val="28"/>
          <w:szCs w:val="28"/>
        </w:rPr>
      </w:pPr>
    </w:p>
    <w:p w14:paraId="1A999EE6" w14:textId="77777777" w:rsidR="001A5F16" w:rsidRDefault="001A5F16" w:rsidP="001A5F16">
      <w:pPr>
        <w:pStyle w:val="ListParagraph"/>
        <w:ind w:left="1440"/>
        <w:rPr>
          <w:rFonts w:asciiTheme="majorBidi" w:hAnsiTheme="majorBidi" w:cstheme="majorBidi"/>
          <w:sz w:val="28"/>
          <w:szCs w:val="28"/>
        </w:rPr>
      </w:pPr>
    </w:p>
    <w:p w14:paraId="12719441" w14:textId="77777777" w:rsidR="001A5F16" w:rsidRDefault="001A5F16" w:rsidP="001A5F16">
      <w:pPr>
        <w:pStyle w:val="ListParagraph"/>
        <w:ind w:left="1440"/>
        <w:rPr>
          <w:rFonts w:asciiTheme="majorBidi" w:hAnsiTheme="majorBidi" w:cstheme="majorBidi"/>
          <w:sz w:val="28"/>
          <w:szCs w:val="28"/>
        </w:rPr>
      </w:pPr>
    </w:p>
    <w:p w14:paraId="2A514C05" w14:textId="77777777" w:rsidR="001A5F16" w:rsidRDefault="001A5F16" w:rsidP="001A5F16">
      <w:pPr>
        <w:pStyle w:val="ListParagraph"/>
        <w:ind w:left="1440"/>
        <w:rPr>
          <w:rFonts w:asciiTheme="majorBidi" w:hAnsiTheme="majorBidi" w:cstheme="majorBidi"/>
          <w:sz w:val="28"/>
          <w:szCs w:val="28"/>
        </w:rPr>
      </w:pPr>
    </w:p>
    <w:p w14:paraId="0BDE1D75" w14:textId="77777777" w:rsidR="001A5F16" w:rsidRPr="00863963" w:rsidRDefault="001A5F16" w:rsidP="001A5F16">
      <w:pPr>
        <w:rPr>
          <w:rFonts w:asciiTheme="majorBidi" w:hAnsiTheme="majorBidi" w:cstheme="majorBidi"/>
          <w:sz w:val="28"/>
          <w:szCs w:val="28"/>
        </w:rPr>
      </w:pPr>
      <w:r w:rsidRPr="00863963">
        <w:rPr>
          <w:noProof/>
        </w:rPr>
        <w:lastRenderedPageBreak/>
        <w:drawing>
          <wp:anchor distT="0" distB="0" distL="114300" distR="114300" simplePos="0" relativeHeight="251782144" behindDoc="0" locked="0" layoutInCell="1" allowOverlap="1" wp14:anchorId="1C574FDB" wp14:editId="5C9F37F5">
            <wp:simplePos x="0" y="0"/>
            <wp:positionH relativeFrom="column">
              <wp:posOffset>164748</wp:posOffset>
            </wp:positionH>
            <wp:positionV relativeFrom="paragraph">
              <wp:posOffset>284</wp:posOffset>
            </wp:positionV>
            <wp:extent cx="5943600" cy="3513455"/>
            <wp:effectExtent l="0" t="0" r="0" b="4445"/>
            <wp:wrapTopAndBottom/>
            <wp:docPr id="841319720" name="Picture 145" descr="A diagram of the capillary b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19720" name="Picture 13" descr="A diagram of the capillary bed&#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5943600" cy="3513455"/>
                    </a:xfrm>
                    <a:prstGeom prst="rect">
                      <a:avLst/>
                    </a:prstGeom>
                  </pic:spPr>
                </pic:pic>
              </a:graphicData>
            </a:graphic>
            <wp14:sizeRelH relativeFrom="page">
              <wp14:pctWidth>0</wp14:pctWidth>
            </wp14:sizeRelH>
            <wp14:sizeRelV relativeFrom="page">
              <wp14:pctHeight>0</wp14:pctHeight>
            </wp14:sizeRelV>
          </wp:anchor>
        </w:drawing>
      </w:r>
    </w:p>
    <w:p w14:paraId="631CC979" w14:textId="77777777" w:rsidR="001A5F16" w:rsidRDefault="001A5F16">
      <w:pPr>
        <w:numPr>
          <w:ilvl w:val="0"/>
          <w:numId w:val="175"/>
        </w:numPr>
        <w:rPr>
          <w:rFonts w:asciiTheme="majorBidi" w:hAnsiTheme="majorBidi" w:cstheme="majorBidi"/>
          <w:sz w:val="28"/>
          <w:szCs w:val="28"/>
        </w:rPr>
      </w:pPr>
      <w:r w:rsidRPr="009C7135">
        <w:rPr>
          <w:rFonts w:asciiTheme="majorBidi" w:hAnsiTheme="majorBidi" w:cstheme="majorBidi"/>
          <w:sz w:val="28"/>
          <w:szCs w:val="28"/>
        </w:rPr>
        <w:t>Explain the processes of gas, nutrient, and fluid exchange between capillaries and tissues</w:t>
      </w:r>
    </w:p>
    <w:p w14:paraId="626A1B18" w14:textId="77777777" w:rsidR="001A5F16" w:rsidRDefault="001A5F16">
      <w:pPr>
        <w:pStyle w:val="ListParagraph"/>
        <w:numPr>
          <w:ilvl w:val="0"/>
          <w:numId w:val="179"/>
        </w:numPr>
        <w:rPr>
          <w:rFonts w:asciiTheme="majorBidi" w:hAnsiTheme="majorBidi" w:cstheme="majorBidi"/>
          <w:sz w:val="28"/>
          <w:szCs w:val="28"/>
        </w:rPr>
      </w:pPr>
      <w:r w:rsidRPr="005F33CA">
        <w:rPr>
          <w:rFonts w:asciiTheme="majorBidi" w:hAnsiTheme="majorBidi" w:cstheme="majorBidi"/>
          <w:sz w:val="28"/>
          <w:szCs w:val="28"/>
        </w:rPr>
        <w:t>Exchange of gasses, nutrients, and fluid occurs only at the capillaries, which is facilitated by the slow rate that blood travels through the capillaries and the thin diffusion distance across the capillary walls. In addition to exchange of gas and nutrients, plasma (the watery connective tissue in blood), also leaves the capillaries and contributes to the interstitial fluid (the extracellular fluid surrounding the body tissues)</w:t>
      </w:r>
    </w:p>
    <w:p w14:paraId="1B9E5664" w14:textId="77777777" w:rsidR="001A5F16" w:rsidRPr="00A56085" w:rsidRDefault="001A5F16">
      <w:pPr>
        <w:pStyle w:val="ListParagraph"/>
        <w:numPr>
          <w:ilvl w:val="0"/>
          <w:numId w:val="179"/>
        </w:numPr>
        <w:rPr>
          <w:rFonts w:asciiTheme="majorBidi" w:hAnsiTheme="majorBidi" w:cstheme="majorBidi"/>
          <w:sz w:val="28"/>
          <w:szCs w:val="28"/>
        </w:rPr>
      </w:pPr>
      <w:r w:rsidRPr="00A56085">
        <w:rPr>
          <w:rFonts w:asciiTheme="majorBidi" w:hAnsiTheme="majorBidi" w:cstheme="majorBidi"/>
          <w:sz w:val="28"/>
          <w:szCs w:val="28"/>
        </w:rPr>
        <w:t>Most of the plasma-derived interstitial fluid returns to the capillaries before the capillaries converge into venules; this process occurs because of an osmotic and pressure gradient across the length of the capillary:</w:t>
      </w:r>
    </w:p>
    <w:p w14:paraId="2464F8AC" w14:textId="77777777" w:rsidR="001A5F16" w:rsidRPr="00A56085" w:rsidRDefault="001A5F16">
      <w:pPr>
        <w:pStyle w:val="ListParagraph"/>
        <w:numPr>
          <w:ilvl w:val="1"/>
          <w:numId w:val="179"/>
        </w:numPr>
        <w:rPr>
          <w:rFonts w:asciiTheme="majorBidi" w:hAnsiTheme="majorBidi" w:cstheme="majorBidi"/>
          <w:sz w:val="28"/>
          <w:szCs w:val="28"/>
        </w:rPr>
      </w:pPr>
      <w:r w:rsidRPr="00A56085">
        <w:rPr>
          <w:rFonts w:asciiTheme="majorBidi" w:hAnsiTheme="majorBidi" w:cstheme="majorBidi"/>
          <w:sz w:val="28"/>
          <w:szCs w:val="28"/>
        </w:rPr>
        <w:t>Plasma leaves the capillaries due to relatively higher pressure at the arteriole end of the capillary.</w:t>
      </w:r>
    </w:p>
    <w:p w14:paraId="50A496C1" w14:textId="77777777" w:rsidR="001A5F16" w:rsidRPr="00A56085" w:rsidRDefault="001A5F16">
      <w:pPr>
        <w:pStyle w:val="ListParagraph"/>
        <w:numPr>
          <w:ilvl w:val="1"/>
          <w:numId w:val="179"/>
        </w:numPr>
        <w:rPr>
          <w:rFonts w:asciiTheme="majorBidi" w:hAnsiTheme="majorBidi" w:cstheme="majorBidi"/>
          <w:sz w:val="28"/>
          <w:szCs w:val="28"/>
        </w:rPr>
      </w:pPr>
      <w:r w:rsidRPr="00A56085">
        <w:rPr>
          <w:rFonts w:asciiTheme="majorBidi" w:hAnsiTheme="majorBidi" w:cstheme="majorBidi"/>
          <w:sz w:val="28"/>
          <w:szCs w:val="28"/>
        </w:rPr>
        <w:t>As plasma leaves the capillaries, the pressure in the interstitial fluid increases and the concentration of proteins and other large solutes remaining in the capillaries increases.</w:t>
      </w:r>
    </w:p>
    <w:p w14:paraId="553853C3" w14:textId="77777777" w:rsidR="001A5F16" w:rsidRPr="00A56085" w:rsidRDefault="001A5F16">
      <w:pPr>
        <w:pStyle w:val="ListParagraph"/>
        <w:numPr>
          <w:ilvl w:val="1"/>
          <w:numId w:val="179"/>
        </w:numPr>
        <w:rPr>
          <w:rFonts w:asciiTheme="majorBidi" w:hAnsiTheme="majorBidi" w:cstheme="majorBidi"/>
          <w:sz w:val="28"/>
          <w:szCs w:val="28"/>
        </w:rPr>
      </w:pPr>
      <w:r w:rsidRPr="00A56085">
        <w:rPr>
          <w:rFonts w:asciiTheme="majorBidi" w:hAnsiTheme="majorBidi" w:cstheme="majorBidi"/>
          <w:sz w:val="28"/>
          <w:szCs w:val="28"/>
        </w:rPr>
        <w:t>The loss of the watery plasma creates a hyperosmotic solution within the capillaries, especially near the venules.</w:t>
      </w:r>
    </w:p>
    <w:p w14:paraId="6CF23E06" w14:textId="77777777" w:rsidR="001A5F16" w:rsidRPr="00A56085" w:rsidRDefault="001A5F16">
      <w:pPr>
        <w:pStyle w:val="ListParagraph"/>
        <w:numPr>
          <w:ilvl w:val="1"/>
          <w:numId w:val="179"/>
        </w:numPr>
        <w:rPr>
          <w:rFonts w:asciiTheme="majorBidi" w:hAnsiTheme="majorBidi" w:cstheme="majorBidi"/>
          <w:sz w:val="28"/>
          <w:szCs w:val="28"/>
        </w:rPr>
      </w:pPr>
      <w:r w:rsidRPr="00A56085">
        <w:rPr>
          <w:rFonts w:asciiTheme="majorBidi" w:hAnsiTheme="majorBidi" w:cstheme="majorBidi"/>
          <w:sz w:val="28"/>
          <w:szCs w:val="28"/>
        </w:rPr>
        <w:lastRenderedPageBreak/>
        <w:t>As a result, most of the plasma diffuses back into the capillaries near the venules.</w:t>
      </w:r>
    </w:p>
    <w:p w14:paraId="24425262" w14:textId="77777777" w:rsidR="001A5F16" w:rsidRPr="00A56085" w:rsidRDefault="001A5F16">
      <w:pPr>
        <w:pStyle w:val="ListParagraph"/>
        <w:numPr>
          <w:ilvl w:val="1"/>
          <w:numId w:val="179"/>
        </w:num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820032" behindDoc="0" locked="0" layoutInCell="1" allowOverlap="1" wp14:anchorId="6332A312" wp14:editId="28A6C70D">
            <wp:simplePos x="0" y="0"/>
            <wp:positionH relativeFrom="column">
              <wp:posOffset>-64135</wp:posOffset>
            </wp:positionH>
            <wp:positionV relativeFrom="paragraph">
              <wp:posOffset>4027058</wp:posOffset>
            </wp:positionV>
            <wp:extent cx="6483350" cy="3571240"/>
            <wp:effectExtent l="0" t="0" r="6350" b="0"/>
            <wp:wrapTopAndBottom/>
            <wp:docPr id="1444269821" name="Picture 146" descr="A diagram of blood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69821" name="Picture 33" descr="A diagram of blood flow&#10;&#10;Description automatically generated"/>
                    <pic:cNvPicPr/>
                  </pic:nvPicPr>
                  <pic:blipFill>
                    <a:blip r:embed="rId167">
                      <a:extLst>
                        <a:ext uri="{28A0092B-C50C-407E-A947-70E740481C1C}">
                          <a14:useLocalDpi xmlns:a14="http://schemas.microsoft.com/office/drawing/2010/main" val="0"/>
                        </a:ext>
                      </a:extLst>
                    </a:blip>
                    <a:stretch>
                      <a:fillRect/>
                    </a:stretch>
                  </pic:blipFill>
                  <pic:spPr>
                    <a:xfrm>
                      <a:off x="0" y="0"/>
                      <a:ext cx="6483350" cy="3571240"/>
                    </a:xfrm>
                    <a:prstGeom prst="rect">
                      <a:avLst/>
                    </a:prstGeom>
                  </pic:spPr>
                </pic:pic>
              </a:graphicData>
            </a:graphic>
            <wp14:sizeRelH relativeFrom="page">
              <wp14:pctWidth>0</wp14:pctWidth>
            </wp14:sizeRelH>
            <wp14:sizeRelV relativeFrom="page">
              <wp14:pctHeight>0</wp14:pctHeight>
            </wp14:sizeRelV>
          </wp:anchor>
        </w:drawing>
      </w:r>
      <w:r w:rsidRPr="008F1601">
        <w:rPr>
          <w:rFonts w:asciiTheme="majorBidi" w:hAnsiTheme="majorBidi" w:cstheme="majorBidi"/>
          <w:noProof/>
          <w:sz w:val="28"/>
          <w:szCs w:val="28"/>
        </w:rPr>
        <w:drawing>
          <wp:anchor distT="0" distB="0" distL="114300" distR="114300" simplePos="0" relativeHeight="251783168" behindDoc="0" locked="0" layoutInCell="1" allowOverlap="1" wp14:anchorId="212F0B93" wp14:editId="24DBD5AE">
            <wp:simplePos x="0" y="0"/>
            <wp:positionH relativeFrom="column">
              <wp:posOffset>1258645</wp:posOffset>
            </wp:positionH>
            <wp:positionV relativeFrom="paragraph">
              <wp:posOffset>688340</wp:posOffset>
            </wp:positionV>
            <wp:extent cx="4098290" cy="3338830"/>
            <wp:effectExtent l="0" t="0" r="3810" b="1270"/>
            <wp:wrapTopAndBottom/>
            <wp:docPr id="2018589227" name="Picture 147" descr="A diagram of lymph capillar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89227" name="Picture 14" descr="A diagram of lymph capillaries&#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4098290" cy="3338830"/>
                    </a:xfrm>
                    <a:prstGeom prst="rect">
                      <a:avLst/>
                    </a:prstGeom>
                  </pic:spPr>
                </pic:pic>
              </a:graphicData>
            </a:graphic>
            <wp14:sizeRelH relativeFrom="page">
              <wp14:pctWidth>0</wp14:pctWidth>
            </wp14:sizeRelH>
            <wp14:sizeRelV relativeFrom="page">
              <wp14:pctHeight>0</wp14:pctHeight>
            </wp14:sizeRelV>
          </wp:anchor>
        </w:drawing>
      </w:r>
      <w:r w:rsidRPr="00A56085">
        <w:rPr>
          <w:rFonts w:asciiTheme="majorBidi" w:hAnsiTheme="majorBidi" w:cstheme="majorBidi"/>
          <w:sz w:val="28"/>
          <w:szCs w:val="28"/>
        </w:rPr>
        <w:t>Remaining plasma drains out from the interstitial fluid into nearby lymphatic vessels, where it passes through lymph nodes before it returns to the heart through the lymphatic system.</w:t>
      </w:r>
    </w:p>
    <w:p w14:paraId="1F5F4A27" w14:textId="77777777" w:rsidR="001A5F16" w:rsidRPr="005F33CA" w:rsidRDefault="001A5F16" w:rsidP="001A5F16">
      <w:pPr>
        <w:pStyle w:val="ListParagraph"/>
        <w:ind w:left="1440"/>
        <w:rPr>
          <w:rFonts w:asciiTheme="majorBidi" w:hAnsiTheme="majorBidi" w:cstheme="majorBidi"/>
          <w:sz w:val="28"/>
          <w:szCs w:val="28"/>
        </w:rPr>
      </w:pPr>
    </w:p>
    <w:p w14:paraId="25AC77C3" w14:textId="77777777" w:rsidR="001A5F16" w:rsidRDefault="001A5F16">
      <w:pPr>
        <w:numPr>
          <w:ilvl w:val="0"/>
          <w:numId w:val="175"/>
        </w:numPr>
        <w:rPr>
          <w:rFonts w:asciiTheme="majorBidi" w:hAnsiTheme="majorBidi" w:cstheme="majorBidi"/>
          <w:sz w:val="28"/>
          <w:szCs w:val="28"/>
        </w:rPr>
      </w:pPr>
      <w:r w:rsidRPr="009C7135">
        <w:rPr>
          <w:rFonts w:asciiTheme="majorBidi" w:hAnsiTheme="majorBidi" w:cstheme="majorBidi"/>
          <w:sz w:val="28"/>
          <w:szCs w:val="28"/>
        </w:rPr>
        <w:lastRenderedPageBreak/>
        <w:t>Identify and describe the functions of the different components of blood</w:t>
      </w:r>
    </w:p>
    <w:p w14:paraId="647B3327" w14:textId="77777777" w:rsidR="001A5F16" w:rsidRPr="00113E88" w:rsidRDefault="001A5F16">
      <w:pPr>
        <w:pStyle w:val="ListParagraph"/>
        <w:numPr>
          <w:ilvl w:val="0"/>
          <w:numId w:val="180"/>
        </w:numPr>
        <w:rPr>
          <w:rFonts w:asciiTheme="majorBidi" w:hAnsiTheme="majorBidi" w:cstheme="majorBidi"/>
          <w:sz w:val="28"/>
          <w:szCs w:val="28"/>
        </w:rPr>
      </w:pPr>
      <w:r w:rsidRPr="00113E88">
        <w:rPr>
          <w:rFonts w:asciiTheme="majorBidi" w:hAnsiTheme="majorBidi" w:cstheme="majorBidi"/>
          <w:sz w:val="28"/>
          <w:szCs w:val="28"/>
        </w:rPr>
        <w:t>“Blood” is a term to describe the liquid that moves through the circulatory system, and it includes plasma (the liquid portion) and many different types of cells, each of which has distinct functions:</w:t>
      </w:r>
    </w:p>
    <w:p w14:paraId="65664BAA" w14:textId="77777777" w:rsidR="001A5F16" w:rsidRPr="00113E88" w:rsidRDefault="001A5F16">
      <w:pPr>
        <w:pStyle w:val="ListParagraph"/>
        <w:numPr>
          <w:ilvl w:val="0"/>
          <w:numId w:val="180"/>
        </w:numPr>
        <w:rPr>
          <w:rFonts w:asciiTheme="majorBidi" w:hAnsiTheme="majorBidi" w:cstheme="majorBidi"/>
          <w:sz w:val="28"/>
          <w:szCs w:val="28"/>
        </w:rPr>
      </w:pPr>
      <w:r w:rsidRPr="00113E88">
        <w:rPr>
          <w:rFonts w:asciiTheme="majorBidi" w:hAnsiTheme="majorBidi" w:cstheme="majorBidi"/>
          <w:b/>
          <w:bCs/>
          <w:sz w:val="28"/>
          <w:szCs w:val="28"/>
        </w:rPr>
        <w:t>plasma</w:t>
      </w:r>
      <w:r w:rsidRPr="00113E88">
        <w:rPr>
          <w:rFonts w:asciiTheme="majorBidi" w:hAnsiTheme="majorBidi" w:cstheme="majorBidi"/>
          <w:sz w:val="28"/>
          <w:szCs w:val="28"/>
        </w:rPr>
        <w:t> is the liquid portion of blood, which contains water, proteins, salts, lipids, and glucos</w:t>
      </w:r>
    </w:p>
    <w:p w14:paraId="20719333" w14:textId="77777777" w:rsidR="001A5F16" w:rsidRPr="00113E88" w:rsidRDefault="001A5F16">
      <w:pPr>
        <w:pStyle w:val="ListParagraph"/>
        <w:numPr>
          <w:ilvl w:val="0"/>
          <w:numId w:val="180"/>
        </w:numPr>
        <w:rPr>
          <w:rFonts w:asciiTheme="majorBidi" w:hAnsiTheme="majorBidi" w:cstheme="majorBidi"/>
          <w:sz w:val="28"/>
          <w:szCs w:val="28"/>
        </w:rPr>
      </w:pPr>
      <w:r w:rsidRPr="00113E88">
        <w:rPr>
          <w:rFonts w:asciiTheme="majorBidi" w:hAnsiTheme="majorBidi" w:cstheme="majorBidi"/>
          <w:b/>
          <w:bCs/>
          <w:sz w:val="28"/>
          <w:szCs w:val="28"/>
        </w:rPr>
        <w:t>red blood cells </w:t>
      </w:r>
      <w:r w:rsidRPr="00113E88">
        <w:rPr>
          <w:rFonts w:asciiTheme="majorBidi" w:hAnsiTheme="majorBidi" w:cstheme="majorBidi"/>
          <w:sz w:val="28"/>
          <w:szCs w:val="28"/>
        </w:rPr>
        <w:t>contain the protein </w:t>
      </w:r>
      <w:r w:rsidRPr="00113E88">
        <w:rPr>
          <w:rFonts w:asciiTheme="majorBidi" w:hAnsiTheme="majorBidi" w:cstheme="majorBidi"/>
          <w:b/>
          <w:bCs/>
          <w:sz w:val="28"/>
          <w:szCs w:val="28"/>
        </w:rPr>
        <w:t>hemoglobin</w:t>
      </w:r>
      <w:r w:rsidRPr="00113E88">
        <w:rPr>
          <w:rFonts w:asciiTheme="majorBidi" w:hAnsiTheme="majorBidi" w:cstheme="majorBidi"/>
          <w:sz w:val="28"/>
          <w:szCs w:val="28"/>
        </w:rPr>
        <w:t>, and these cells transport oxygen and carbon dioxide in the circulatory systems of vertebrates and many invertebrates</w:t>
      </w:r>
    </w:p>
    <w:p w14:paraId="4028C838" w14:textId="77777777" w:rsidR="001A5F16" w:rsidRPr="00113E88" w:rsidRDefault="001A5F16">
      <w:pPr>
        <w:pStyle w:val="ListParagraph"/>
        <w:numPr>
          <w:ilvl w:val="0"/>
          <w:numId w:val="180"/>
        </w:numPr>
        <w:rPr>
          <w:rFonts w:asciiTheme="majorBidi" w:hAnsiTheme="majorBidi" w:cstheme="majorBidi"/>
          <w:sz w:val="28"/>
          <w:szCs w:val="28"/>
        </w:rPr>
      </w:pPr>
      <w:r w:rsidRPr="00113E88">
        <w:rPr>
          <w:rFonts w:asciiTheme="majorBidi" w:hAnsiTheme="majorBidi" w:cstheme="majorBidi"/>
          <w:sz w:val="28"/>
          <w:szCs w:val="28"/>
        </w:rPr>
        <w:t>Invertebrates that utilize </w:t>
      </w:r>
      <w:r w:rsidRPr="00113E88">
        <w:rPr>
          <w:rFonts w:asciiTheme="majorBidi" w:hAnsiTheme="majorBidi" w:cstheme="majorBidi"/>
          <w:b/>
          <w:bCs/>
          <w:sz w:val="28"/>
          <w:szCs w:val="28"/>
        </w:rPr>
        <w:t>hemolymph </w:t>
      </w:r>
      <w:r w:rsidRPr="00113E88">
        <w:rPr>
          <w:rFonts w:asciiTheme="majorBidi" w:hAnsiTheme="majorBidi" w:cstheme="majorBidi"/>
          <w:sz w:val="28"/>
          <w:szCs w:val="28"/>
        </w:rPr>
        <w:t>rather than blood have alternatives to hemoglobin to bind and transport oxygen:</w:t>
      </w:r>
    </w:p>
    <w:p w14:paraId="7795EB20" w14:textId="77777777" w:rsidR="001A5F16" w:rsidRPr="00113E88" w:rsidRDefault="001A5F16">
      <w:pPr>
        <w:pStyle w:val="ListParagraph"/>
        <w:numPr>
          <w:ilvl w:val="1"/>
          <w:numId w:val="180"/>
        </w:numPr>
        <w:rPr>
          <w:rFonts w:asciiTheme="majorBidi" w:hAnsiTheme="majorBidi" w:cstheme="majorBidi"/>
          <w:sz w:val="28"/>
          <w:szCs w:val="28"/>
        </w:rPr>
      </w:pPr>
      <w:r w:rsidRPr="00113E88">
        <w:rPr>
          <w:rFonts w:asciiTheme="majorBidi" w:hAnsiTheme="majorBidi" w:cstheme="majorBidi"/>
          <w:sz w:val="28"/>
          <w:szCs w:val="28"/>
        </w:rPr>
        <w:t>Hemocyanin, a blue-green, copper-containing protein is found in mollusks, crustaceans, and some of the arthropods.</w:t>
      </w:r>
    </w:p>
    <w:p w14:paraId="4D6A2236" w14:textId="77777777" w:rsidR="001A5F16" w:rsidRPr="00113E88" w:rsidRDefault="001A5F16">
      <w:pPr>
        <w:pStyle w:val="ListParagraph"/>
        <w:numPr>
          <w:ilvl w:val="1"/>
          <w:numId w:val="180"/>
        </w:numPr>
        <w:rPr>
          <w:rFonts w:asciiTheme="majorBidi" w:hAnsiTheme="majorBidi" w:cstheme="majorBidi"/>
          <w:sz w:val="28"/>
          <w:szCs w:val="28"/>
        </w:rPr>
      </w:pPr>
      <w:r w:rsidRPr="00113E88">
        <w:rPr>
          <w:rFonts w:asciiTheme="majorBidi" w:hAnsiTheme="majorBidi" w:cstheme="majorBidi"/>
          <w:sz w:val="28"/>
          <w:szCs w:val="28"/>
        </w:rPr>
        <w:t>Chlorocruorin, a green-colored, iron-containing pigment is found in four families of polychaete tubeworms.</w:t>
      </w:r>
    </w:p>
    <w:p w14:paraId="7BAF478E" w14:textId="77777777" w:rsidR="001A5F16" w:rsidRPr="00113E88" w:rsidRDefault="001A5F16">
      <w:pPr>
        <w:pStyle w:val="ListParagraph"/>
        <w:numPr>
          <w:ilvl w:val="1"/>
          <w:numId w:val="180"/>
        </w:numPr>
        <w:rPr>
          <w:rFonts w:asciiTheme="majorBidi" w:hAnsiTheme="majorBidi" w:cstheme="majorBidi"/>
          <w:sz w:val="28"/>
          <w:szCs w:val="28"/>
        </w:rPr>
      </w:pPr>
      <w:r w:rsidRPr="00113E88">
        <w:rPr>
          <w:rFonts w:asciiTheme="majorBidi" w:hAnsiTheme="majorBidi" w:cstheme="majorBidi"/>
          <w:sz w:val="28"/>
          <w:szCs w:val="28"/>
        </w:rPr>
        <w:t>Hemerythrin, a red, iron-containing protein is found in some polychaete worms and annelids. Despite the name, hemerythrin does not contain a heme group and its oxygen-carrying capacity is poor compared to hemoglobin.</w:t>
      </w:r>
    </w:p>
    <w:p w14:paraId="0E591FE7" w14:textId="77777777" w:rsidR="001A5F16" w:rsidRPr="00113E88" w:rsidRDefault="001A5F16">
      <w:pPr>
        <w:pStyle w:val="ListParagraph"/>
        <w:numPr>
          <w:ilvl w:val="0"/>
          <w:numId w:val="180"/>
        </w:numPr>
        <w:rPr>
          <w:rFonts w:asciiTheme="majorBidi" w:hAnsiTheme="majorBidi" w:cstheme="majorBidi"/>
          <w:sz w:val="28"/>
          <w:szCs w:val="28"/>
        </w:rPr>
      </w:pPr>
      <w:r w:rsidRPr="00113E88">
        <w:rPr>
          <w:rFonts w:asciiTheme="majorBidi" w:hAnsiTheme="majorBidi" w:cstheme="majorBidi"/>
          <w:b/>
          <w:bCs/>
          <w:sz w:val="28"/>
          <w:szCs w:val="28"/>
        </w:rPr>
        <w:t>white blood cells </w:t>
      </w:r>
      <w:r w:rsidRPr="00113E88">
        <w:rPr>
          <w:rFonts w:asciiTheme="majorBidi" w:hAnsiTheme="majorBidi" w:cstheme="majorBidi"/>
          <w:sz w:val="28"/>
          <w:szCs w:val="28"/>
        </w:rPr>
        <w:t>are primarily involved in the immune response to identify and target pathogens, such as invading bacteria, viruses, and other foreign organisms. White blood cells are formed continually; some only live for hours or days, but some live for years.</w:t>
      </w:r>
    </w:p>
    <w:p w14:paraId="0C29AA93" w14:textId="77777777" w:rsidR="001A5F16" w:rsidRPr="004B5F6A" w:rsidRDefault="001A5F16">
      <w:pPr>
        <w:pStyle w:val="ListParagraph"/>
        <w:numPr>
          <w:ilvl w:val="0"/>
          <w:numId w:val="180"/>
        </w:num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819008" behindDoc="0" locked="0" layoutInCell="1" allowOverlap="1" wp14:anchorId="20A12E6F" wp14:editId="627F10F8">
            <wp:simplePos x="0" y="0"/>
            <wp:positionH relativeFrom="column">
              <wp:posOffset>-914400</wp:posOffset>
            </wp:positionH>
            <wp:positionV relativeFrom="paragraph">
              <wp:posOffset>438075</wp:posOffset>
            </wp:positionV>
            <wp:extent cx="8352864" cy="4057949"/>
            <wp:effectExtent l="0" t="0" r="3810" b="6350"/>
            <wp:wrapTopAndBottom/>
            <wp:docPr id="383098753" name="Picture 148" descr="A diagram of blood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098753" name="Picture 32" descr="A diagram of blood cells&#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8352864" cy="4057949"/>
                    </a:xfrm>
                    <a:prstGeom prst="rect">
                      <a:avLst/>
                    </a:prstGeom>
                  </pic:spPr>
                </pic:pic>
              </a:graphicData>
            </a:graphic>
            <wp14:sizeRelH relativeFrom="page">
              <wp14:pctWidth>0</wp14:pctWidth>
            </wp14:sizeRelH>
            <wp14:sizeRelV relativeFrom="page">
              <wp14:pctHeight>0</wp14:pctHeight>
            </wp14:sizeRelV>
          </wp:anchor>
        </w:drawing>
      </w:r>
      <w:r w:rsidRPr="00113E88">
        <w:rPr>
          <w:rFonts w:asciiTheme="majorBidi" w:hAnsiTheme="majorBidi" w:cstheme="majorBidi"/>
          <w:b/>
          <w:bCs/>
          <w:sz w:val="28"/>
          <w:szCs w:val="28"/>
        </w:rPr>
        <w:t>platelets</w:t>
      </w:r>
      <w:r w:rsidRPr="00113E88">
        <w:rPr>
          <w:rFonts w:asciiTheme="majorBidi" w:hAnsiTheme="majorBidi" w:cstheme="majorBidi"/>
          <w:sz w:val="28"/>
          <w:szCs w:val="28"/>
        </w:rPr>
        <w:t> work with other factors to promote blood clotting at sites of tissue damage.</w:t>
      </w:r>
    </w:p>
    <w:p w14:paraId="35819215" w14:textId="77777777" w:rsidR="001A5F16" w:rsidRDefault="001A5F16" w:rsidP="001A5F16">
      <w:pPr>
        <w:rPr>
          <w:rFonts w:asciiTheme="majorBidi" w:hAnsiTheme="majorBidi" w:cstheme="majorBidi"/>
          <w:sz w:val="28"/>
          <w:szCs w:val="28"/>
        </w:rPr>
      </w:pPr>
    </w:p>
    <w:p w14:paraId="46CE10D0" w14:textId="77777777" w:rsidR="001A5F16" w:rsidRPr="00512C3A" w:rsidRDefault="001A5F16" w:rsidP="001A5F16">
      <w:pPr>
        <w:rPr>
          <w:rFonts w:asciiTheme="majorBidi" w:hAnsiTheme="majorBidi" w:cstheme="majorBidi"/>
          <w:b/>
          <w:bCs/>
          <w:sz w:val="28"/>
          <w:szCs w:val="28"/>
        </w:rPr>
      </w:pPr>
      <w:r w:rsidRPr="00512C3A">
        <w:rPr>
          <w:rFonts w:asciiTheme="majorBidi" w:hAnsiTheme="majorBidi" w:cstheme="majorBidi"/>
          <w:b/>
          <w:bCs/>
          <w:sz w:val="28"/>
          <w:szCs w:val="28"/>
        </w:rPr>
        <w:t>The Mammalian Cardiac Cycle</w:t>
      </w:r>
    </w:p>
    <w:p w14:paraId="6A67C597" w14:textId="77777777" w:rsidR="001A5F16" w:rsidRDefault="001A5F16">
      <w:pPr>
        <w:numPr>
          <w:ilvl w:val="0"/>
          <w:numId w:val="181"/>
        </w:numPr>
        <w:rPr>
          <w:rFonts w:asciiTheme="majorBidi" w:hAnsiTheme="majorBidi" w:cstheme="majorBidi"/>
          <w:sz w:val="28"/>
          <w:szCs w:val="28"/>
        </w:rPr>
      </w:pPr>
      <w:r w:rsidRPr="00512C3A">
        <w:rPr>
          <w:rFonts w:asciiTheme="majorBidi" w:hAnsiTheme="majorBidi" w:cstheme="majorBidi"/>
          <w:sz w:val="28"/>
          <w:szCs w:val="28"/>
        </w:rPr>
        <w:t>Identify the locations and functions of the chambers and valves of the mammalian heart</w:t>
      </w:r>
    </w:p>
    <w:p w14:paraId="2A141D61" w14:textId="77777777" w:rsidR="001A5F16" w:rsidRDefault="001A5F16">
      <w:pPr>
        <w:pStyle w:val="ListParagraph"/>
        <w:numPr>
          <w:ilvl w:val="0"/>
          <w:numId w:val="182"/>
        </w:numPr>
        <w:rPr>
          <w:rFonts w:asciiTheme="majorBidi" w:hAnsiTheme="majorBidi" w:cstheme="majorBidi"/>
          <w:sz w:val="28"/>
          <w:szCs w:val="28"/>
        </w:rPr>
      </w:pPr>
      <w:r>
        <w:rPr>
          <w:rFonts w:asciiTheme="majorBidi" w:hAnsiTheme="majorBidi" w:cstheme="majorBidi"/>
          <w:sz w:val="28"/>
          <w:szCs w:val="28"/>
        </w:rPr>
        <w:t xml:space="preserve">Mammalian heart is four chambered muscle that pumps blood through the lungs to acquire oxygen and expel carbon dioxide and to the body to deliver oxygen and collect carbon dioxide waste </w:t>
      </w:r>
    </w:p>
    <w:p w14:paraId="60B7DED0" w14:textId="77777777" w:rsidR="001A5F16" w:rsidRDefault="001A5F16">
      <w:pPr>
        <w:pStyle w:val="ListParagraph"/>
        <w:numPr>
          <w:ilvl w:val="0"/>
          <w:numId w:val="182"/>
        </w:numPr>
        <w:rPr>
          <w:rFonts w:asciiTheme="majorBidi" w:hAnsiTheme="majorBidi" w:cstheme="majorBidi"/>
          <w:sz w:val="28"/>
          <w:szCs w:val="28"/>
        </w:rPr>
      </w:pPr>
      <w:r w:rsidRPr="009813C3">
        <w:rPr>
          <w:rFonts w:asciiTheme="majorBidi" w:hAnsiTheme="majorBidi" w:cstheme="majorBidi"/>
          <w:sz w:val="28"/>
          <w:szCs w:val="28"/>
        </w:rPr>
        <w:t>Each side of the heart has one atrium at the top (where blood enters the heart), and one ventricle at the bottom (where blood is pumped out of the heart).</w:t>
      </w:r>
    </w:p>
    <w:p w14:paraId="08EBC3D5" w14:textId="77777777" w:rsidR="001A5F16" w:rsidRDefault="001A5F16">
      <w:pPr>
        <w:pStyle w:val="ListParagraph"/>
        <w:numPr>
          <w:ilvl w:val="0"/>
          <w:numId w:val="182"/>
        </w:numPr>
        <w:rPr>
          <w:rFonts w:asciiTheme="majorBidi" w:hAnsiTheme="majorBidi" w:cstheme="majorBidi"/>
          <w:sz w:val="28"/>
          <w:szCs w:val="28"/>
        </w:rPr>
      </w:pPr>
      <w:r w:rsidRPr="009813C3">
        <w:rPr>
          <w:rFonts w:asciiTheme="majorBidi" w:hAnsiTheme="majorBidi" w:cstheme="majorBidi"/>
          <w:sz w:val="28"/>
          <w:szCs w:val="28"/>
        </w:rPr>
        <w:t>A set of one-way valves, called atrioventricular (AV) valves, separate each atrium and ventricle to prevent backflow of blood; another set of valves, called semilunar (SL) valves, separate each ventricle from its associated artery.</w:t>
      </w:r>
    </w:p>
    <w:p w14:paraId="57C475EE" w14:textId="77777777" w:rsidR="001A5F16" w:rsidRDefault="001A5F16">
      <w:pPr>
        <w:pStyle w:val="ListParagraph"/>
        <w:numPr>
          <w:ilvl w:val="0"/>
          <w:numId w:val="182"/>
        </w:numPr>
        <w:rPr>
          <w:rFonts w:asciiTheme="majorBidi" w:hAnsiTheme="majorBidi" w:cstheme="majorBidi"/>
          <w:sz w:val="28"/>
          <w:szCs w:val="28"/>
        </w:rPr>
      </w:pPr>
      <w:r w:rsidRPr="009813C3">
        <w:rPr>
          <w:rFonts w:asciiTheme="majorBidi" w:hAnsiTheme="majorBidi" w:cstheme="majorBidi"/>
          <w:sz w:val="28"/>
          <w:szCs w:val="28"/>
        </w:rPr>
        <w:t xml:space="preserve">The heart muscle is asymmetrical as a result of the distance blood must travel in the pulmonary and systemic circuits. Since the right side of the heart sends blood to the pulmonary (lung) circuit, it is </w:t>
      </w:r>
      <w:r w:rsidRPr="009813C3">
        <w:rPr>
          <w:rFonts w:asciiTheme="majorBidi" w:hAnsiTheme="majorBidi" w:cstheme="majorBidi"/>
          <w:sz w:val="28"/>
          <w:szCs w:val="28"/>
        </w:rPr>
        <w:lastRenderedPageBreak/>
        <w:t>smaller than the left side which must send blood out to the whole body in the systemic (body) circuit.</w:t>
      </w:r>
    </w:p>
    <w:p w14:paraId="26ED041A" w14:textId="77777777" w:rsidR="001A5F16" w:rsidRDefault="001A5F16">
      <w:pPr>
        <w:pStyle w:val="ListParagraph"/>
        <w:numPr>
          <w:ilvl w:val="0"/>
          <w:numId w:val="182"/>
        </w:numPr>
        <w:rPr>
          <w:rFonts w:asciiTheme="majorBidi" w:hAnsiTheme="majorBidi" w:cstheme="majorBidi"/>
          <w:sz w:val="28"/>
          <w:szCs w:val="28"/>
        </w:rPr>
      </w:pPr>
      <w:r>
        <w:rPr>
          <w:rFonts w:asciiTheme="majorBidi" w:hAnsiTheme="majorBidi" w:cstheme="majorBidi"/>
          <w:sz w:val="28"/>
          <w:szCs w:val="28"/>
        </w:rPr>
        <w:t xml:space="preserve">Systole is contraction / diastole is relaxation </w:t>
      </w:r>
    </w:p>
    <w:p w14:paraId="6DC32EB6" w14:textId="77777777" w:rsidR="001A5F16" w:rsidRDefault="001A5F16">
      <w:pPr>
        <w:pStyle w:val="ListParagraph"/>
        <w:numPr>
          <w:ilvl w:val="0"/>
          <w:numId w:val="182"/>
        </w:numPr>
        <w:rPr>
          <w:rFonts w:asciiTheme="majorBidi" w:hAnsiTheme="majorBidi" w:cstheme="majorBidi"/>
          <w:sz w:val="28"/>
          <w:szCs w:val="28"/>
        </w:rPr>
      </w:pPr>
      <w:r>
        <w:rPr>
          <w:rFonts w:asciiTheme="majorBidi" w:hAnsiTheme="majorBidi" w:cstheme="majorBidi"/>
          <w:sz w:val="28"/>
          <w:szCs w:val="28"/>
        </w:rPr>
        <w:t xml:space="preserve">Valves are one way and don’t activate at the same time as vales that are on the same side </w:t>
      </w:r>
    </w:p>
    <w:p w14:paraId="73E3F114" w14:textId="77777777" w:rsidR="001A5F16" w:rsidRDefault="001A5F16">
      <w:pPr>
        <w:pStyle w:val="ListParagraph"/>
        <w:numPr>
          <w:ilvl w:val="0"/>
          <w:numId w:val="182"/>
        </w:numPr>
        <w:rPr>
          <w:rFonts w:asciiTheme="majorBidi" w:hAnsiTheme="majorBidi" w:cstheme="majorBidi"/>
          <w:sz w:val="28"/>
          <w:szCs w:val="28"/>
        </w:rPr>
      </w:pPr>
      <w:r>
        <w:rPr>
          <w:rFonts w:asciiTheme="majorBidi" w:hAnsiTheme="majorBidi" w:cstheme="majorBidi"/>
          <w:sz w:val="28"/>
          <w:szCs w:val="28"/>
        </w:rPr>
        <w:t xml:space="preserve">Depolarization at SA node begins with pacemaker cells </w:t>
      </w:r>
    </w:p>
    <w:p w14:paraId="0AA47AF0" w14:textId="77777777" w:rsidR="001A5F16" w:rsidRDefault="001A5F16">
      <w:pPr>
        <w:pStyle w:val="ListParagraph"/>
        <w:numPr>
          <w:ilvl w:val="0"/>
          <w:numId w:val="182"/>
        </w:numPr>
        <w:rPr>
          <w:rFonts w:asciiTheme="majorBidi" w:hAnsiTheme="majorBidi" w:cstheme="majorBidi"/>
          <w:sz w:val="28"/>
          <w:szCs w:val="28"/>
        </w:rPr>
      </w:pPr>
      <w:r w:rsidRPr="009813C3">
        <w:rPr>
          <w:rFonts w:asciiTheme="majorBidi" w:hAnsiTheme="majorBidi" w:cstheme="majorBidi"/>
          <w:noProof/>
          <w:sz w:val="28"/>
          <w:szCs w:val="28"/>
        </w:rPr>
        <w:drawing>
          <wp:anchor distT="0" distB="0" distL="114300" distR="114300" simplePos="0" relativeHeight="251784192" behindDoc="0" locked="0" layoutInCell="1" allowOverlap="1" wp14:anchorId="3FBAE039" wp14:editId="7F38B448">
            <wp:simplePos x="0" y="0"/>
            <wp:positionH relativeFrom="column">
              <wp:posOffset>537210</wp:posOffset>
            </wp:positionH>
            <wp:positionV relativeFrom="paragraph">
              <wp:posOffset>548154</wp:posOffset>
            </wp:positionV>
            <wp:extent cx="4786630" cy="4175760"/>
            <wp:effectExtent l="0" t="0" r="0" b="0"/>
            <wp:wrapTopAndBottom/>
            <wp:docPr id="1307667665" name="Picture 149" descr="A diagram of a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67665" name="Picture 15" descr="A diagram of a heart&#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4786630" cy="417576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8"/>
          <w:szCs w:val="28"/>
        </w:rPr>
        <w:t xml:space="preserve">There are intercalated discs between cardiac muscle with small jap junctions that allow for the pulse to spread </w:t>
      </w:r>
    </w:p>
    <w:p w14:paraId="630D079A" w14:textId="77777777" w:rsidR="001A5F16" w:rsidRPr="009813C3" w:rsidRDefault="001A5F16" w:rsidP="001A5F16">
      <w:pPr>
        <w:pStyle w:val="ListParagraph"/>
        <w:ind w:left="1440"/>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821056" behindDoc="1" locked="0" layoutInCell="1" allowOverlap="1" wp14:anchorId="3D693C98" wp14:editId="0946789A">
            <wp:simplePos x="0" y="0"/>
            <wp:positionH relativeFrom="column">
              <wp:posOffset>686622</wp:posOffset>
            </wp:positionH>
            <wp:positionV relativeFrom="paragraph">
              <wp:posOffset>4304964</wp:posOffset>
            </wp:positionV>
            <wp:extent cx="4804410" cy="2231390"/>
            <wp:effectExtent l="0" t="0" r="0" b="3810"/>
            <wp:wrapThrough wrapText="bothSides">
              <wp:wrapPolygon edited="0">
                <wp:start x="0" y="0"/>
                <wp:lineTo x="0" y="21514"/>
                <wp:lineTo x="21526" y="21514"/>
                <wp:lineTo x="21526" y="0"/>
                <wp:lineTo x="0" y="0"/>
              </wp:wrapPolygon>
            </wp:wrapThrough>
            <wp:docPr id="2114070652" name="Picture 150" descr="A diagram of the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70652" name="Picture 34" descr="A diagram of the heart&#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4804410" cy="2231390"/>
                    </a:xfrm>
                    <a:prstGeom prst="rect">
                      <a:avLst/>
                    </a:prstGeom>
                  </pic:spPr>
                </pic:pic>
              </a:graphicData>
            </a:graphic>
            <wp14:sizeRelH relativeFrom="page">
              <wp14:pctWidth>0</wp14:pctWidth>
            </wp14:sizeRelH>
            <wp14:sizeRelV relativeFrom="page">
              <wp14:pctHeight>0</wp14:pctHeight>
            </wp14:sizeRelV>
          </wp:anchor>
        </w:drawing>
      </w:r>
    </w:p>
    <w:p w14:paraId="05E9848D" w14:textId="77777777" w:rsidR="001A5F16" w:rsidRDefault="001A5F16">
      <w:pPr>
        <w:numPr>
          <w:ilvl w:val="0"/>
          <w:numId w:val="181"/>
        </w:numPr>
        <w:rPr>
          <w:rFonts w:asciiTheme="majorBidi" w:hAnsiTheme="majorBidi" w:cstheme="majorBidi"/>
          <w:sz w:val="28"/>
          <w:szCs w:val="28"/>
        </w:rPr>
      </w:pPr>
      <w:r w:rsidRPr="00512C3A">
        <w:rPr>
          <w:rFonts w:asciiTheme="majorBidi" w:hAnsiTheme="majorBidi" w:cstheme="majorBidi"/>
          <w:sz w:val="28"/>
          <w:szCs w:val="28"/>
        </w:rPr>
        <w:lastRenderedPageBreak/>
        <w:t>Trace the complete path of blood flow through the mammalian heart</w:t>
      </w:r>
    </w:p>
    <w:p w14:paraId="6A8ED463" w14:textId="77777777" w:rsidR="001A5F16" w:rsidRDefault="001A5F16">
      <w:pPr>
        <w:pStyle w:val="ListParagraph"/>
        <w:numPr>
          <w:ilvl w:val="0"/>
          <w:numId w:val="183"/>
        </w:numPr>
        <w:rPr>
          <w:rFonts w:asciiTheme="majorBidi" w:hAnsiTheme="majorBidi" w:cstheme="majorBidi"/>
          <w:sz w:val="28"/>
          <w:szCs w:val="28"/>
        </w:rPr>
      </w:pPr>
      <w:r w:rsidRPr="007874E1">
        <w:rPr>
          <w:rFonts w:asciiTheme="majorBidi" w:hAnsiTheme="majorBidi" w:cstheme="majorBidi"/>
          <w:sz w:val="28"/>
          <w:szCs w:val="28"/>
        </w:rPr>
        <w:t>Blood follows a complete double circuit through the heart as described below:</w:t>
      </w:r>
    </w:p>
    <w:p w14:paraId="0476B887" w14:textId="77777777" w:rsidR="001A5F16" w:rsidRPr="007874E1" w:rsidRDefault="001A5F16">
      <w:pPr>
        <w:pStyle w:val="ListParagraph"/>
        <w:numPr>
          <w:ilvl w:val="0"/>
          <w:numId w:val="184"/>
        </w:numPr>
        <w:rPr>
          <w:rFonts w:asciiTheme="majorBidi" w:hAnsiTheme="majorBidi" w:cstheme="majorBidi"/>
          <w:sz w:val="28"/>
          <w:szCs w:val="28"/>
        </w:rPr>
      </w:pPr>
      <w:r w:rsidRPr="007874E1">
        <w:rPr>
          <w:rFonts w:asciiTheme="majorBidi" w:hAnsiTheme="majorBidi" w:cstheme="majorBidi"/>
          <w:sz w:val="28"/>
          <w:szCs w:val="28"/>
        </w:rPr>
        <w:t>The right atrium receives deoxygenated blood from the systemic (body) circuit from two large veins, the superior vena cava and the inferior vena cava.</w:t>
      </w:r>
    </w:p>
    <w:p w14:paraId="5991CF5C" w14:textId="77777777" w:rsidR="001A5F16" w:rsidRPr="007874E1" w:rsidRDefault="001A5F16">
      <w:pPr>
        <w:pStyle w:val="ListParagraph"/>
        <w:numPr>
          <w:ilvl w:val="0"/>
          <w:numId w:val="184"/>
        </w:numPr>
        <w:rPr>
          <w:rFonts w:asciiTheme="majorBidi" w:hAnsiTheme="majorBidi" w:cstheme="majorBidi"/>
          <w:sz w:val="28"/>
          <w:szCs w:val="28"/>
        </w:rPr>
      </w:pPr>
      <w:r w:rsidRPr="007874E1">
        <w:rPr>
          <w:rFonts w:asciiTheme="majorBidi" w:hAnsiTheme="majorBidi" w:cstheme="majorBidi"/>
          <w:sz w:val="28"/>
          <w:szCs w:val="28"/>
        </w:rPr>
        <w:t>This deoxygenated blood then passes to the right ventricle through the right atrioventricular valve (tricuspid valve), a flap of connective tissue that opens in only one direction to prevent the backflow of blood.</w:t>
      </w:r>
    </w:p>
    <w:p w14:paraId="49CCDEBA" w14:textId="77777777" w:rsidR="001A5F16" w:rsidRPr="007874E1" w:rsidRDefault="001A5F16">
      <w:pPr>
        <w:pStyle w:val="ListParagraph"/>
        <w:numPr>
          <w:ilvl w:val="0"/>
          <w:numId w:val="184"/>
        </w:numPr>
        <w:rPr>
          <w:rFonts w:asciiTheme="majorBidi" w:hAnsiTheme="majorBidi" w:cstheme="majorBidi"/>
          <w:sz w:val="28"/>
          <w:szCs w:val="28"/>
        </w:rPr>
      </w:pPr>
      <w:r w:rsidRPr="007874E1">
        <w:rPr>
          <w:rFonts w:asciiTheme="majorBidi" w:hAnsiTheme="majorBidi" w:cstheme="majorBidi"/>
          <w:sz w:val="28"/>
          <w:szCs w:val="28"/>
        </w:rPr>
        <w:t>After it is filled, the right ventricle pumps the blood through the pulmonary arteries, passing through the right semilunar valve (pulmonic valve) to the lungs for re-oxygenation.</w:t>
      </w:r>
    </w:p>
    <w:p w14:paraId="53896B66" w14:textId="77777777" w:rsidR="001A5F16" w:rsidRPr="007874E1" w:rsidRDefault="001A5F16">
      <w:pPr>
        <w:pStyle w:val="ListParagraph"/>
        <w:numPr>
          <w:ilvl w:val="0"/>
          <w:numId w:val="184"/>
        </w:numPr>
        <w:rPr>
          <w:rFonts w:asciiTheme="majorBidi" w:hAnsiTheme="majorBidi" w:cstheme="majorBidi"/>
          <w:sz w:val="28"/>
          <w:szCs w:val="28"/>
        </w:rPr>
      </w:pPr>
      <w:r w:rsidRPr="007874E1">
        <w:rPr>
          <w:rFonts w:asciiTheme="majorBidi" w:hAnsiTheme="majorBidi" w:cstheme="majorBidi"/>
          <w:sz w:val="28"/>
          <w:szCs w:val="28"/>
        </w:rPr>
        <w:t>After blood passes through the pulmonary arteries, the right semilunar valves close preventing the blood from flowing backwards into the right ventricle.</w:t>
      </w:r>
    </w:p>
    <w:p w14:paraId="59E9FC1F" w14:textId="77777777" w:rsidR="001A5F16" w:rsidRPr="007874E1" w:rsidRDefault="001A5F16">
      <w:pPr>
        <w:pStyle w:val="ListParagraph"/>
        <w:numPr>
          <w:ilvl w:val="0"/>
          <w:numId w:val="184"/>
        </w:numPr>
        <w:rPr>
          <w:rFonts w:asciiTheme="majorBidi" w:hAnsiTheme="majorBidi" w:cstheme="majorBidi"/>
          <w:sz w:val="28"/>
          <w:szCs w:val="28"/>
        </w:rPr>
      </w:pPr>
      <w:r w:rsidRPr="007874E1">
        <w:rPr>
          <w:rFonts w:asciiTheme="majorBidi" w:hAnsiTheme="majorBidi" w:cstheme="majorBidi"/>
          <w:sz w:val="28"/>
          <w:szCs w:val="28"/>
        </w:rPr>
        <w:t>The left atrium then receives the oxygen-rich blood from the lungs via the pulmonary veins.</w:t>
      </w:r>
    </w:p>
    <w:p w14:paraId="007A29D3" w14:textId="77777777" w:rsidR="001A5F16" w:rsidRPr="007874E1" w:rsidRDefault="001A5F16">
      <w:pPr>
        <w:pStyle w:val="ListParagraph"/>
        <w:numPr>
          <w:ilvl w:val="0"/>
          <w:numId w:val="184"/>
        </w:numPr>
        <w:rPr>
          <w:rFonts w:asciiTheme="majorBidi" w:hAnsiTheme="majorBidi" w:cstheme="majorBidi"/>
          <w:sz w:val="28"/>
          <w:szCs w:val="28"/>
        </w:rPr>
      </w:pPr>
      <w:r w:rsidRPr="007874E1">
        <w:rPr>
          <w:rFonts w:asciiTheme="majorBidi" w:hAnsiTheme="majorBidi" w:cstheme="majorBidi"/>
          <w:sz w:val="28"/>
          <w:szCs w:val="28"/>
        </w:rPr>
        <w:t>The oxygenated blood passes through the left atrioventricular valve (bicuspid valve or mitral valve) to the left ventricle.</w:t>
      </w:r>
    </w:p>
    <w:p w14:paraId="69A34117" w14:textId="77777777" w:rsidR="001A5F16" w:rsidRPr="007874E1" w:rsidRDefault="001A5F16">
      <w:pPr>
        <w:pStyle w:val="ListParagraph"/>
        <w:numPr>
          <w:ilvl w:val="0"/>
          <w:numId w:val="184"/>
        </w:numPr>
        <w:rPr>
          <w:rFonts w:asciiTheme="majorBidi" w:hAnsiTheme="majorBidi" w:cstheme="majorBidi"/>
          <w:sz w:val="28"/>
          <w:szCs w:val="28"/>
        </w:rPr>
      </w:pPr>
      <w:r w:rsidRPr="007874E1">
        <w:rPr>
          <w:rFonts w:asciiTheme="majorBidi" w:hAnsiTheme="majorBidi" w:cstheme="majorBidi"/>
          <w:sz w:val="28"/>
          <w:szCs w:val="28"/>
        </w:rPr>
        <w:t>After it is filled, the left ventricle pumps blood out through aorta, the major artery of the body, taking oxygenated blood to the organs and muscles of the body, passing through the left semilunar valve (aortic valve) to the body</w:t>
      </w:r>
    </w:p>
    <w:p w14:paraId="37050D76" w14:textId="77777777" w:rsidR="001A5F16" w:rsidRPr="00D0035E" w:rsidRDefault="001A5F16">
      <w:pPr>
        <w:pStyle w:val="ListParagraph"/>
        <w:numPr>
          <w:ilvl w:val="0"/>
          <w:numId w:val="184"/>
        </w:numPr>
        <w:rPr>
          <w:rFonts w:asciiTheme="majorBidi" w:hAnsiTheme="majorBidi" w:cstheme="majorBidi"/>
          <w:sz w:val="28"/>
          <w:szCs w:val="28"/>
        </w:rPr>
      </w:pPr>
      <w:r w:rsidRPr="007874E1">
        <w:rPr>
          <w:rFonts w:asciiTheme="majorBidi" w:hAnsiTheme="majorBidi" w:cstheme="majorBidi"/>
          <w:sz w:val="28"/>
          <w:szCs w:val="28"/>
        </w:rPr>
        <w:t>Once blood is pumped out of the left ventricle and into the aorta, the left semilunar valve closes to prevent blood from flowing backward into the left ventricle.</w:t>
      </w:r>
    </w:p>
    <w:p w14:paraId="57E241B4" w14:textId="77777777" w:rsidR="001A5F16" w:rsidRDefault="001A5F16">
      <w:pPr>
        <w:numPr>
          <w:ilvl w:val="0"/>
          <w:numId w:val="181"/>
        </w:numPr>
        <w:rPr>
          <w:rFonts w:asciiTheme="majorBidi" w:hAnsiTheme="majorBidi" w:cstheme="majorBidi"/>
          <w:sz w:val="28"/>
          <w:szCs w:val="28"/>
        </w:rPr>
      </w:pPr>
      <w:r w:rsidRPr="00512C3A">
        <w:rPr>
          <w:rFonts w:asciiTheme="majorBidi" w:hAnsiTheme="majorBidi" w:cstheme="majorBidi"/>
          <w:sz w:val="28"/>
          <w:szCs w:val="28"/>
        </w:rPr>
        <w:t>List the steps of the mammalian cardiac cycle, identify when each chamber is in diastole or systole at each point of the cycle, and identify when valves are open or closed at each point in the cycle</w:t>
      </w:r>
    </w:p>
    <w:p w14:paraId="1DFF8E6E" w14:textId="77777777" w:rsidR="001A5F16" w:rsidRDefault="001A5F16">
      <w:pPr>
        <w:pStyle w:val="ListParagraph"/>
        <w:numPr>
          <w:ilvl w:val="0"/>
          <w:numId w:val="183"/>
        </w:numPr>
        <w:rPr>
          <w:rFonts w:asciiTheme="majorBidi" w:hAnsiTheme="majorBidi" w:cstheme="majorBidi"/>
          <w:sz w:val="28"/>
          <w:szCs w:val="28"/>
        </w:rPr>
      </w:pPr>
      <w:r w:rsidRPr="00146570">
        <w:rPr>
          <w:rFonts w:asciiTheme="majorBidi" w:hAnsiTheme="majorBidi" w:cstheme="majorBidi"/>
          <w:sz w:val="28"/>
          <w:szCs w:val="28"/>
        </w:rPr>
        <w:t>The main purpose of the heart is to pump blood through the body; it does so in a repeating sequence called the </w:t>
      </w:r>
      <w:r w:rsidRPr="00146570">
        <w:rPr>
          <w:rFonts w:asciiTheme="majorBidi" w:hAnsiTheme="majorBidi" w:cstheme="majorBidi"/>
          <w:b/>
          <w:bCs/>
          <w:sz w:val="28"/>
          <w:szCs w:val="28"/>
        </w:rPr>
        <w:t>cardiac cycle</w:t>
      </w:r>
      <w:r w:rsidRPr="00146570">
        <w:rPr>
          <w:rFonts w:asciiTheme="majorBidi" w:hAnsiTheme="majorBidi" w:cstheme="majorBidi"/>
          <w:sz w:val="28"/>
          <w:szCs w:val="28"/>
        </w:rPr>
        <w:t>. The cardiac cycle is the coordination of the filling and emptying of the heart of blood by electrical signals that cause the heart muscles to contract (</w:t>
      </w:r>
      <w:r w:rsidRPr="00146570">
        <w:rPr>
          <w:rFonts w:asciiTheme="majorBidi" w:hAnsiTheme="majorBidi" w:cstheme="majorBidi"/>
          <w:b/>
          <w:bCs/>
          <w:sz w:val="28"/>
          <w:szCs w:val="28"/>
        </w:rPr>
        <w:t>systole</w:t>
      </w:r>
      <w:r w:rsidRPr="00146570">
        <w:rPr>
          <w:rFonts w:asciiTheme="majorBidi" w:hAnsiTheme="majorBidi" w:cstheme="majorBidi"/>
          <w:sz w:val="28"/>
          <w:szCs w:val="28"/>
        </w:rPr>
        <w:t>) and relax (</w:t>
      </w:r>
      <w:r w:rsidRPr="00146570">
        <w:rPr>
          <w:rFonts w:asciiTheme="majorBidi" w:hAnsiTheme="majorBidi" w:cstheme="majorBidi"/>
          <w:b/>
          <w:bCs/>
          <w:sz w:val="28"/>
          <w:szCs w:val="28"/>
        </w:rPr>
        <w:t>diastole</w:t>
      </w:r>
      <w:r w:rsidRPr="00146570">
        <w:rPr>
          <w:rFonts w:asciiTheme="majorBidi" w:hAnsiTheme="majorBidi" w:cstheme="majorBidi"/>
          <w:sz w:val="28"/>
          <w:szCs w:val="28"/>
        </w:rPr>
        <w:t>):</w:t>
      </w:r>
    </w:p>
    <w:p w14:paraId="7007C4FC" w14:textId="77777777" w:rsidR="001A5F16" w:rsidRPr="003F2B60" w:rsidRDefault="001A5F16">
      <w:pPr>
        <w:pStyle w:val="ListParagraph"/>
        <w:numPr>
          <w:ilvl w:val="1"/>
          <w:numId w:val="183"/>
        </w:numPr>
        <w:rPr>
          <w:rFonts w:asciiTheme="majorBidi" w:hAnsiTheme="majorBidi" w:cstheme="majorBidi"/>
          <w:sz w:val="28"/>
          <w:szCs w:val="28"/>
        </w:rPr>
      </w:pPr>
      <w:r w:rsidRPr="003F2B60">
        <w:rPr>
          <w:rFonts w:asciiTheme="majorBidi" w:hAnsiTheme="majorBidi" w:cstheme="majorBidi"/>
          <w:sz w:val="28"/>
          <w:szCs w:val="28"/>
        </w:rPr>
        <w:t>Before the start of the cardiac cycle, the heart is in a stage called </w:t>
      </w:r>
      <w:r w:rsidRPr="003F2B60">
        <w:rPr>
          <w:rFonts w:asciiTheme="majorBidi" w:hAnsiTheme="majorBidi" w:cstheme="majorBidi"/>
          <w:b/>
          <w:bCs/>
          <w:sz w:val="28"/>
          <w:szCs w:val="28"/>
        </w:rPr>
        <w:t>cardiac diastole</w:t>
      </w:r>
      <w:r w:rsidRPr="003F2B60">
        <w:rPr>
          <w:rFonts w:asciiTheme="majorBidi" w:hAnsiTheme="majorBidi" w:cstheme="majorBidi"/>
          <w:sz w:val="28"/>
          <w:szCs w:val="28"/>
        </w:rPr>
        <w:t>, when all four chambers of the heart are relaxed. Cardiac diastole allows blood to flow into the heart unimpeded; the AV valves are open and the SL valves are closed during this stage.</w:t>
      </w:r>
    </w:p>
    <w:p w14:paraId="751CEC22" w14:textId="77777777" w:rsidR="001A5F16" w:rsidRPr="003F2B60" w:rsidRDefault="001A5F16">
      <w:pPr>
        <w:pStyle w:val="ListParagraph"/>
        <w:numPr>
          <w:ilvl w:val="1"/>
          <w:numId w:val="183"/>
        </w:numPr>
        <w:rPr>
          <w:rFonts w:asciiTheme="majorBidi" w:hAnsiTheme="majorBidi" w:cstheme="majorBidi"/>
          <w:sz w:val="28"/>
          <w:szCs w:val="28"/>
        </w:rPr>
      </w:pPr>
      <w:r w:rsidRPr="003F2B60">
        <w:rPr>
          <w:rFonts w:asciiTheme="majorBidi" w:hAnsiTheme="majorBidi" w:cstheme="majorBidi"/>
          <w:sz w:val="28"/>
          <w:szCs w:val="28"/>
        </w:rPr>
        <w:lastRenderedPageBreak/>
        <w:t>The first step of the cardiac cycle is </w:t>
      </w:r>
      <w:r w:rsidRPr="003F2B60">
        <w:rPr>
          <w:rFonts w:asciiTheme="majorBidi" w:hAnsiTheme="majorBidi" w:cstheme="majorBidi"/>
          <w:b/>
          <w:bCs/>
          <w:sz w:val="28"/>
          <w:szCs w:val="28"/>
        </w:rPr>
        <w:t>atrial systole</w:t>
      </w:r>
      <w:r w:rsidRPr="003F2B60">
        <w:rPr>
          <w:rFonts w:asciiTheme="majorBidi" w:hAnsiTheme="majorBidi" w:cstheme="majorBidi"/>
          <w:sz w:val="28"/>
          <w:szCs w:val="28"/>
        </w:rPr>
        <w:t>, the atria contract and push blood into the ventricles. The ventricles are still experiencing diastole (relaxation) during atrial systole. The AV valves are open to allow blood to pass from the atria to the ventricles, and the SL valves remain closed to prevent backflow of blood into the ventricles from the arteries.</w:t>
      </w:r>
    </w:p>
    <w:p w14:paraId="719BC677" w14:textId="77777777" w:rsidR="001A5F16" w:rsidRPr="003F2B60" w:rsidRDefault="001A5F16">
      <w:pPr>
        <w:pStyle w:val="ListParagraph"/>
        <w:numPr>
          <w:ilvl w:val="1"/>
          <w:numId w:val="183"/>
        </w:numPr>
        <w:rPr>
          <w:rFonts w:asciiTheme="majorBidi" w:hAnsiTheme="majorBidi" w:cstheme="majorBidi"/>
          <w:sz w:val="28"/>
          <w:szCs w:val="28"/>
        </w:rPr>
      </w:pPr>
      <w:r w:rsidRPr="003F2B60">
        <w:rPr>
          <w:rFonts w:asciiTheme="majorBidi" w:hAnsiTheme="majorBidi" w:cstheme="majorBidi"/>
          <w:sz w:val="28"/>
          <w:szCs w:val="28"/>
        </w:rPr>
        <w:t>The next step of the cardiac cycle is </w:t>
      </w:r>
      <w:r w:rsidRPr="003F2B60">
        <w:rPr>
          <w:rFonts w:asciiTheme="majorBidi" w:hAnsiTheme="majorBidi" w:cstheme="majorBidi"/>
          <w:b/>
          <w:bCs/>
          <w:sz w:val="28"/>
          <w:szCs w:val="28"/>
        </w:rPr>
        <w:t>ventricular systole</w:t>
      </w:r>
      <w:r w:rsidRPr="003F2B60">
        <w:rPr>
          <w:rFonts w:asciiTheme="majorBidi" w:hAnsiTheme="majorBidi" w:cstheme="majorBidi"/>
          <w:sz w:val="28"/>
          <w:szCs w:val="28"/>
        </w:rPr>
        <w:t>, when the atria relax (atrial diastole), and the ventricles contract to push blood out of the heart. The AV valves close to prevent backflow from ventricles to atria, while the SL valves open to allow blood to exit the ventricles into the arteries; closing of the atrioventricular valves produces a monosyllabic ‘lub’ sound (first heart sound).</w:t>
      </w:r>
    </w:p>
    <w:p w14:paraId="0019B5A6" w14:textId="77777777" w:rsidR="001A5F16" w:rsidRPr="003F2B60" w:rsidRDefault="001A5F16">
      <w:pPr>
        <w:pStyle w:val="ListParagraph"/>
        <w:numPr>
          <w:ilvl w:val="1"/>
          <w:numId w:val="183"/>
        </w:numPr>
        <w:rPr>
          <w:rFonts w:asciiTheme="majorBidi" w:hAnsiTheme="majorBidi" w:cstheme="majorBidi"/>
          <w:sz w:val="28"/>
          <w:szCs w:val="28"/>
        </w:rPr>
      </w:pPr>
      <w:r w:rsidRPr="003C0B68">
        <w:rPr>
          <w:rFonts w:asciiTheme="majorBidi" w:hAnsiTheme="majorBidi" w:cstheme="majorBidi"/>
          <w:noProof/>
          <w:sz w:val="28"/>
          <w:szCs w:val="28"/>
        </w:rPr>
        <w:drawing>
          <wp:anchor distT="0" distB="0" distL="114300" distR="114300" simplePos="0" relativeHeight="251785216" behindDoc="0" locked="0" layoutInCell="1" allowOverlap="1" wp14:anchorId="6F8D5634" wp14:editId="1C30F3D1">
            <wp:simplePos x="0" y="0"/>
            <wp:positionH relativeFrom="column">
              <wp:posOffset>354591</wp:posOffset>
            </wp:positionH>
            <wp:positionV relativeFrom="paragraph">
              <wp:posOffset>1066090</wp:posOffset>
            </wp:positionV>
            <wp:extent cx="5943600" cy="3250565"/>
            <wp:effectExtent l="0" t="0" r="0" b="635"/>
            <wp:wrapTopAndBottom/>
            <wp:docPr id="17202614" name="Picture 151" descr="Diagram of a he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614" name="Picture 16" descr="Diagram of a heart diagram&#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5943600" cy="3250565"/>
                    </a:xfrm>
                    <a:prstGeom prst="rect">
                      <a:avLst/>
                    </a:prstGeom>
                  </pic:spPr>
                </pic:pic>
              </a:graphicData>
            </a:graphic>
            <wp14:sizeRelH relativeFrom="page">
              <wp14:pctWidth>0</wp14:pctWidth>
            </wp14:sizeRelH>
            <wp14:sizeRelV relativeFrom="page">
              <wp14:pctHeight>0</wp14:pctHeight>
            </wp14:sizeRelV>
          </wp:anchor>
        </w:drawing>
      </w:r>
      <w:r w:rsidRPr="003F2B60">
        <w:rPr>
          <w:rFonts w:asciiTheme="majorBidi" w:hAnsiTheme="majorBidi" w:cstheme="majorBidi"/>
          <w:sz w:val="28"/>
          <w:szCs w:val="28"/>
        </w:rPr>
        <w:t>In the final stage of the cardiac cycle, the heart the enters </w:t>
      </w:r>
      <w:r w:rsidRPr="003F2B60">
        <w:rPr>
          <w:rFonts w:asciiTheme="majorBidi" w:hAnsiTheme="majorBidi" w:cstheme="majorBidi"/>
          <w:b/>
          <w:bCs/>
          <w:sz w:val="28"/>
          <w:szCs w:val="28"/>
        </w:rPr>
        <w:t>cardiac diastole</w:t>
      </w:r>
      <w:r w:rsidRPr="003F2B60">
        <w:rPr>
          <w:rFonts w:asciiTheme="majorBidi" w:hAnsiTheme="majorBidi" w:cstheme="majorBidi"/>
          <w:sz w:val="28"/>
          <w:szCs w:val="28"/>
        </w:rPr>
        <w:t>, when both atria and ventricles are relaxed. The SL valves close and complete the cardiac cycle; closing of the SL valves produces a monosyllabic ‘dub’ sound (second heart sound).</w:t>
      </w:r>
    </w:p>
    <w:p w14:paraId="755A62DD" w14:textId="77777777" w:rsidR="001A5F16" w:rsidRPr="000F14A6" w:rsidRDefault="001A5F16" w:rsidP="001A5F16">
      <w:pPr>
        <w:pStyle w:val="ListParagraph"/>
        <w:ind w:left="2160"/>
        <w:rPr>
          <w:rFonts w:asciiTheme="majorBidi" w:hAnsiTheme="majorBidi" w:cstheme="majorBidi"/>
          <w:sz w:val="28"/>
          <w:szCs w:val="28"/>
        </w:rPr>
      </w:pPr>
    </w:p>
    <w:p w14:paraId="278FB605" w14:textId="77777777" w:rsidR="001A5F16" w:rsidRDefault="001A5F16">
      <w:pPr>
        <w:numPr>
          <w:ilvl w:val="0"/>
          <w:numId w:val="181"/>
        </w:numPr>
        <w:rPr>
          <w:rFonts w:asciiTheme="majorBidi" w:hAnsiTheme="majorBidi" w:cstheme="majorBidi"/>
          <w:sz w:val="28"/>
          <w:szCs w:val="28"/>
        </w:rPr>
      </w:pPr>
      <w:r w:rsidRPr="00512C3A">
        <w:rPr>
          <w:rFonts w:asciiTheme="majorBidi" w:hAnsiTheme="majorBidi" w:cstheme="majorBidi"/>
          <w:sz w:val="28"/>
          <w:szCs w:val="28"/>
        </w:rPr>
        <w:t>Describe the process of electrical activation of the cardiac cycle, and identify the roles of the nodes essential for electrical conduction pathways</w:t>
      </w:r>
    </w:p>
    <w:p w14:paraId="4F469723" w14:textId="77777777" w:rsidR="001A5F16" w:rsidRDefault="001A5F16">
      <w:pPr>
        <w:pStyle w:val="ListParagraph"/>
        <w:numPr>
          <w:ilvl w:val="0"/>
          <w:numId w:val="183"/>
        </w:numPr>
        <w:rPr>
          <w:rFonts w:asciiTheme="majorBidi" w:hAnsiTheme="majorBidi" w:cstheme="majorBidi"/>
          <w:sz w:val="28"/>
          <w:szCs w:val="28"/>
        </w:rPr>
      </w:pPr>
      <w:r w:rsidRPr="001D0E89">
        <w:rPr>
          <w:rFonts w:asciiTheme="majorBidi" w:hAnsiTheme="majorBidi" w:cstheme="majorBidi"/>
          <w:sz w:val="28"/>
          <w:szCs w:val="28"/>
        </w:rPr>
        <w:t xml:space="preserve">The heart is composed of specialized muscle cells called cardiomyocytes, and the cardiac cycle is caused by the coordinated contraction of cardiomyocytes throughout the heart at the appropriate </w:t>
      </w:r>
      <w:r w:rsidRPr="001D0E89">
        <w:rPr>
          <w:rFonts w:asciiTheme="majorBidi" w:hAnsiTheme="majorBidi" w:cstheme="majorBidi"/>
          <w:sz w:val="28"/>
          <w:szCs w:val="28"/>
        </w:rPr>
        <w:lastRenderedPageBreak/>
        <w:t>time. Cardiomyocytes have properties in between skeletal and smooth muscle: cardiomyocytes are striated like skeletal muscle, but they pump rhythmically and involuntarily (without nervous system stimulation) like smooth muscle. The involuntary contraction of cardiomyocytes is mediated by special structures called </w:t>
      </w:r>
      <w:r w:rsidRPr="001D0E89">
        <w:rPr>
          <w:rFonts w:asciiTheme="majorBidi" w:hAnsiTheme="majorBidi" w:cstheme="majorBidi"/>
          <w:b/>
          <w:bCs/>
          <w:sz w:val="28"/>
          <w:szCs w:val="28"/>
        </w:rPr>
        <w:t>intercalated discs</w:t>
      </w:r>
      <w:r w:rsidRPr="001D0E89">
        <w:rPr>
          <w:rFonts w:asciiTheme="majorBidi" w:hAnsiTheme="majorBidi" w:cstheme="majorBidi"/>
          <w:sz w:val="28"/>
          <w:szCs w:val="28"/>
        </w:rPr>
        <w:t>, which spread membrane depolarization (and thus contraction) from one cardiomyocyte to the next. Isolated cardiomyocytes will even contract autonomously in a petri dish, if given the correct balance of nutrients and electrolytes.</w:t>
      </w:r>
    </w:p>
    <w:p w14:paraId="6220F1D4" w14:textId="77777777" w:rsidR="001A5F16" w:rsidRPr="00B87813" w:rsidRDefault="001A5F16">
      <w:pPr>
        <w:pStyle w:val="ListParagraph"/>
        <w:numPr>
          <w:ilvl w:val="0"/>
          <w:numId w:val="183"/>
        </w:numPr>
        <w:rPr>
          <w:rFonts w:asciiTheme="majorBidi" w:hAnsiTheme="majorBidi" w:cstheme="majorBidi"/>
          <w:sz w:val="28"/>
          <w:szCs w:val="28"/>
        </w:rPr>
      </w:pPr>
      <w:r w:rsidRPr="00B87813">
        <w:rPr>
          <w:rFonts w:asciiTheme="majorBidi" w:hAnsiTheme="majorBidi" w:cstheme="majorBidi"/>
          <w:sz w:val="28"/>
          <w:szCs w:val="28"/>
        </w:rPr>
        <w:t>The coordinated contraction of cardiomyocytes is regulated by a series of specialized cells and structures at various locations in the heart:</w:t>
      </w:r>
    </w:p>
    <w:p w14:paraId="24EA433C" w14:textId="77777777" w:rsidR="001A5F16" w:rsidRPr="00B87813" w:rsidRDefault="001A5F16">
      <w:pPr>
        <w:pStyle w:val="ListParagraph"/>
        <w:numPr>
          <w:ilvl w:val="1"/>
          <w:numId w:val="183"/>
        </w:numPr>
        <w:rPr>
          <w:rFonts w:asciiTheme="majorBidi" w:hAnsiTheme="majorBidi" w:cstheme="majorBidi"/>
          <w:sz w:val="28"/>
          <w:szCs w:val="28"/>
        </w:rPr>
      </w:pPr>
      <w:r w:rsidRPr="00B87813">
        <w:rPr>
          <w:rFonts w:asciiTheme="majorBidi" w:hAnsiTheme="majorBidi" w:cstheme="majorBidi"/>
          <w:sz w:val="28"/>
          <w:szCs w:val="28"/>
        </w:rPr>
        <w:t>A group of cells called </w:t>
      </w:r>
      <w:r w:rsidRPr="00B87813">
        <w:rPr>
          <w:rFonts w:asciiTheme="majorBidi" w:hAnsiTheme="majorBidi" w:cstheme="majorBidi"/>
          <w:b/>
          <w:bCs/>
          <w:sz w:val="28"/>
          <w:szCs w:val="28"/>
        </w:rPr>
        <w:t>pacemaker cells</w:t>
      </w:r>
      <w:r w:rsidRPr="00B87813">
        <w:rPr>
          <w:rFonts w:asciiTheme="majorBidi" w:hAnsiTheme="majorBidi" w:cstheme="majorBidi"/>
          <w:sz w:val="28"/>
          <w:szCs w:val="28"/>
        </w:rPr>
        <w:t> are responsible for initiating the cardiac cycle. The pacemaker cells are located at a site called the </w:t>
      </w:r>
      <w:r w:rsidRPr="00B87813">
        <w:rPr>
          <w:rFonts w:asciiTheme="majorBidi" w:hAnsiTheme="majorBidi" w:cstheme="majorBidi"/>
          <w:b/>
          <w:bCs/>
          <w:sz w:val="28"/>
          <w:szCs w:val="28"/>
        </w:rPr>
        <w:t>sinoatrial (SA) node</w:t>
      </w:r>
      <w:r w:rsidRPr="00B87813">
        <w:rPr>
          <w:rFonts w:asciiTheme="majorBidi" w:hAnsiTheme="majorBidi" w:cstheme="majorBidi"/>
          <w:sz w:val="28"/>
          <w:szCs w:val="28"/>
        </w:rPr>
        <w:t>, at the upper back wall of the right atrium just below the location where the superior vena cava joins the right atrium.</w:t>
      </w:r>
    </w:p>
    <w:p w14:paraId="4A2219E1" w14:textId="77777777" w:rsidR="001A5F16" w:rsidRPr="00B87813" w:rsidRDefault="001A5F16">
      <w:pPr>
        <w:pStyle w:val="ListParagraph"/>
        <w:numPr>
          <w:ilvl w:val="1"/>
          <w:numId w:val="183"/>
        </w:numPr>
        <w:rPr>
          <w:rFonts w:asciiTheme="majorBidi" w:hAnsiTheme="majorBidi" w:cstheme="majorBidi"/>
          <w:sz w:val="28"/>
          <w:szCs w:val="28"/>
        </w:rPr>
      </w:pPr>
      <w:r w:rsidRPr="00B87813">
        <w:rPr>
          <w:rFonts w:asciiTheme="majorBidi" w:hAnsiTheme="majorBidi" w:cstheme="majorBidi"/>
          <w:sz w:val="28"/>
          <w:szCs w:val="28"/>
        </w:rPr>
        <w:t>The pacemaker cells depolarize autonomously, creating a specialized action potential or electrical pulse called a </w:t>
      </w:r>
      <w:r w:rsidRPr="00B87813">
        <w:rPr>
          <w:rFonts w:asciiTheme="majorBidi" w:hAnsiTheme="majorBidi" w:cstheme="majorBidi"/>
          <w:b/>
          <w:bCs/>
          <w:sz w:val="28"/>
          <w:szCs w:val="28"/>
        </w:rPr>
        <w:t>cardiac action potential</w:t>
      </w:r>
      <w:r w:rsidRPr="00B87813">
        <w:rPr>
          <w:rFonts w:asciiTheme="majorBidi" w:hAnsiTheme="majorBidi" w:cstheme="majorBidi"/>
          <w:sz w:val="28"/>
          <w:szCs w:val="28"/>
        </w:rPr>
        <w:t>.</w:t>
      </w:r>
    </w:p>
    <w:p w14:paraId="1947B8B6" w14:textId="77777777" w:rsidR="001A5F16" w:rsidRPr="00B87813" w:rsidRDefault="001A5F16">
      <w:pPr>
        <w:pStyle w:val="ListParagraph"/>
        <w:numPr>
          <w:ilvl w:val="1"/>
          <w:numId w:val="183"/>
        </w:numPr>
        <w:rPr>
          <w:rFonts w:asciiTheme="majorBidi" w:hAnsiTheme="majorBidi" w:cstheme="majorBidi"/>
          <w:sz w:val="28"/>
          <w:szCs w:val="28"/>
        </w:rPr>
      </w:pPr>
      <w:r w:rsidRPr="00B87813">
        <w:rPr>
          <w:rFonts w:asciiTheme="majorBidi" w:hAnsiTheme="majorBidi" w:cstheme="majorBidi"/>
          <w:sz w:val="28"/>
          <w:szCs w:val="28"/>
        </w:rPr>
        <w:t>The cardiac action potential spreads through the two atria via the </w:t>
      </w:r>
      <w:r w:rsidRPr="00B87813">
        <w:rPr>
          <w:rFonts w:asciiTheme="majorBidi" w:hAnsiTheme="majorBidi" w:cstheme="majorBidi"/>
          <w:b/>
          <w:bCs/>
          <w:sz w:val="28"/>
          <w:szCs w:val="28"/>
        </w:rPr>
        <w:t>intercalated discs</w:t>
      </w:r>
      <w:r w:rsidRPr="00B87813">
        <w:rPr>
          <w:rFonts w:asciiTheme="majorBidi" w:hAnsiTheme="majorBidi" w:cstheme="majorBidi"/>
          <w:sz w:val="28"/>
          <w:szCs w:val="28"/>
        </w:rPr>
        <w:t> that link the cardiomyocytes, causing the two atria to contract in unison.</w:t>
      </w:r>
    </w:p>
    <w:p w14:paraId="6F85EE23" w14:textId="77777777" w:rsidR="001A5F16" w:rsidRPr="00B87813" w:rsidRDefault="001A5F16">
      <w:pPr>
        <w:pStyle w:val="ListParagraph"/>
        <w:numPr>
          <w:ilvl w:val="1"/>
          <w:numId w:val="183"/>
        </w:numPr>
        <w:rPr>
          <w:rFonts w:asciiTheme="majorBidi" w:hAnsiTheme="majorBidi" w:cstheme="majorBidi"/>
          <w:sz w:val="28"/>
          <w:szCs w:val="28"/>
        </w:rPr>
      </w:pPr>
      <w:r w:rsidRPr="00B87813">
        <w:rPr>
          <w:rFonts w:asciiTheme="majorBidi" w:hAnsiTheme="majorBidi" w:cstheme="majorBidi"/>
          <w:sz w:val="28"/>
          <w:szCs w:val="28"/>
        </w:rPr>
        <w:t>As the atria contract, the cardiac action potential reaches a second node called the </w:t>
      </w:r>
      <w:r w:rsidRPr="00B87813">
        <w:rPr>
          <w:rFonts w:asciiTheme="majorBidi" w:hAnsiTheme="majorBidi" w:cstheme="majorBidi"/>
          <w:b/>
          <w:bCs/>
          <w:sz w:val="28"/>
          <w:szCs w:val="28"/>
        </w:rPr>
        <w:t>atrioventricular (AV) node</w:t>
      </w:r>
      <w:r w:rsidRPr="00B87813">
        <w:rPr>
          <w:rFonts w:asciiTheme="majorBidi" w:hAnsiTheme="majorBidi" w:cstheme="majorBidi"/>
          <w:sz w:val="28"/>
          <w:szCs w:val="28"/>
        </w:rPr>
        <w:t>, located between the right atrium and right ventricle. The atrioventricular node “pauses” the cardiac action potential for approximately 0.1 second before it then spreads to the walls of the ventricles. This pause allows the atria to empty completely into the ventricles before the ventricles contract to pump out the blood to the arteries.</w:t>
      </w:r>
    </w:p>
    <w:p w14:paraId="000DB49F" w14:textId="77777777" w:rsidR="001A5F16" w:rsidRDefault="001A5F16">
      <w:pPr>
        <w:pStyle w:val="ListParagraph"/>
        <w:numPr>
          <w:ilvl w:val="1"/>
          <w:numId w:val="183"/>
        </w:numPr>
        <w:rPr>
          <w:rFonts w:asciiTheme="majorBidi" w:hAnsiTheme="majorBidi" w:cstheme="majorBidi"/>
          <w:sz w:val="28"/>
          <w:szCs w:val="28"/>
        </w:rPr>
      </w:pPr>
      <w:r w:rsidRPr="00B87813">
        <w:rPr>
          <w:rFonts w:asciiTheme="majorBidi" w:hAnsiTheme="majorBidi" w:cstheme="majorBidi"/>
          <w:sz w:val="28"/>
          <w:szCs w:val="28"/>
        </w:rPr>
        <w:t>Contraction of the ventricles is coordinated by a series of specialized structures that channel the cardiac action potential through specific pathways within the ventricles: From the AV node, the cardiac action potential enters a structure called the </w:t>
      </w:r>
      <w:r w:rsidRPr="00B87813">
        <w:rPr>
          <w:rFonts w:asciiTheme="majorBidi" w:hAnsiTheme="majorBidi" w:cstheme="majorBidi"/>
          <w:i/>
          <w:iCs/>
          <w:sz w:val="28"/>
          <w:szCs w:val="28"/>
        </w:rPr>
        <w:t>bundle of His</w:t>
      </w:r>
      <w:r w:rsidRPr="00B87813">
        <w:rPr>
          <w:rFonts w:asciiTheme="majorBidi" w:hAnsiTheme="majorBidi" w:cstheme="majorBidi"/>
          <w:sz w:val="28"/>
          <w:szCs w:val="28"/>
        </w:rPr>
        <w:t>, then to the </w:t>
      </w:r>
      <w:r w:rsidRPr="00B87813">
        <w:rPr>
          <w:rFonts w:asciiTheme="majorBidi" w:hAnsiTheme="majorBidi" w:cstheme="majorBidi"/>
          <w:i/>
          <w:iCs/>
          <w:sz w:val="28"/>
          <w:szCs w:val="28"/>
        </w:rPr>
        <w:t>left and right bundle branches</w:t>
      </w:r>
      <w:r w:rsidRPr="00B87813">
        <w:rPr>
          <w:rFonts w:asciiTheme="majorBidi" w:hAnsiTheme="majorBidi" w:cstheme="majorBidi"/>
          <w:sz w:val="28"/>
          <w:szCs w:val="28"/>
        </w:rPr>
        <w:t>, and finally to the </w:t>
      </w:r>
      <w:r w:rsidRPr="00B87813">
        <w:rPr>
          <w:rFonts w:asciiTheme="majorBidi" w:hAnsiTheme="majorBidi" w:cstheme="majorBidi"/>
          <w:i/>
          <w:iCs/>
          <w:sz w:val="28"/>
          <w:szCs w:val="28"/>
        </w:rPr>
        <w:t>Purkinje fibers</w:t>
      </w:r>
      <w:r w:rsidRPr="00B87813">
        <w:rPr>
          <w:rFonts w:asciiTheme="majorBidi" w:hAnsiTheme="majorBidi" w:cstheme="majorBidi"/>
          <w:sz w:val="28"/>
          <w:szCs w:val="28"/>
        </w:rPr>
        <w:t>; then the ventricles contract.</w:t>
      </w:r>
    </w:p>
    <w:p w14:paraId="28D6EDA3" w14:textId="77777777" w:rsidR="001A5F16" w:rsidRDefault="001A5F16" w:rsidP="001A5F16">
      <w:pPr>
        <w:rPr>
          <w:rFonts w:asciiTheme="majorBidi" w:hAnsiTheme="majorBidi" w:cstheme="majorBidi"/>
          <w:sz w:val="28"/>
          <w:szCs w:val="28"/>
        </w:rPr>
      </w:pPr>
    </w:p>
    <w:p w14:paraId="586750B2" w14:textId="77777777" w:rsidR="001A5F16" w:rsidRDefault="001A5F16" w:rsidP="001A5F16">
      <w:pPr>
        <w:rPr>
          <w:rFonts w:asciiTheme="majorBidi" w:hAnsiTheme="majorBidi" w:cstheme="majorBidi"/>
          <w:sz w:val="28"/>
          <w:szCs w:val="28"/>
        </w:rPr>
      </w:pPr>
    </w:p>
    <w:p w14:paraId="0E8F92E9" w14:textId="77777777" w:rsidR="001A5F16" w:rsidRDefault="001A5F16" w:rsidP="001A5F16">
      <w:pPr>
        <w:rPr>
          <w:rFonts w:asciiTheme="majorBidi" w:hAnsiTheme="majorBidi" w:cstheme="majorBidi"/>
          <w:sz w:val="28"/>
          <w:szCs w:val="28"/>
        </w:rPr>
      </w:pPr>
    </w:p>
    <w:p w14:paraId="3503AABE" w14:textId="77777777" w:rsidR="001A5F16" w:rsidRPr="00C93176" w:rsidRDefault="001A5F16" w:rsidP="001A5F16">
      <w:p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822080" behindDoc="0" locked="0" layoutInCell="1" allowOverlap="1" wp14:anchorId="1D065432" wp14:editId="16D8CFA5">
            <wp:simplePos x="0" y="0"/>
            <wp:positionH relativeFrom="column">
              <wp:posOffset>96819</wp:posOffset>
            </wp:positionH>
            <wp:positionV relativeFrom="paragraph">
              <wp:posOffset>149</wp:posOffset>
            </wp:positionV>
            <wp:extent cx="5943600" cy="3341370"/>
            <wp:effectExtent l="0" t="0" r="0" b="0"/>
            <wp:wrapTopAndBottom/>
            <wp:docPr id="2130123070" name="Picture 152" descr="A diagram of a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23070" name="Picture 35" descr="A diagram of a heart&#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14:paraId="68BA1A68" w14:textId="77777777" w:rsidR="001A5F16" w:rsidRDefault="001A5F16">
      <w:pPr>
        <w:numPr>
          <w:ilvl w:val="0"/>
          <w:numId w:val="181"/>
        </w:numPr>
        <w:rPr>
          <w:rFonts w:asciiTheme="majorBidi" w:hAnsiTheme="majorBidi" w:cstheme="majorBidi"/>
          <w:sz w:val="28"/>
          <w:szCs w:val="28"/>
        </w:rPr>
      </w:pPr>
      <w:r w:rsidRPr="00C93176">
        <w:rPr>
          <w:rFonts w:asciiTheme="majorBidi" w:hAnsiTheme="majorBidi" w:cstheme="majorBidi"/>
          <w:noProof/>
          <w:sz w:val="28"/>
          <w:szCs w:val="28"/>
        </w:rPr>
        <w:drawing>
          <wp:anchor distT="0" distB="0" distL="114300" distR="114300" simplePos="0" relativeHeight="251786240" behindDoc="0" locked="0" layoutInCell="1" allowOverlap="1" wp14:anchorId="16A29960" wp14:editId="76E2C6B2">
            <wp:simplePos x="0" y="0"/>
            <wp:positionH relativeFrom="column">
              <wp:posOffset>-115795</wp:posOffset>
            </wp:positionH>
            <wp:positionV relativeFrom="paragraph">
              <wp:posOffset>613037</wp:posOffset>
            </wp:positionV>
            <wp:extent cx="6672580" cy="4066540"/>
            <wp:effectExtent l="0" t="0" r="0" b="0"/>
            <wp:wrapTopAndBottom/>
            <wp:docPr id="1741866406" name="Picture 153" descr="A diagram of the he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66406" name="Picture 17" descr="A diagram of the heart&#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6672580" cy="4066540"/>
                    </a:xfrm>
                    <a:prstGeom prst="rect">
                      <a:avLst/>
                    </a:prstGeom>
                  </pic:spPr>
                </pic:pic>
              </a:graphicData>
            </a:graphic>
            <wp14:sizeRelH relativeFrom="page">
              <wp14:pctWidth>0</wp14:pctWidth>
            </wp14:sizeRelH>
            <wp14:sizeRelV relativeFrom="page">
              <wp14:pctHeight>0</wp14:pctHeight>
            </wp14:sizeRelV>
          </wp:anchor>
        </w:drawing>
      </w:r>
      <w:r w:rsidRPr="00512C3A">
        <w:rPr>
          <w:rFonts w:asciiTheme="majorBidi" w:hAnsiTheme="majorBidi" w:cstheme="majorBidi"/>
          <w:sz w:val="28"/>
          <w:szCs w:val="28"/>
        </w:rPr>
        <w:t>Identify the physical and electrical activities of the cardiac cycle along each point on an ECG</w:t>
      </w:r>
    </w:p>
    <w:p w14:paraId="4693EA63" w14:textId="5C6B9067" w:rsidR="001A5F16" w:rsidRDefault="0048485F" w:rsidP="0048485F">
      <w:p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843584" behindDoc="0" locked="0" layoutInCell="1" allowOverlap="1" wp14:anchorId="258F98CF" wp14:editId="0BA42C88">
            <wp:simplePos x="0" y="0"/>
            <wp:positionH relativeFrom="column">
              <wp:posOffset>-259715</wp:posOffset>
            </wp:positionH>
            <wp:positionV relativeFrom="paragraph">
              <wp:posOffset>461</wp:posOffset>
            </wp:positionV>
            <wp:extent cx="6546273" cy="3168228"/>
            <wp:effectExtent l="0" t="0" r="0" b="0"/>
            <wp:wrapTopAndBottom/>
            <wp:docPr id="322373504" name="Picture 12" descr="A diagram of ecg and ec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73504" name="Picture 12" descr="A diagram of ecg and ecg&#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6546273" cy="3168228"/>
                    </a:xfrm>
                    <a:prstGeom prst="rect">
                      <a:avLst/>
                    </a:prstGeom>
                  </pic:spPr>
                </pic:pic>
              </a:graphicData>
            </a:graphic>
            <wp14:sizeRelH relativeFrom="page">
              <wp14:pctWidth>0</wp14:pctWidth>
            </wp14:sizeRelH>
            <wp14:sizeRelV relativeFrom="page">
              <wp14:pctHeight>0</wp14:pctHeight>
            </wp14:sizeRelV>
          </wp:anchor>
        </w:drawing>
      </w:r>
    </w:p>
    <w:p w14:paraId="33343057" w14:textId="77777777" w:rsidR="0048485F" w:rsidRPr="00512C3A" w:rsidRDefault="0048485F" w:rsidP="001A5F16">
      <w:pPr>
        <w:ind w:left="720"/>
        <w:rPr>
          <w:rFonts w:asciiTheme="majorBidi" w:hAnsiTheme="majorBidi" w:cstheme="majorBidi"/>
          <w:sz w:val="28"/>
          <w:szCs w:val="28"/>
        </w:rPr>
      </w:pPr>
    </w:p>
    <w:p w14:paraId="3393B34E" w14:textId="77777777" w:rsidR="001A5F16" w:rsidRDefault="001A5F16">
      <w:pPr>
        <w:numPr>
          <w:ilvl w:val="0"/>
          <w:numId w:val="181"/>
        </w:numPr>
        <w:rPr>
          <w:rFonts w:asciiTheme="majorBidi" w:hAnsiTheme="majorBidi" w:cstheme="majorBidi"/>
          <w:sz w:val="28"/>
          <w:szCs w:val="28"/>
        </w:rPr>
      </w:pPr>
      <w:r w:rsidRPr="00512C3A">
        <w:rPr>
          <w:rFonts w:asciiTheme="majorBidi" w:hAnsiTheme="majorBidi" w:cstheme="majorBidi"/>
          <w:sz w:val="28"/>
          <w:szCs w:val="28"/>
        </w:rPr>
        <w:t>Identify and describe processes that affect heart rate, blood pressure, and cardiac output</w:t>
      </w:r>
    </w:p>
    <w:p w14:paraId="44527AEC" w14:textId="77777777" w:rsidR="001A5F16" w:rsidRDefault="001A5F16">
      <w:pPr>
        <w:pStyle w:val="ListParagraph"/>
        <w:numPr>
          <w:ilvl w:val="0"/>
          <w:numId w:val="185"/>
        </w:numPr>
        <w:rPr>
          <w:rFonts w:asciiTheme="majorBidi" w:hAnsiTheme="majorBidi" w:cstheme="majorBidi"/>
          <w:sz w:val="28"/>
          <w:szCs w:val="28"/>
        </w:rPr>
      </w:pPr>
      <w:r>
        <w:rPr>
          <w:rFonts w:asciiTheme="majorBidi" w:hAnsiTheme="majorBidi" w:cstheme="majorBidi"/>
          <w:sz w:val="28"/>
          <w:szCs w:val="28"/>
        </w:rPr>
        <w:t xml:space="preserve">Cardiac output: </w:t>
      </w:r>
      <w:r w:rsidRPr="00AF4F24">
        <w:rPr>
          <w:rFonts w:asciiTheme="majorBidi" w:hAnsiTheme="majorBidi" w:cstheme="majorBidi"/>
          <w:sz w:val="28"/>
          <w:szCs w:val="28"/>
        </w:rPr>
        <w:t>the volume of blood pumped by the heart in one minute.</w:t>
      </w:r>
      <w:r>
        <w:rPr>
          <w:rFonts w:asciiTheme="majorBidi" w:hAnsiTheme="majorBidi" w:cstheme="majorBidi"/>
          <w:sz w:val="28"/>
          <w:szCs w:val="28"/>
        </w:rPr>
        <w:t xml:space="preserve"> Calculated by multiplying the heart rate by the stroke volume </w:t>
      </w:r>
    </w:p>
    <w:p w14:paraId="2B42836E" w14:textId="77777777" w:rsidR="001A5F16" w:rsidRDefault="001A5F16">
      <w:pPr>
        <w:pStyle w:val="ListParagraph"/>
        <w:numPr>
          <w:ilvl w:val="0"/>
          <w:numId w:val="185"/>
        </w:numPr>
        <w:rPr>
          <w:rFonts w:asciiTheme="majorBidi" w:hAnsiTheme="majorBidi" w:cstheme="majorBidi"/>
          <w:sz w:val="28"/>
          <w:szCs w:val="28"/>
        </w:rPr>
      </w:pPr>
      <w:r>
        <w:rPr>
          <w:rFonts w:asciiTheme="majorBidi" w:hAnsiTheme="majorBidi" w:cstheme="majorBidi"/>
          <w:sz w:val="28"/>
          <w:szCs w:val="28"/>
        </w:rPr>
        <w:t xml:space="preserve">Heart rate: </w:t>
      </w:r>
      <w:r w:rsidRPr="00F56F7F">
        <w:rPr>
          <w:rFonts w:asciiTheme="majorBidi" w:hAnsiTheme="majorBidi" w:cstheme="majorBidi"/>
          <w:sz w:val="28"/>
          <w:szCs w:val="28"/>
        </w:rPr>
        <w:t>number of heart contractions that occur per minute</w:t>
      </w:r>
    </w:p>
    <w:p w14:paraId="31B8E8AE" w14:textId="77777777" w:rsidR="001A5F16" w:rsidRDefault="001A5F16">
      <w:pPr>
        <w:pStyle w:val="ListParagraph"/>
        <w:numPr>
          <w:ilvl w:val="0"/>
          <w:numId w:val="185"/>
        </w:numPr>
        <w:rPr>
          <w:rFonts w:asciiTheme="majorBidi" w:hAnsiTheme="majorBidi" w:cstheme="majorBidi"/>
          <w:sz w:val="28"/>
          <w:szCs w:val="28"/>
        </w:rPr>
      </w:pPr>
      <w:r>
        <w:rPr>
          <w:rFonts w:asciiTheme="majorBidi" w:hAnsiTheme="majorBidi" w:cstheme="majorBidi"/>
          <w:sz w:val="28"/>
          <w:szCs w:val="28"/>
        </w:rPr>
        <w:t xml:space="preserve">Stroke volume: </w:t>
      </w:r>
      <w:r w:rsidRPr="00F56F7F">
        <w:rPr>
          <w:rFonts w:asciiTheme="majorBidi" w:hAnsiTheme="majorBidi" w:cstheme="majorBidi"/>
          <w:sz w:val="28"/>
          <w:szCs w:val="28"/>
        </w:rPr>
        <w:t>the volume of blood pumped into the aorta per contraction of the left ventricle</w:t>
      </w:r>
    </w:p>
    <w:p w14:paraId="1DC32D43" w14:textId="77777777" w:rsidR="001A5F16" w:rsidRDefault="001A5F16">
      <w:pPr>
        <w:pStyle w:val="ListParagraph"/>
        <w:numPr>
          <w:ilvl w:val="0"/>
          <w:numId w:val="185"/>
        </w:numPr>
        <w:rPr>
          <w:rFonts w:asciiTheme="majorBidi" w:hAnsiTheme="majorBidi" w:cstheme="majorBidi"/>
          <w:sz w:val="28"/>
          <w:szCs w:val="28"/>
        </w:rPr>
      </w:pPr>
      <w:r>
        <w:rPr>
          <w:rFonts w:asciiTheme="majorBidi" w:hAnsiTheme="majorBidi" w:cstheme="majorBidi"/>
          <w:sz w:val="28"/>
          <w:szCs w:val="28"/>
        </w:rPr>
        <w:t>Cardiac output increased by any process that increases either heart rate or stroke volume:</w:t>
      </w:r>
    </w:p>
    <w:p w14:paraId="63AC12D8" w14:textId="77777777" w:rsidR="001A5F16" w:rsidRPr="003E7D7C" w:rsidRDefault="001A5F16">
      <w:pPr>
        <w:pStyle w:val="ListParagraph"/>
        <w:numPr>
          <w:ilvl w:val="1"/>
          <w:numId w:val="185"/>
        </w:numPr>
        <w:rPr>
          <w:rFonts w:asciiTheme="majorBidi" w:hAnsiTheme="majorBidi" w:cstheme="majorBidi"/>
          <w:sz w:val="28"/>
          <w:szCs w:val="28"/>
        </w:rPr>
      </w:pPr>
      <w:r w:rsidRPr="003E7D7C">
        <w:rPr>
          <w:rFonts w:asciiTheme="majorBidi" w:hAnsiTheme="majorBidi" w:cstheme="majorBidi"/>
          <w:sz w:val="28"/>
          <w:szCs w:val="28"/>
        </w:rPr>
        <w:t>Increased heart rate can occur during exercise, for example</w:t>
      </w:r>
    </w:p>
    <w:p w14:paraId="5B5BC873" w14:textId="77777777" w:rsidR="001A5F16" w:rsidRDefault="001A5F16">
      <w:pPr>
        <w:pStyle w:val="ListParagraph"/>
        <w:numPr>
          <w:ilvl w:val="1"/>
          <w:numId w:val="185"/>
        </w:numPr>
        <w:rPr>
          <w:rFonts w:asciiTheme="majorBidi" w:hAnsiTheme="majorBidi" w:cstheme="majorBidi"/>
          <w:sz w:val="28"/>
          <w:szCs w:val="28"/>
        </w:rPr>
      </w:pPr>
      <w:r w:rsidRPr="003E7D7C">
        <w:rPr>
          <w:rFonts w:asciiTheme="majorBidi" w:hAnsiTheme="majorBidi" w:cstheme="majorBidi"/>
          <w:sz w:val="28"/>
          <w:szCs w:val="28"/>
        </w:rPr>
        <w:t>Increased stroke volume can occur if the the heart contracts with greater strength, or if blood circulation speeds up which causes more blood to enter the heart between contractions</w:t>
      </w:r>
    </w:p>
    <w:p w14:paraId="6B25D7C4" w14:textId="77777777" w:rsidR="001A5F16" w:rsidRDefault="001A5F16">
      <w:pPr>
        <w:pStyle w:val="ListParagraph"/>
        <w:numPr>
          <w:ilvl w:val="0"/>
          <w:numId w:val="185"/>
        </w:numPr>
        <w:rPr>
          <w:rFonts w:asciiTheme="majorBidi" w:hAnsiTheme="majorBidi" w:cstheme="majorBidi"/>
          <w:sz w:val="28"/>
          <w:szCs w:val="28"/>
        </w:rPr>
      </w:pPr>
      <w:r>
        <w:rPr>
          <w:rFonts w:asciiTheme="majorBidi" w:hAnsiTheme="majorBidi" w:cstheme="majorBidi"/>
          <w:sz w:val="28"/>
          <w:szCs w:val="28"/>
        </w:rPr>
        <w:t xml:space="preserve">Regulation </w:t>
      </w:r>
      <w:r w:rsidRPr="00813936">
        <w:rPr>
          <w:rFonts w:asciiTheme="majorBidi" w:hAnsiTheme="majorBidi" w:cstheme="majorBidi"/>
          <w:sz w:val="28"/>
          <w:szCs w:val="28"/>
        </w:rPr>
        <w:t>of cardiac output, blood pressure, and heart rate are important for ensuring sufficient blood flow to various tissues under different conditions.</w:t>
      </w:r>
    </w:p>
    <w:p w14:paraId="25D35AF0" w14:textId="77777777" w:rsidR="001A5F16" w:rsidRDefault="001A5F16">
      <w:pPr>
        <w:pStyle w:val="ListParagraph"/>
        <w:numPr>
          <w:ilvl w:val="1"/>
          <w:numId w:val="185"/>
        </w:numPr>
        <w:rPr>
          <w:rFonts w:asciiTheme="majorBidi" w:hAnsiTheme="majorBidi" w:cstheme="majorBidi"/>
          <w:sz w:val="28"/>
          <w:szCs w:val="28"/>
        </w:rPr>
      </w:pPr>
      <w:r w:rsidRPr="00813936">
        <w:rPr>
          <w:rFonts w:asciiTheme="majorBidi" w:hAnsiTheme="majorBidi" w:cstheme="majorBidi"/>
          <w:sz w:val="28"/>
          <w:szCs w:val="28"/>
        </w:rPr>
        <w:t>during heavy exertion, the blood vessels in the muscles relax and increase in diameter to increase blood flow; however, this process can result in a dangerous drop in blood pressure in the body if nothing else changes. A drop in blood pressure is detected by</w:t>
      </w:r>
      <w:r>
        <w:rPr>
          <w:rFonts w:asciiTheme="majorBidi" w:hAnsiTheme="majorBidi" w:cstheme="majorBidi"/>
          <w:sz w:val="28"/>
          <w:szCs w:val="28"/>
        </w:rPr>
        <w:t xml:space="preserve"> mechanoreceptors </w:t>
      </w:r>
      <w:r w:rsidRPr="00813936">
        <w:rPr>
          <w:rFonts w:asciiTheme="majorBidi" w:hAnsiTheme="majorBidi" w:cstheme="majorBidi"/>
          <w:sz w:val="28"/>
          <w:szCs w:val="28"/>
        </w:rPr>
        <w:t>called </w:t>
      </w:r>
      <w:r w:rsidRPr="00813936">
        <w:rPr>
          <w:rFonts w:asciiTheme="majorBidi" w:hAnsiTheme="majorBidi" w:cstheme="majorBidi"/>
          <w:i/>
          <w:iCs/>
          <w:sz w:val="28"/>
          <w:szCs w:val="28"/>
        </w:rPr>
        <w:t>baroreceptors</w:t>
      </w:r>
      <w:r w:rsidRPr="00813936">
        <w:rPr>
          <w:rFonts w:asciiTheme="majorBidi" w:hAnsiTheme="majorBidi" w:cstheme="majorBidi"/>
          <w:sz w:val="28"/>
          <w:szCs w:val="28"/>
        </w:rPr>
        <w:t xml:space="preserve"> which are located in the aorta; these baroreceptors signal the brain stem, </w:t>
      </w:r>
      <w:r w:rsidRPr="00813936">
        <w:rPr>
          <w:rFonts w:asciiTheme="majorBidi" w:hAnsiTheme="majorBidi" w:cstheme="majorBidi"/>
          <w:sz w:val="28"/>
          <w:szCs w:val="28"/>
        </w:rPr>
        <w:lastRenderedPageBreak/>
        <w:t>which then initiates a number of compensatory responses via the</w:t>
      </w:r>
      <w:r>
        <w:rPr>
          <w:rFonts w:asciiTheme="majorBidi" w:hAnsiTheme="majorBidi" w:cstheme="majorBidi"/>
          <w:sz w:val="28"/>
          <w:szCs w:val="28"/>
        </w:rPr>
        <w:t xml:space="preserve"> autonomic nervous system</w:t>
      </w:r>
      <w:r w:rsidRPr="00813936">
        <w:rPr>
          <w:rFonts w:asciiTheme="majorBidi" w:hAnsiTheme="majorBidi" w:cstheme="majorBidi"/>
          <w:sz w:val="28"/>
          <w:szCs w:val="28"/>
        </w:rPr>
        <w:t>:</w:t>
      </w:r>
    </w:p>
    <w:p w14:paraId="38546FD8" w14:textId="77777777" w:rsidR="001A5F16" w:rsidRPr="00CB0066" w:rsidRDefault="001A5F16">
      <w:pPr>
        <w:pStyle w:val="ListParagraph"/>
        <w:numPr>
          <w:ilvl w:val="2"/>
          <w:numId w:val="185"/>
        </w:numPr>
        <w:rPr>
          <w:rFonts w:asciiTheme="majorBidi" w:hAnsiTheme="majorBidi" w:cstheme="majorBidi"/>
          <w:sz w:val="28"/>
          <w:szCs w:val="28"/>
        </w:rPr>
      </w:pPr>
      <w:r w:rsidRPr="00CB0066">
        <w:rPr>
          <w:rFonts w:asciiTheme="majorBidi" w:hAnsiTheme="majorBidi" w:cstheme="majorBidi"/>
          <w:sz w:val="28"/>
          <w:szCs w:val="28"/>
        </w:rPr>
        <w:t>cardiac output increases due to increased stroke volume and increased heart rate</w:t>
      </w:r>
    </w:p>
    <w:p w14:paraId="1A539653" w14:textId="77777777" w:rsidR="001A5F16" w:rsidRPr="00CB0066" w:rsidRDefault="001A5F16">
      <w:pPr>
        <w:pStyle w:val="ListParagraph"/>
        <w:numPr>
          <w:ilvl w:val="2"/>
          <w:numId w:val="185"/>
        </w:numPr>
        <w:rPr>
          <w:rFonts w:asciiTheme="majorBidi" w:hAnsiTheme="majorBidi" w:cstheme="majorBidi"/>
          <w:sz w:val="28"/>
          <w:szCs w:val="28"/>
        </w:rPr>
      </w:pPr>
      <w:r w:rsidRPr="00CB0066">
        <w:rPr>
          <w:rFonts w:asciiTheme="majorBidi" w:hAnsiTheme="majorBidi" w:cstheme="majorBidi"/>
          <w:sz w:val="28"/>
          <w:szCs w:val="28"/>
        </w:rPr>
        <w:t>arterioles constrict the capillary beds in non-critical tissues, such as skin and intestines, diverting blood to more critical organs</w:t>
      </w:r>
    </w:p>
    <w:p w14:paraId="13BAB45D" w14:textId="77777777" w:rsidR="001A5F16" w:rsidRDefault="001A5F16">
      <w:pPr>
        <w:pStyle w:val="ListParagraph"/>
        <w:numPr>
          <w:ilvl w:val="2"/>
          <w:numId w:val="185"/>
        </w:num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824128" behindDoc="0" locked="0" layoutInCell="1" allowOverlap="1" wp14:anchorId="74ED9E29" wp14:editId="5AD982B4">
            <wp:simplePos x="0" y="0"/>
            <wp:positionH relativeFrom="column">
              <wp:posOffset>182880</wp:posOffset>
            </wp:positionH>
            <wp:positionV relativeFrom="paragraph">
              <wp:posOffset>3159088</wp:posOffset>
            </wp:positionV>
            <wp:extent cx="5829300" cy="1181100"/>
            <wp:effectExtent l="0" t="0" r="0" b="0"/>
            <wp:wrapTopAndBottom/>
            <wp:docPr id="1024329368" name="Picture 154" descr="Red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29368" name="Picture 37" descr="Red text on a white background&#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5829300" cy="118110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sz w:val="28"/>
          <w:szCs w:val="28"/>
        </w:rPr>
        <w:drawing>
          <wp:anchor distT="0" distB="0" distL="114300" distR="114300" simplePos="0" relativeHeight="251823104" behindDoc="0" locked="0" layoutInCell="1" allowOverlap="1" wp14:anchorId="65781E50" wp14:editId="4C2FC49E">
            <wp:simplePos x="0" y="0"/>
            <wp:positionH relativeFrom="column">
              <wp:posOffset>-107614</wp:posOffset>
            </wp:positionH>
            <wp:positionV relativeFrom="paragraph">
              <wp:posOffset>548640</wp:posOffset>
            </wp:positionV>
            <wp:extent cx="6462395" cy="2484755"/>
            <wp:effectExtent l="0" t="0" r="1905" b="4445"/>
            <wp:wrapTopAndBottom/>
            <wp:docPr id="149069476" name="Picture 155" descr="A diagram of blood pres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69476" name="Picture 36" descr="A diagram of blood pressure&#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6462395" cy="2484755"/>
                    </a:xfrm>
                    <a:prstGeom prst="rect">
                      <a:avLst/>
                    </a:prstGeom>
                  </pic:spPr>
                </pic:pic>
              </a:graphicData>
            </a:graphic>
            <wp14:sizeRelH relativeFrom="page">
              <wp14:pctWidth>0</wp14:pctWidth>
            </wp14:sizeRelH>
            <wp14:sizeRelV relativeFrom="page">
              <wp14:pctHeight>0</wp14:pctHeight>
            </wp14:sizeRelV>
          </wp:anchor>
        </w:drawing>
      </w:r>
      <w:r w:rsidRPr="00CB0066">
        <w:rPr>
          <w:rFonts w:asciiTheme="majorBidi" w:hAnsiTheme="majorBidi" w:cstheme="majorBidi"/>
          <w:sz w:val="28"/>
          <w:szCs w:val="28"/>
        </w:rPr>
        <w:t>veins constrict, decreasing the overall cross-sectional area of the circulatory system</w:t>
      </w:r>
    </w:p>
    <w:p w14:paraId="7CA60ED3" w14:textId="77777777" w:rsidR="001A5F16" w:rsidRDefault="001A5F16" w:rsidP="001A5F16">
      <w:pPr>
        <w:rPr>
          <w:rFonts w:asciiTheme="majorBidi" w:hAnsiTheme="majorBidi" w:cstheme="majorBidi"/>
          <w:sz w:val="28"/>
          <w:szCs w:val="28"/>
        </w:rPr>
      </w:pPr>
    </w:p>
    <w:p w14:paraId="0993B9F4" w14:textId="77777777" w:rsidR="001A5F16" w:rsidRDefault="001A5F16" w:rsidP="001A5F16">
      <w:pPr>
        <w:rPr>
          <w:rFonts w:asciiTheme="majorBidi" w:hAnsiTheme="majorBidi" w:cstheme="majorBidi"/>
          <w:b/>
          <w:bCs/>
          <w:sz w:val="28"/>
          <w:szCs w:val="28"/>
        </w:rPr>
      </w:pPr>
      <w:r>
        <w:rPr>
          <w:rFonts w:asciiTheme="majorBidi" w:hAnsiTheme="majorBidi" w:cstheme="majorBidi"/>
          <w:b/>
          <w:bCs/>
          <w:sz w:val="28"/>
          <w:szCs w:val="28"/>
        </w:rPr>
        <w:t>Ion and Water Regulation and Nitrogenous Wastes in Animals</w:t>
      </w:r>
    </w:p>
    <w:p w14:paraId="03517E84" w14:textId="77777777" w:rsidR="001A5F16" w:rsidRDefault="001A5F16">
      <w:pPr>
        <w:numPr>
          <w:ilvl w:val="0"/>
          <w:numId w:val="186"/>
        </w:numPr>
        <w:rPr>
          <w:rFonts w:asciiTheme="majorBidi" w:hAnsiTheme="majorBidi" w:cstheme="majorBidi"/>
          <w:sz w:val="28"/>
          <w:szCs w:val="28"/>
        </w:rPr>
      </w:pPr>
      <w:r w:rsidRPr="004D33FC">
        <w:rPr>
          <w:rFonts w:asciiTheme="majorBidi" w:hAnsiTheme="majorBidi" w:cstheme="majorBidi"/>
          <w:sz w:val="28"/>
          <w:szCs w:val="28"/>
        </w:rPr>
        <w:t>Distinguish between osmoregulators and osmoconformers, and give examples of each type of organism and their respective environments</w:t>
      </w:r>
    </w:p>
    <w:p w14:paraId="686F3C42" w14:textId="77777777" w:rsidR="001A5F16" w:rsidRDefault="001A5F16">
      <w:pPr>
        <w:pStyle w:val="ListParagraph"/>
        <w:numPr>
          <w:ilvl w:val="0"/>
          <w:numId w:val="187"/>
        </w:numPr>
        <w:rPr>
          <w:rFonts w:asciiTheme="majorBidi" w:hAnsiTheme="majorBidi" w:cstheme="majorBidi"/>
          <w:sz w:val="28"/>
          <w:szCs w:val="28"/>
        </w:rPr>
      </w:pPr>
      <w:r w:rsidRPr="00832288">
        <w:rPr>
          <w:rFonts w:asciiTheme="majorBidi" w:hAnsiTheme="majorBidi" w:cstheme="majorBidi"/>
          <w:sz w:val="28"/>
          <w:szCs w:val="28"/>
        </w:rPr>
        <w:t>animals use concentrations of ions (aka electrolytes) and other solutes in their cells to regulate the movement of water into or out of their cells, tissues, and bodies.</w:t>
      </w:r>
    </w:p>
    <w:p w14:paraId="0E679390" w14:textId="77777777" w:rsidR="001A5F16" w:rsidRDefault="001A5F16">
      <w:pPr>
        <w:pStyle w:val="ListParagraph"/>
        <w:numPr>
          <w:ilvl w:val="0"/>
          <w:numId w:val="187"/>
        </w:numPr>
        <w:rPr>
          <w:rFonts w:asciiTheme="majorBidi" w:hAnsiTheme="majorBidi" w:cstheme="majorBidi"/>
          <w:sz w:val="28"/>
          <w:szCs w:val="28"/>
        </w:rPr>
      </w:pPr>
      <w:r>
        <w:rPr>
          <w:rFonts w:asciiTheme="majorBidi" w:hAnsiTheme="majorBidi" w:cstheme="majorBidi"/>
          <w:sz w:val="28"/>
          <w:szCs w:val="28"/>
        </w:rPr>
        <w:t xml:space="preserve">Osmosis: </w:t>
      </w:r>
      <w:r w:rsidRPr="00080837">
        <w:rPr>
          <w:rFonts w:asciiTheme="majorBidi" w:hAnsiTheme="majorBidi" w:cstheme="majorBidi"/>
          <w:sz w:val="28"/>
          <w:szCs w:val="28"/>
        </w:rPr>
        <w:t>the </w:t>
      </w:r>
      <w:r w:rsidRPr="00080837">
        <w:rPr>
          <w:rFonts w:asciiTheme="majorBidi" w:hAnsiTheme="majorBidi" w:cstheme="majorBidi"/>
          <w:b/>
          <w:bCs/>
          <w:sz w:val="28"/>
          <w:szCs w:val="28"/>
        </w:rPr>
        <w:t>diffusion </w:t>
      </w:r>
      <w:r w:rsidRPr="00080837">
        <w:rPr>
          <w:rFonts w:asciiTheme="majorBidi" w:hAnsiTheme="majorBidi" w:cstheme="majorBidi"/>
          <w:sz w:val="28"/>
          <w:szCs w:val="28"/>
        </w:rPr>
        <w:t xml:space="preserve">of water down its concentration gradient through a semipermeable membrane. Though we don’t usually think of water as having a concentration gradient, water’s concentration </w:t>
      </w:r>
      <w:r w:rsidRPr="00080837">
        <w:rPr>
          <w:rFonts w:asciiTheme="majorBidi" w:hAnsiTheme="majorBidi" w:cstheme="majorBidi"/>
          <w:sz w:val="28"/>
          <w:szCs w:val="28"/>
        </w:rPr>
        <w:lastRenderedPageBreak/>
        <w:t>gradient is inversely proportional the concentration of solutes in the water.</w:t>
      </w:r>
    </w:p>
    <w:p w14:paraId="3694AECA" w14:textId="77777777" w:rsidR="001A5F16" w:rsidRDefault="001A5F16">
      <w:pPr>
        <w:pStyle w:val="ListParagraph"/>
        <w:numPr>
          <w:ilvl w:val="0"/>
          <w:numId w:val="187"/>
        </w:numPr>
        <w:rPr>
          <w:rFonts w:asciiTheme="majorBidi" w:hAnsiTheme="majorBidi" w:cstheme="majorBidi"/>
          <w:sz w:val="28"/>
          <w:szCs w:val="28"/>
        </w:rPr>
      </w:pPr>
      <w:r>
        <w:rPr>
          <w:rFonts w:asciiTheme="majorBidi" w:hAnsiTheme="majorBidi" w:cstheme="majorBidi"/>
          <w:sz w:val="28"/>
          <w:szCs w:val="28"/>
        </w:rPr>
        <w:t xml:space="preserve">Osmolarity: </w:t>
      </w:r>
      <w:r w:rsidRPr="00CA6D73">
        <w:rPr>
          <w:rFonts w:asciiTheme="majorBidi" w:hAnsiTheme="majorBidi" w:cstheme="majorBidi"/>
          <w:sz w:val="28"/>
          <w:szCs w:val="28"/>
        </w:rPr>
        <w:t>describes the total solute concentration of a solution.</w:t>
      </w:r>
    </w:p>
    <w:p w14:paraId="01024D0F" w14:textId="77777777" w:rsidR="001A5F16" w:rsidRDefault="001A5F16">
      <w:pPr>
        <w:pStyle w:val="ListParagraph"/>
        <w:numPr>
          <w:ilvl w:val="0"/>
          <w:numId w:val="187"/>
        </w:numPr>
        <w:rPr>
          <w:rFonts w:asciiTheme="majorBidi" w:hAnsiTheme="majorBidi" w:cstheme="majorBidi"/>
          <w:sz w:val="28"/>
          <w:szCs w:val="28"/>
        </w:rPr>
      </w:pPr>
      <w:r>
        <w:rPr>
          <w:rFonts w:asciiTheme="majorBidi" w:hAnsiTheme="majorBidi" w:cstheme="majorBidi"/>
          <w:sz w:val="28"/>
          <w:szCs w:val="28"/>
        </w:rPr>
        <w:t xml:space="preserve">Osmotic pressure: </w:t>
      </w:r>
      <w:r w:rsidRPr="00624E09">
        <w:rPr>
          <w:rFonts w:asciiTheme="majorBidi" w:hAnsiTheme="majorBidi" w:cstheme="majorBidi"/>
          <w:sz w:val="28"/>
          <w:szCs w:val="28"/>
        </w:rPr>
        <w:t>the pressure exerted on a membrane to equalize the solute concentration on either side of the membrane.</w:t>
      </w:r>
    </w:p>
    <w:p w14:paraId="5052EB7A" w14:textId="77777777" w:rsidR="001A5F16" w:rsidRDefault="001A5F16">
      <w:pPr>
        <w:pStyle w:val="ListParagraph"/>
        <w:numPr>
          <w:ilvl w:val="1"/>
          <w:numId w:val="187"/>
        </w:numPr>
        <w:rPr>
          <w:rFonts w:asciiTheme="majorBidi" w:hAnsiTheme="majorBidi" w:cstheme="majorBidi"/>
          <w:sz w:val="28"/>
          <w:szCs w:val="28"/>
        </w:rPr>
      </w:pPr>
      <w:r w:rsidRPr="00624E09">
        <w:rPr>
          <w:rFonts w:asciiTheme="majorBidi" w:hAnsiTheme="majorBidi" w:cstheme="majorBidi"/>
          <w:sz w:val="28"/>
          <w:szCs w:val="28"/>
        </w:rPr>
        <w:t>influenced by the concentration of solutes in a solution and is directly proportional to the number of solute atoms or molecules and not dependent on the size of the solute molecules.</w:t>
      </w:r>
    </w:p>
    <w:p w14:paraId="1820758D" w14:textId="77777777" w:rsidR="001A5F16" w:rsidRDefault="001A5F16">
      <w:pPr>
        <w:pStyle w:val="ListParagraph"/>
        <w:numPr>
          <w:ilvl w:val="0"/>
          <w:numId w:val="187"/>
        </w:numPr>
        <w:rPr>
          <w:rFonts w:asciiTheme="majorBidi" w:hAnsiTheme="majorBidi" w:cstheme="majorBidi"/>
          <w:sz w:val="28"/>
          <w:szCs w:val="28"/>
        </w:rPr>
      </w:pPr>
      <w:r>
        <w:rPr>
          <w:rFonts w:asciiTheme="majorBidi" w:hAnsiTheme="majorBidi" w:cstheme="majorBidi"/>
          <w:sz w:val="28"/>
          <w:szCs w:val="28"/>
        </w:rPr>
        <w:t>Type of osmolarities:</w:t>
      </w:r>
    </w:p>
    <w:p w14:paraId="304A5314" w14:textId="77777777" w:rsidR="001A5F16" w:rsidRDefault="001A5F16">
      <w:pPr>
        <w:pStyle w:val="ListParagraph"/>
        <w:numPr>
          <w:ilvl w:val="1"/>
          <w:numId w:val="187"/>
        </w:numPr>
        <w:rPr>
          <w:rFonts w:asciiTheme="majorBidi" w:hAnsiTheme="majorBidi" w:cstheme="majorBidi"/>
          <w:sz w:val="28"/>
          <w:szCs w:val="28"/>
        </w:rPr>
      </w:pPr>
      <w:r>
        <w:rPr>
          <w:rFonts w:asciiTheme="majorBidi" w:hAnsiTheme="majorBidi" w:cstheme="majorBidi"/>
          <w:sz w:val="28"/>
          <w:szCs w:val="28"/>
        </w:rPr>
        <w:t xml:space="preserve">Hypotonic: </w:t>
      </w:r>
      <w:r w:rsidRPr="00A57117">
        <w:rPr>
          <w:rFonts w:asciiTheme="majorBidi" w:hAnsiTheme="majorBidi" w:cstheme="majorBidi"/>
          <w:sz w:val="28"/>
          <w:szCs w:val="28"/>
        </w:rPr>
        <w:t>the extracellular fluid has lower osmolarity than the fluid inside the cell, and water enters the cell. (In living systems, the point of reference is always the cytoplasm, so the prefix </w:t>
      </w:r>
      <w:r w:rsidRPr="00A57117">
        <w:rPr>
          <w:rFonts w:asciiTheme="majorBidi" w:hAnsiTheme="majorBidi" w:cstheme="majorBidi"/>
          <w:i/>
          <w:iCs/>
          <w:sz w:val="28"/>
          <w:szCs w:val="28"/>
        </w:rPr>
        <w:t>hypo</w:t>
      </w:r>
      <w:r w:rsidRPr="00A57117">
        <w:rPr>
          <w:rFonts w:asciiTheme="majorBidi" w:hAnsiTheme="majorBidi" w:cstheme="majorBidi"/>
          <w:sz w:val="28"/>
          <w:szCs w:val="28"/>
        </w:rPr>
        <w:t>– means that the extracellular fluid has a lower concentration of solutes, or a lower osmolarity, than the cell cytoplasm.) It also means that the extracellular fluid has a higher concentration of water in the solution than does the cell. In this situation, water will follow its concentration gradient and enter the cell.</w:t>
      </w:r>
    </w:p>
    <w:p w14:paraId="2E61EA3A" w14:textId="77777777" w:rsidR="001A5F16" w:rsidRDefault="001A5F16">
      <w:pPr>
        <w:pStyle w:val="ListParagraph"/>
        <w:numPr>
          <w:ilvl w:val="1"/>
          <w:numId w:val="187"/>
        </w:numPr>
        <w:rPr>
          <w:rFonts w:asciiTheme="majorBidi" w:hAnsiTheme="majorBidi" w:cstheme="majorBidi"/>
          <w:sz w:val="28"/>
          <w:szCs w:val="28"/>
        </w:rPr>
      </w:pPr>
      <w:r>
        <w:rPr>
          <w:rFonts w:asciiTheme="majorBidi" w:hAnsiTheme="majorBidi" w:cstheme="majorBidi"/>
          <w:sz w:val="28"/>
          <w:szCs w:val="28"/>
        </w:rPr>
        <w:t xml:space="preserve">Hypertonic: </w:t>
      </w:r>
      <w:r w:rsidRPr="0091664A">
        <w:rPr>
          <w:rFonts w:asciiTheme="majorBidi" w:hAnsiTheme="majorBidi" w:cstheme="majorBidi"/>
          <w:sz w:val="28"/>
          <w:szCs w:val="28"/>
        </w:rPr>
        <w:t>fluid extracellular fluid has a higher concentration of solutes, or higher osmolarity, than the cell cytoplasm; thus the extracellular fluid contains less water than the cell does. (The prefix </w:t>
      </w:r>
      <w:r w:rsidRPr="0091664A">
        <w:rPr>
          <w:rFonts w:asciiTheme="majorBidi" w:hAnsiTheme="majorBidi" w:cstheme="majorBidi"/>
          <w:i/>
          <w:iCs/>
          <w:sz w:val="28"/>
          <w:szCs w:val="28"/>
        </w:rPr>
        <w:t>hyper</w:t>
      </w:r>
      <w:r w:rsidRPr="0091664A">
        <w:rPr>
          <w:rFonts w:asciiTheme="majorBidi" w:hAnsiTheme="majorBidi" w:cstheme="majorBidi"/>
          <w:sz w:val="28"/>
          <w:szCs w:val="28"/>
        </w:rPr>
        <w:t>– refers to the extracellular fluid having a higher osmolarity than the cell’s cytoplasm.) Because the cell has a relatively higher concentration of water, water will leave the cell.</w:t>
      </w:r>
    </w:p>
    <w:p w14:paraId="7D63833D" w14:textId="77777777" w:rsidR="001A5F16" w:rsidRDefault="001A5F16">
      <w:pPr>
        <w:pStyle w:val="ListParagraph"/>
        <w:numPr>
          <w:ilvl w:val="1"/>
          <w:numId w:val="187"/>
        </w:num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826176" behindDoc="0" locked="0" layoutInCell="1" allowOverlap="1" wp14:anchorId="5F96CE45" wp14:editId="377403FC">
            <wp:simplePos x="0" y="0"/>
            <wp:positionH relativeFrom="column">
              <wp:posOffset>828040</wp:posOffset>
            </wp:positionH>
            <wp:positionV relativeFrom="paragraph">
              <wp:posOffset>1001395</wp:posOffset>
            </wp:positionV>
            <wp:extent cx="4453255" cy="3243580"/>
            <wp:effectExtent l="0" t="0" r="4445" b="0"/>
            <wp:wrapTopAndBottom/>
            <wp:docPr id="1296267120" name="Picture 156" descr="A diagram of different types of blood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7120" name="Picture 39" descr="A diagram of different types of blood cells&#10;&#10;Description automatically generated"/>
                    <pic:cNvPicPr/>
                  </pic:nvPicPr>
                  <pic:blipFill>
                    <a:blip r:embed="rId178">
                      <a:extLst>
                        <a:ext uri="{28A0092B-C50C-407E-A947-70E740481C1C}">
                          <a14:useLocalDpi xmlns:a14="http://schemas.microsoft.com/office/drawing/2010/main" val="0"/>
                        </a:ext>
                      </a:extLst>
                    </a:blip>
                    <a:stretch>
                      <a:fillRect/>
                    </a:stretch>
                  </pic:blipFill>
                  <pic:spPr>
                    <a:xfrm>
                      <a:off x="0" y="0"/>
                      <a:ext cx="4453255" cy="324358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sz w:val="28"/>
          <w:szCs w:val="28"/>
        </w:rPr>
        <w:t xml:space="preserve">Isotonic: </w:t>
      </w:r>
      <w:r w:rsidRPr="00B275EA">
        <w:rPr>
          <w:rFonts w:asciiTheme="majorBidi" w:hAnsiTheme="majorBidi" w:cstheme="majorBidi"/>
          <w:sz w:val="28"/>
          <w:szCs w:val="28"/>
        </w:rPr>
        <w:t>the extracellular fluid has the same osmolarity as the cell. If the osmolarity of the cell matches that of the extracellular fluid, there will be no net movement of water into or out of the cell, although water will still move in and out.</w:t>
      </w:r>
    </w:p>
    <w:p w14:paraId="6DAEC8FF" w14:textId="77777777" w:rsidR="001A5F16" w:rsidRDefault="001A5F16" w:rsidP="001A5F16">
      <w:pPr>
        <w:pStyle w:val="ListParagraph"/>
        <w:ind w:left="2160"/>
        <w:rPr>
          <w:rFonts w:asciiTheme="majorBidi" w:hAnsiTheme="majorBidi" w:cstheme="majorBidi"/>
          <w:sz w:val="28"/>
          <w:szCs w:val="28"/>
        </w:rPr>
      </w:pPr>
    </w:p>
    <w:p w14:paraId="6561D8FE" w14:textId="77777777" w:rsidR="001A5F16" w:rsidRDefault="001A5F16">
      <w:pPr>
        <w:pStyle w:val="ListParagraph"/>
        <w:numPr>
          <w:ilvl w:val="0"/>
          <w:numId w:val="187"/>
        </w:numPr>
        <w:rPr>
          <w:rFonts w:asciiTheme="majorBidi" w:hAnsiTheme="majorBidi" w:cstheme="majorBidi"/>
          <w:sz w:val="28"/>
          <w:szCs w:val="28"/>
        </w:rPr>
      </w:pPr>
      <w:r>
        <w:rPr>
          <w:rFonts w:asciiTheme="majorBidi" w:hAnsiTheme="majorBidi" w:cstheme="majorBidi"/>
          <w:sz w:val="28"/>
          <w:szCs w:val="28"/>
        </w:rPr>
        <w:t xml:space="preserve">Strategies for water balance: </w:t>
      </w:r>
    </w:p>
    <w:p w14:paraId="75CE79F0" w14:textId="77777777" w:rsidR="001A5F16" w:rsidRDefault="001A5F16">
      <w:pPr>
        <w:pStyle w:val="ListParagraph"/>
        <w:numPr>
          <w:ilvl w:val="1"/>
          <w:numId w:val="187"/>
        </w:numPr>
        <w:rPr>
          <w:rFonts w:asciiTheme="majorBidi" w:hAnsiTheme="majorBidi" w:cstheme="majorBidi"/>
          <w:sz w:val="28"/>
          <w:szCs w:val="28"/>
        </w:rPr>
      </w:pPr>
      <w:r>
        <w:rPr>
          <w:rFonts w:asciiTheme="majorBidi" w:hAnsiTheme="majorBidi" w:cstheme="majorBidi"/>
          <w:sz w:val="28"/>
          <w:szCs w:val="28"/>
        </w:rPr>
        <w:t xml:space="preserve">Osmoregulation: </w:t>
      </w:r>
      <w:r w:rsidRPr="006D71D4">
        <w:rPr>
          <w:rFonts w:asciiTheme="majorBidi" w:hAnsiTheme="majorBidi" w:cstheme="majorBidi"/>
          <w:sz w:val="28"/>
          <w:szCs w:val="28"/>
        </w:rPr>
        <w:t>maintaining an internal cellular environment with specific salt and water concentration in their tissues that is independent of the external environment; depending on the specific external environment (eg salt water, fresh water, terrestrial systems, etc), the internal cellular environment could be either hypertonic or hypotonic to the external environment</w:t>
      </w:r>
    </w:p>
    <w:p w14:paraId="0D28DB16" w14:textId="77777777" w:rsidR="001A5F16" w:rsidRDefault="001A5F16">
      <w:pPr>
        <w:pStyle w:val="ListParagraph"/>
        <w:numPr>
          <w:ilvl w:val="2"/>
          <w:numId w:val="187"/>
        </w:numPr>
        <w:rPr>
          <w:rFonts w:asciiTheme="majorBidi" w:hAnsiTheme="majorBidi" w:cstheme="majorBidi"/>
          <w:sz w:val="28"/>
          <w:szCs w:val="28"/>
        </w:rPr>
      </w:pPr>
      <w:r>
        <w:rPr>
          <w:rFonts w:asciiTheme="majorBidi" w:hAnsiTheme="majorBidi" w:cstheme="majorBidi"/>
          <w:sz w:val="28"/>
          <w:szCs w:val="28"/>
        </w:rPr>
        <w:t>Vertebrates are osmoregulatory (including most fish)</w:t>
      </w:r>
    </w:p>
    <w:p w14:paraId="736987DF" w14:textId="77777777" w:rsidR="001A5F16" w:rsidRDefault="001A5F16">
      <w:pPr>
        <w:pStyle w:val="ListParagraph"/>
        <w:numPr>
          <w:ilvl w:val="2"/>
          <w:numId w:val="187"/>
        </w:numPr>
        <w:rPr>
          <w:rFonts w:asciiTheme="majorBidi" w:hAnsiTheme="majorBidi" w:cstheme="majorBidi"/>
          <w:sz w:val="28"/>
          <w:szCs w:val="28"/>
        </w:rPr>
      </w:pPr>
      <w:r>
        <w:rPr>
          <w:rFonts w:asciiTheme="majorBidi" w:hAnsiTheme="majorBidi" w:cstheme="majorBidi"/>
          <w:sz w:val="28"/>
          <w:szCs w:val="28"/>
        </w:rPr>
        <w:t xml:space="preserve">90% of bony fish are restricted to either freshwater or seawater and are incapable of osmotic regulation in the opposite environment </w:t>
      </w:r>
    </w:p>
    <w:p w14:paraId="328E6EA6" w14:textId="77777777" w:rsidR="001A5F16" w:rsidRDefault="001A5F16">
      <w:pPr>
        <w:pStyle w:val="ListParagraph"/>
        <w:numPr>
          <w:ilvl w:val="1"/>
          <w:numId w:val="187"/>
        </w:numPr>
        <w:rPr>
          <w:rFonts w:asciiTheme="majorBidi" w:hAnsiTheme="majorBidi" w:cstheme="majorBidi"/>
          <w:sz w:val="28"/>
          <w:szCs w:val="28"/>
        </w:rPr>
      </w:pPr>
      <w:r>
        <w:rPr>
          <w:rFonts w:asciiTheme="majorBidi" w:hAnsiTheme="majorBidi" w:cstheme="majorBidi"/>
          <w:sz w:val="28"/>
          <w:szCs w:val="28"/>
        </w:rPr>
        <w:t xml:space="preserve">Osmoconforming: </w:t>
      </w:r>
      <w:r w:rsidRPr="0019349B">
        <w:rPr>
          <w:rFonts w:asciiTheme="majorBidi" w:hAnsiTheme="majorBidi" w:cstheme="majorBidi"/>
          <w:sz w:val="28"/>
          <w:szCs w:val="28"/>
        </w:rPr>
        <w:t xml:space="preserve">maintaining an internal cellular environment that is isotonic to the external environment, meaning that there no net movement of water into or out of the animal’s cells relative to the environment; though the internal cellular environment is isotonic to the environment, the specific ions and dissolved solutes inside of the cells are typically quite different from that of the external environment as necessary for </w:t>
      </w:r>
      <w:r w:rsidRPr="0019349B">
        <w:rPr>
          <w:rFonts w:asciiTheme="majorBidi" w:hAnsiTheme="majorBidi" w:cstheme="majorBidi"/>
          <w:sz w:val="28"/>
          <w:szCs w:val="28"/>
        </w:rPr>
        <w:lastRenderedPageBreak/>
        <w:t>cellular function. Even though osmoconformers are isotonic to the external environment, they can still have a relatively narrow range of salinity.</w:t>
      </w:r>
    </w:p>
    <w:p w14:paraId="1D379ADE" w14:textId="77777777" w:rsidR="001A5F16" w:rsidRDefault="001A5F16">
      <w:pPr>
        <w:pStyle w:val="ListParagraph"/>
        <w:numPr>
          <w:ilvl w:val="2"/>
          <w:numId w:val="187"/>
        </w:numPr>
        <w:rPr>
          <w:rFonts w:asciiTheme="majorBidi" w:hAnsiTheme="majorBidi" w:cstheme="majorBidi"/>
          <w:sz w:val="28"/>
          <w:szCs w:val="28"/>
        </w:rPr>
      </w:pPr>
      <w:r w:rsidRPr="002456BE">
        <w:rPr>
          <w:rFonts w:asciiTheme="majorBidi" w:hAnsiTheme="majorBidi" w:cstheme="majorBidi"/>
          <w:sz w:val="28"/>
          <w:szCs w:val="28"/>
        </w:rPr>
        <w:t>Most marine invertebrates are isotonic with sea water (osmoconformers). Their body fluid concentrations conform to changes in seawater concentration.</w:t>
      </w:r>
    </w:p>
    <w:p w14:paraId="793CF1D7" w14:textId="77777777" w:rsidR="001A5F16" w:rsidRDefault="001A5F16">
      <w:pPr>
        <w:pStyle w:val="ListParagraph"/>
        <w:numPr>
          <w:ilvl w:val="2"/>
          <w:numId w:val="187"/>
        </w:numPr>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825152" behindDoc="0" locked="0" layoutInCell="1" allowOverlap="1" wp14:anchorId="78C9A8FE" wp14:editId="6B651F4B">
            <wp:simplePos x="0" y="0"/>
            <wp:positionH relativeFrom="column">
              <wp:posOffset>-357916</wp:posOffset>
            </wp:positionH>
            <wp:positionV relativeFrom="paragraph">
              <wp:posOffset>1526540</wp:posOffset>
            </wp:positionV>
            <wp:extent cx="7024370" cy="2957830"/>
            <wp:effectExtent l="0" t="0" r="0" b="1270"/>
            <wp:wrapTopAndBottom/>
            <wp:docPr id="2020387002" name="Picture 157" descr="A diagram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387002" name="Picture 38" descr="A diagram of a line graph&#10;&#10;Description automatically generated with medium confidence"/>
                    <pic:cNvPicPr/>
                  </pic:nvPicPr>
                  <pic:blipFill>
                    <a:blip r:embed="rId179">
                      <a:extLst>
                        <a:ext uri="{28A0092B-C50C-407E-A947-70E740481C1C}">
                          <a14:useLocalDpi xmlns:a14="http://schemas.microsoft.com/office/drawing/2010/main" val="0"/>
                        </a:ext>
                      </a:extLst>
                    </a:blip>
                    <a:stretch>
                      <a:fillRect/>
                    </a:stretch>
                  </pic:blipFill>
                  <pic:spPr>
                    <a:xfrm>
                      <a:off x="0" y="0"/>
                      <a:ext cx="7024370" cy="2957830"/>
                    </a:xfrm>
                    <a:prstGeom prst="rect">
                      <a:avLst/>
                    </a:prstGeom>
                  </pic:spPr>
                </pic:pic>
              </a:graphicData>
            </a:graphic>
            <wp14:sizeRelH relativeFrom="page">
              <wp14:pctWidth>0</wp14:pctWidth>
            </wp14:sizeRelH>
            <wp14:sizeRelV relativeFrom="page">
              <wp14:pctHeight>0</wp14:pctHeight>
            </wp14:sizeRelV>
          </wp:anchor>
        </w:drawing>
      </w:r>
      <w:r w:rsidRPr="002456BE">
        <w:rPr>
          <w:rFonts w:asciiTheme="majorBidi" w:hAnsiTheme="majorBidi" w:cstheme="majorBidi"/>
          <w:sz w:val="28"/>
          <w:szCs w:val="28"/>
        </w:rPr>
        <w:t>Cartilaginous fish such as sharks are also isotonic with sea water, but they do not have the same ion composition as the water; instead, they maintain osmotic balance by storing large concentrations of urea. So although they are osmoconforming with their saltwater environment, they actively excrete excess sodium and chloride ions from their blood.</w:t>
      </w:r>
    </w:p>
    <w:p w14:paraId="3216B1FA" w14:textId="77777777" w:rsidR="001A5F16" w:rsidRPr="006539A5" w:rsidRDefault="001A5F16" w:rsidP="001A5F16">
      <w:pPr>
        <w:pStyle w:val="ListParagraph"/>
        <w:ind w:left="2880"/>
        <w:rPr>
          <w:rFonts w:asciiTheme="majorBidi" w:hAnsiTheme="majorBidi" w:cstheme="majorBidi"/>
          <w:sz w:val="28"/>
          <w:szCs w:val="28"/>
        </w:rPr>
      </w:pPr>
    </w:p>
    <w:p w14:paraId="2BB69AD0" w14:textId="77777777" w:rsidR="001A5F16" w:rsidRDefault="001A5F16">
      <w:pPr>
        <w:numPr>
          <w:ilvl w:val="0"/>
          <w:numId w:val="186"/>
        </w:numPr>
        <w:rPr>
          <w:rFonts w:asciiTheme="majorBidi" w:hAnsiTheme="majorBidi" w:cstheme="majorBidi"/>
          <w:sz w:val="28"/>
          <w:szCs w:val="28"/>
        </w:rPr>
      </w:pPr>
      <w:r w:rsidRPr="004D33FC">
        <w:rPr>
          <w:rFonts w:asciiTheme="majorBidi" w:hAnsiTheme="majorBidi" w:cstheme="majorBidi"/>
          <w:sz w:val="28"/>
          <w:szCs w:val="28"/>
        </w:rPr>
        <w:t>Explain the roles of active and passive movement of ions in osmoregulation</w:t>
      </w:r>
    </w:p>
    <w:p w14:paraId="175DF2FC" w14:textId="77777777" w:rsidR="001A5F16" w:rsidRPr="002B591E" w:rsidRDefault="001A5F16">
      <w:pPr>
        <w:pStyle w:val="ListParagraph"/>
        <w:numPr>
          <w:ilvl w:val="0"/>
          <w:numId w:val="188"/>
        </w:numPr>
        <w:rPr>
          <w:rFonts w:asciiTheme="majorBidi" w:hAnsiTheme="majorBidi" w:cstheme="majorBidi"/>
          <w:sz w:val="28"/>
          <w:szCs w:val="28"/>
        </w:rPr>
      </w:pPr>
      <w:r w:rsidRPr="002B591E">
        <w:rPr>
          <w:rFonts w:asciiTheme="majorBidi" w:hAnsiTheme="majorBidi" w:cstheme="majorBidi"/>
          <w:sz w:val="28"/>
          <w:szCs w:val="28"/>
        </w:rPr>
        <w:t>Water can pass through membranes by passive diffusion, but ions cannot. Organisms move ions in order to move water, which follows down its concentration gradient by osmosis. If ions could passively diffuse across membranes, osmoregulation would be largely impossible.</w:t>
      </w:r>
    </w:p>
    <w:p w14:paraId="0A3F63B9" w14:textId="77777777" w:rsidR="001A5F16" w:rsidRDefault="001A5F16">
      <w:pPr>
        <w:pStyle w:val="ListParagraph"/>
        <w:numPr>
          <w:ilvl w:val="0"/>
          <w:numId w:val="188"/>
        </w:numPr>
        <w:rPr>
          <w:rFonts w:asciiTheme="majorBidi" w:hAnsiTheme="majorBidi" w:cstheme="majorBidi"/>
          <w:sz w:val="28"/>
          <w:szCs w:val="28"/>
        </w:rPr>
      </w:pPr>
      <w:r w:rsidRPr="00812ADC">
        <w:rPr>
          <w:rFonts w:asciiTheme="majorBidi" w:hAnsiTheme="majorBidi" w:cstheme="majorBidi"/>
          <w:sz w:val="28"/>
          <w:szCs w:val="28"/>
        </w:rPr>
        <w:t>Movement of ions across a cell membrane must be accomplished by either facilitated diffusion and active transport. </w:t>
      </w:r>
    </w:p>
    <w:p w14:paraId="3CE17032" w14:textId="77777777" w:rsidR="001A5F16" w:rsidRDefault="001A5F16">
      <w:pPr>
        <w:pStyle w:val="ListParagraph"/>
        <w:numPr>
          <w:ilvl w:val="1"/>
          <w:numId w:val="188"/>
        </w:numPr>
        <w:rPr>
          <w:rFonts w:asciiTheme="majorBidi" w:hAnsiTheme="majorBidi" w:cstheme="majorBidi"/>
          <w:sz w:val="28"/>
          <w:szCs w:val="28"/>
        </w:rPr>
      </w:pPr>
      <w:r w:rsidRPr="00812ADC">
        <w:rPr>
          <w:rFonts w:asciiTheme="majorBidi" w:hAnsiTheme="majorBidi" w:cstheme="majorBidi"/>
          <w:sz w:val="28"/>
          <w:szCs w:val="28"/>
        </w:rPr>
        <w:t>Facilitated diffusion requires protein-based channels for moving the solute.</w:t>
      </w:r>
    </w:p>
    <w:p w14:paraId="2F9A0CA6" w14:textId="77777777" w:rsidR="001A5F16" w:rsidRDefault="001A5F16">
      <w:pPr>
        <w:pStyle w:val="ListParagraph"/>
        <w:numPr>
          <w:ilvl w:val="1"/>
          <w:numId w:val="188"/>
        </w:numPr>
        <w:rPr>
          <w:rFonts w:asciiTheme="majorBidi" w:hAnsiTheme="majorBidi" w:cstheme="majorBidi"/>
          <w:sz w:val="28"/>
          <w:szCs w:val="28"/>
        </w:rPr>
      </w:pPr>
      <w:r w:rsidRPr="00812ADC">
        <w:rPr>
          <w:rFonts w:asciiTheme="majorBidi" w:hAnsiTheme="majorBidi" w:cstheme="majorBidi"/>
          <w:sz w:val="28"/>
          <w:szCs w:val="28"/>
        </w:rPr>
        <w:lastRenderedPageBreak/>
        <w:t>Active transport requires energy in the form of ATP conversion, carrier proteins, or pumps in order to move ions against the concentration gradient.</w:t>
      </w:r>
    </w:p>
    <w:p w14:paraId="43E41804" w14:textId="77777777" w:rsidR="001A5F16" w:rsidRDefault="001A5F16">
      <w:pPr>
        <w:pStyle w:val="ListParagraph"/>
        <w:numPr>
          <w:ilvl w:val="0"/>
          <w:numId w:val="188"/>
        </w:numPr>
        <w:rPr>
          <w:rFonts w:asciiTheme="majorBidi" w:hAnsiTheme="majorBidi" w:cstheme="majorBidi"/>
          <w:sz w:val="28"/>
          <w:szCs w:val="28"/>
        </w:rPr>
      </w:pPr>
      <w:r w:rsidRPr="00751AA0">
        <w:rPr>
          <w:rFonts w:asciiTheme="majorBidi" w:hAnsiTheme="majorBidi" w:cstheme="majorBidi"/>
          <w:sz w:val="28"/>
          <w:szCs w:val="28"/>
        </w:rPr>
        <w:t>freshwater fish constantly gain water and lose ions to the freshwater environment, and must actively transport ions back into their cells from the external environment. </w:t>
      </w:r>
    </w:p>
    <w:p w14:paraId="207A37E2" w14:textId="77777777" w:rsidR="001A5F16" w:rsidRDefault="001A5F16">
      <w:pPr>
        <w:pStyle w:val="ListParagraph"/>
        <w:numPr>
          <w:ilvl w:val="0"/>
          <w:numId w:val="188"/>
        </w:numPr>
        <w:rPr>
          <w:rFonts w:asciiTheme="majorBidi" w:hAnsiTheme="majorBidi" w:cstheme="majorBidi"/>
          <w:sz w:val="28"/>
          <w:szCs w:val="28"/>
        </w:rPr>
      </w:pPr>
      <w:r w:rsidRPr="00751AA0">
        <w:rPr>
          <w:rFonts w:asciiTheme="majorBidi" w:hAnsiTheme="majorBidi" w:cstheme="majorBidi"/>
          <w:sz w:val="28"/>
          <w:szCs w:val="28"/>
        </w:rPr>
        <w:t>Saltwater fish constantly lose water and gain ions from the saltwater environment, and must actively pump ions out of their cells back into the external environment.</w:t>
      </w:r>
    </w:p>
    <w:p w14:paraId="0BBE9832" w14:textId="77777777" w:rsidR="001A5F16" w:rsidRPr="00812ADC" w:rsidRDefault="001A5F16">
      <w:pPr>
        <w:pStyle w:val="ListParagraph"/>
        <w:numPr>
          <w:ilvl w:val="0"/>
          <w:numId w:val="188"/>
        </w:numPr>
        <w:rPr>
          <w:rFonts w:asciiTheme="majorBidi" w:hAnsiTheme="majorBidi" w:cstheme="majorBidi"/>
          <w:sz w:val="28"/>
          <w:szCs w:val="28"/>
        </w:rPr>
      </w:pPr>
      <w:r>
        <w:rPr>
          <w:rFonts w:asciiTheme="majorBidi" w:hAnsiTheme="majorBidi" w:cstheme="majorBidi"/>
          <w:sz w:val="28"/>
          <w:szCs w:val="28"/>
        </w:rPr>
        <w:t xml:space="preserve">Fishes that live in both freshwater and saltwater: </w:t>
      </w:r>
      <w:r w:rsidRPr="00754063">
        <w:rPr>
          <w:rFonts w:asciiTheme="majorBidi" w:hAnsiTheme="majorBidi" w:cstheme="majorBidi"/>
          <w:sz w:val="28"/>
          <w:szCs w:val="28"/>
        </w:rPr>
        <w:t>When they live in fresh water, their bodies tend to take up water because the environment is relatively hypotonic. In such hypotonic environments, these fish do not drink much water. Instead, they pass a lot of very dilute urine, and they achieve electrolyte balance by active transport of salts through the gills. When they move to a hypertonic marine environment, these fish start drinking sea water; they excrete the excess salts through their gills and their urine.</w:t>
      </w:r>
    </w:p>
    <w:p w14:paraId="29E16765" w14:textId="77777777" w:rsidR="001A5F16" w:rsidRDefault="001A5F16">
      <w:pPr>
        <w:numPr>
          <w:ilvl w:val="0"/>
          <w:numId w:val="186"/>
        </w:numPr>
        <w:rPr>
          <w:rFonts w:asciiTheme="majorBidi" w:hAnsiTheme="majorBidi" w:cstheme="majorBidi"/>
          <w:sz w:val="28"/>
          <w:szCs w:val="28"/>
        </w:rPr>
      </w:pPr>
      <w:r w:rsidRPr="004D33FC">
        <w:rPr>
          <w:rFonts w:asciiTheme="majorBidi" w:hAnsiTheme="majorBidi" w:cstheme="majorBidi"/>
          <w:sz w:val="28"/>
          <w:szCs w:val="28"/>
        </w:rPr>
        <w:t>Identify the classes of biomolecules that generate nitrogenous wastes, and explain the advantages and disadvantages of ammonia, urea, and uric acid for nitrogenous waste excretio</w:t>
      </w:r>
      <w:r>
        <w:rPr>
          <w:rFonts w:asciiTheme="majorBidi" w:hAnsiTheme="majorBidi" w:cstheme="majorBidi"/>
          <w:sz w:val="28"/>
          <w:szCs w:val="28"/>
        </w:rPr>
        <w:t>n</w:t>
      </w:r>
    </w:p>
    <w:p w14:paraId="47484E21" w14:textId="77777777" w:rsidR="001A5F16" w:rsidRDefault="001A5F16">
      <w:pPr>
        <w:pStyle w:val="ListParagraph"/>
        <w:numPr>
          <w:ilvl w:val="0"/>
          <w:numId w:val="189"/>
        </w:numPr>
        <w:rPr>
          <w:rFonts w:asciiTheme="majorBidi" w:hAnsiTheme="majorBidi" w:cstheme="majorBidi"/>
          <w:sz w:val="28"/>
          <w:szCs w:val="28"/>
        </w:rPr>
      </w:pPr>
      <w:r w:rsidRPr="00BC2293">
        <w:rPr>
          <w:rFonts w:asciiTheme="majorBidi" w:hAnsiTheme="majorBidi" w:cstheme="majorBidi"/>
          <w:sz w:val="28"/>
          <w:szCs w:val="28"/>
        </w:rPr>
        <w:t>Of the four major macromolecules in biological systems, both proteins and nucleic acids contain nitrogen. </w:t>
      </w:r>
    </w:p>
    <w:p w14:paraId="3BEA29EC" w14:textId="77777777" w:rsidR="001A5F16" w:rsidRDefault="001A5F16">
      <w:pPr>
        <w:pStyle w:val="ListParagraph"/>
        <w:numPr>
          <w:ilvl w:val="0"/>
          <w:numId w:val="189"/>
        </w:numPr>
        <w:rPr>
          <w:rFonts w:asciiTheme="majorBidi" w:hAnsiTheme="majorBidi" w:cstheme="majorBidi"/>
          <w:sz w:val="28"/>
          <w:szCs w:val="28"/>
        </w:rPr>
      </w:pPr>
      <w:r w:rsidRPr="00BC2293">
        <w:rPr>
          <w:rFonts w:asciiTheme="majorBidi" w:hAnsiTheme="majorBidi" w:cstheme="majorBidi"/>
          <w:sz w:val="28"/>
          <w:szCs w:val="28"/>
        </w:rPr>
        <w:t>When proteins and nucleic acids are broken down, the carbon, hydrogen, and oxygen are extracted and stored in the form of carbohydrates and fats.</w:t>
      </w:r>
    </w:p>
    <w:p w14:paraId="215705B9" w14:textId="77777777" w:rsidR="001A5F16" w:rsidRDefault="001A5F16">
      <w:pPr>
        <w:pStyle w:val="ListParagraph"/>
        <w:numPr>
          <w:ilvl w:val="0"/>
          <w:numId w:val="189"/>
        </w:numPr>
        <w:rPr>
          <w:rFonts w:asciiTheme="majorBidi" w:hAnsiTheme="majorBidi" w:cstheme="majorBidi"/>
          <w:sz w:val="28"/>
          <w:szCs w:val="28"/>
        </w:rPr>
      </w:pPr>
      <w:r w:rsidRPr="00A11236">
        <w:rPr>
          <w:rFonts w:asciiTheme="majorBidi" w:hAnsiTheme="majorBidi" w:cstheme="majorBidi"/>
          <w:sz w:val="28"/>
          <w:szCs w:val="28"/>
        </w:rPr>
        <w:t>But excess nitrogen forms toxic ammonia and must be excreted from the body. Different mechanisms of nitrogenous waste excretion affect osmoregulation with varying tradeoffs:</w:t>
      </w:r>
    </w:p>
    <w:p w14:paraId="22834C85" w14:textId="77777777" w:rsidR="001A5F16" w:rsidRPr="00982F7B" w:rsidRDefault="001A5F16">
      <w:pPr>
        <w:pStyle w:val="ListParagraph"/>
        <w:numPr>
          <w:ilvl w:val="1"/>
          <w:numId w:val="189"/>
        </w:numPr>
        <w:rPr>
          <w:rFonts w:asciiTheme="majorBidi" w:hAnsiTheme="majorBidi" w:cstheme="majorBidi"/>
          <w:sz w:val="28"/>
          <w:szCs w:val="28"/>
        </w:rPr>
      </w:pPr>
      <w:r w:rsidRPr="00982F7B">
        <w:rPr>
          <w:rFonts w:asciiTheme="majorBidi" w:hAnsiTheme="majorBidi" w:cstheme="majorBidi"/>
          <w:b/>
          <w:bCs/>
          <w:sz w:val="28"/>
          <w:szCs w:val="28"/>
        </w:rPr>
        <w:t>Ammonia: </w:t>
      </w:r>
      <w:r w:rsidRPr="00982F7B">
        <w:rPr>
          <w:rFonts w:asciiTheme="majorBidi" w:hAnsiTheme="majorBidi" w:cstheme="majorBidi"/>
          <w:sz w:val="28"/>
          <w:szCs w:val="28"/>
        </w:rPr>
        <w:t>Fish and other animals that live in aquatic environment tend to excrete nitrogenous waste directly as ammonia. The formation of ammonia itself requires energy in the form of ATP and large quantities of water to dilute it out of a biological system.</w:t>
      </w:r>
    </w:p>
    <w:p w14:paraId="221B5AA4" w14:textId="77777777" w:rsidR="001A5F16" w:rsidRPr="00982F7B" w:rsidRDefault="001A5F16">
      <w:pPr>
        <w:pStyle w:val="ListParagraph"/>
        <w:numPr>
          <w:ilvl w:val="1"/>
          <w:numId w:val="189"/>
        </w:numPr>
        <w:rPr>
          <w:rFonts w:asciiTheme="majorBidi" w:hAnsiTheme="majorBidi" w:cstheme="majorBidi"/>
          <w:sz w:val="28"/>
          <w:szCs w:val="28"/>
        </w:rPr>
      </w:pPr>
      <w:r w:rsidRPr="00982F7B">
        <w:rPr>
          <w:rFonts w:asciiTheme="majorBidi" w:hAnsiTheme="majorBidi" w:cstheme="majorBidi"/>
          <w:b/>
          <w:bCs/>
          <w:sz w:val="28"/>
          <w:szCs w:val="28"/>
        </w:rPr>
        <w:t>Urea: </w:t>
      </w:r>
      <w:r w:rsidRPr="00982F7B">
        <w:rPr>
          <w:rFonts w:asciiTheme="majorBidi" w:hAnsiTheme="majorBidi" w:cstheme="majorBidi"/>
          <w:sz w:val="28"/>
          <w:szCs w:val="28"/>
        </w:rPr>
        <w:t>Terrestrial organisms with less access to the amount of water necessary to dilute ammonia have evolved other mechanisms to excrete nitrogenous wastes. Animals such as mammals detoxify ammonia by converting it to relatively nontoxic urea. Urea is made in the liver and excreted in urine. This process requires a higher ATP cost, but less loss of water.</w:t>
      </w:r>
    </w:p>
    <w:p w14:paraId="0E7114A1" w14:textId="77777777" w:rsidR="001A5F16" w:rsidRDefault="001A5F16">
      <w:pPr>
        <w:pStyle w:val="ListParagraph"/>
        <w:numPr>
          <w:ilvl w:val="1"/>
          <w:numId w:val="189"/>
        </w:numPr>
        <w:rPr>
          <w:rFonts w:asciiTheme="majorBidi" w:hAnsiTheme="majorBidi" w:cstheme="majorBidi"/>
          <w:sz w:val="28"/>
          <w:szCs w:val="28"/>
        </w:rPr>
      </w:pPr>
      <w:r w:rsidRPr="004E362C">
        <w:rPr>
          <w:rFonts w:asciiTheme="majorBidi" w:hAnsiTheme="majorBidi" w:cstheme="majorBidi"/>
          <w:noProof/>
          <w:sz w:val="28"/>
          <w:szCs w:val="28"/>
        </w:rPr>
        <w:lastRenderedPageBreak/>
        <w:drawing>
          <wp:anchor distT="0" distB="0" distL="114300" distR="114300" simplePos="0" relativeHeight="251787264" behindDoc="0" locked="0" layoutInCell="1" allowOverlap="1" wp14:anchorId="216E6660" wp14:editId="235A3A88">
            <wp:simplePos x="0" y="0"/>
            <wp:positionH relativeFrom="column">
              <wp:posOffset>-316527</wp:posOffset>
            </wp:positionH>
            <wp:positionV relativeFrom="paragraph">
              <wp:posOffset>1761112</wp:posOffset>
            </wp:positionV>
            <wp:extent cx="6657975" cy="1672590"/>
            <wp:effectExtent l="0" t="0" r="0" b="3810"/>
            <wp:wrapTopAndBottom/>
            <wp:docPr id="242355196" name="Picture 158" descr="A close-up of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55196" name="Picture 19" descr="A close-up of a mouse&#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6657975" cy="1672590"/>
                    </a:xfrm>
                    <a:prstGeom prst="rect">
                      <a:avLst/>
                    </a:prstGeom>
                  </pic:spPr>
                </pic:pic>
              </a:graphicData>
            </a:graphic>
            <wp14:sizeRelH relativeFrom="page">
              <wp14:pctWidth>0</wp14:pctWidth>
            </wp14:sizeRelH>
            <wp14:sizeRelV relativeFrom="page">
              <wp14:pctHeight>0</wp14:pctHeight>
            </wp14:sizeRelV>
          </wp:anchor>
        </w:drawing>
      </w:r>
      <w:r w:rsidRPr="00982F7B">
        <w:rPr>
          <w:rFonts w:asciiTheme="majorBidi" w:hAnsiTheme="majorBidi" w:cstheme="majorBidi"/>
          <w:b/>
          <w:bCs/>
          <w:sz w:val="28"/>
          <w:szCs w:val="28"/>
        </w:rPr>
        <w:t>Uric acid</w:t>
      </w:r>
      <w:r w:rsidRPr="00982F7B">
        <w:rPr>
          <w:rFonts w:asciiTheme="majorBidi" w:hAnsiTheme="majorBidi" w:cstheme="majorBidi"/>
          <w:sz w:val="28"/>
          <w:szCs w:val="28"/>
        </w:rPr>
        <w:t>: Birds, reptiles, and most terrestrial arthropods convert toxic ammonia to uric acid or the closely related compound guanine (guano) instead of urea. Uric acid is insoluble in water and tends to form a white paste or powder; thus it results in the least water loss of any mechanism for excreting nitrogenous waste. However, conversion of ammonia to uric acid requires more energy and is much more complex than conversion of ammonia to urea.</w:t>
      </w:r>
    </w:p>
    <w:p w14:paraId="2331302B" w14:textId="77777777" w:rsidR="001A5F16" w:rsidRPr="00112D5E" w:rsidRDefault="001A5F16">
      <w:pPr>
        <w:pStyle w:val="ListParagraph"/>
        <w:numPr>
          <w:ilvl w:val="1"/>
          <w:numId w:val="189"/>
        </w:numPr>
        <w:rPr>
          <w:rFonts w:asciiTheme="majorBidi" w:hAnsiTheme="majorBidi" w:cstheme="majorBidi"/>
          <w:sz w:val="28"/>
          <w:szCs w:val="28"/>
        </w:rPr>
      </w:pPr>
      <w:r>
        <w:rPr>
          <w:b/>
          <w:bCs/>
          <w:noProof/>
        </w:rPr>
        <w:drawing>
          <wp:anchor distT="0" distB="0" distL="114300" distR="114300" simplePos="0" relativeHeight="251828224" behindDoc="0" locked="0" layoutInCell="1" allowOverlap="1" wp14:anchorId="57843C16" wp14:editId="0701F92E">
            <wp:simplePos x="0" y="0"/>
            <wp:positionH relativeFrom="column">
              <wp:posOffset>687891</wp:posOffset>
            </wp:positionH>
            <wp:positionV relativeFrom="paragraph">
              <wp:posOffset>3957731</wp:posOffset>
            </wp:positionV>
            <wp:extent cx="4464050" cy="2633345"/>
            <wp:effectExtent l="0" t="0" r="6350" b="0"/>
            <wp:wrapTopAndBottom/>
            <wp:docPr id="1815923590" name="Picture 159" descr="A diagram of a amino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23590" name="Picture 41" descr="A diagram of a amino group&#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4464050" cy="26333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7200" behindDoc="0" locked="0" layoutInCell="1" allowOverlap="1" wp14:anchorId="71C0FD60" wp14:editId="13C53766">
            <wp:simplePos x="0" y="0"/>
            <wp:positionH relativeFrom="column">
              <wp:posOffset>-513155</wp:posOffset>
            </wp:positionH>
            <wp:positionV relativeFrom="paragraph">
              <wp:posOffset>2011045</wp:posOffset>
            </wp:positionV>
            <wp:extent cx="7027296" cy="2291379"/>
            <wp:effectExtent l="0" t="0" r="0" b="0"/>
            <wp:wrapTopAndBottom/>
            <wp:docPr id="893155942" name="Picture 160" descr="A white table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55942" name="Picture 40" descr="A white table with orange tex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7027296" cy="2291379"/>
                    </a:xfrm>
                    <a:prstGeom prst="rect">
                      <a:avLst/>
                    </a:prstGeom>
                  </pic:spPr>
                </pic:pic>
              </a:graphicData>
            </a:graphic>
            <wp14:sizeRelH relativeFrom="page">
              <wp14:pctWidth>0</wp14:pctWidth>
            </wp14:sizeRelH>
            <wp14:sizeRelV relativeFrom="page">
              <wp14:pctHeight>0</wp14:pctHeight>
            </wp14:sizeRelV>
          </wp:anchor>
        </w:drawing>
      </w:r>
    </w:p>
    <w:p w14:paraId="3111A6A2" w14:textId="77777777" w:rsidR="001A5F16" w:rsidRPr="00C750EF" w:rsidRDefault="001A5F16" w:rsidP="001A5F16">
      <w:pPr>
        <w:rPr>
          <w:rFonts w:asciiTheme="majorBidi" w:hAnsiTheme="majorBidi" w:cstheme="majorBidi"/>
          <w:b/>
          <w:bCs/>
          <w:sz w:val="28"/>
          <w:szCs w:val="28"/>
        </w:rPr>
      </w:pPr>
    </w:p>
    <w:p w14:paraId="0D32537F" w14:textId="77777777" w:rsidR="001A5F16" w:rsidRDefault="001A5F16" w:rsidP="001A5F16">
      <w:pPr>
        <w:rPr>
          <w:rFonts w:asciiTheme="majorBidi" w:hAnsiTheme="majorBidi" w:cstheme="majorBidi"/>
          <w:b/>
          <w:bCs/>
          <w:sz w:val="28"/>
          <w:szCs w:val="28"/>
        </w:rPr>
      </w:pPr>
      <w:r>
        <w:rPr>
          <w:rFonts w:asciiTheme="majorBidi" w:hAnsiTheme="majorBidi" w:cstheme="majorBidi"/>
          <w:b/>
          <w:bCs/>
          <w:sz w:val="28"/>
          <w:szCs w:val="28"/>
        </w:rPr>
        <w:t>The Mammalian Kidney</w:t>
      </w:r>
    </w:p>
    <w:p w14:paraId="5EB9DCEB" w14:textId="77777777" w:rsidR="001A5F16" w:rsidRDefault="001A5F16">
      <w:pPr>
        <w:numPr>
          <w:ilvl w:val="0"/>
          <w:numId w:val="190"/>
        </w:numPr>
        <w:rPr>
          <w:rFonts w:asciiTheme="majorBidi" w:hAnsiTheme="majorBidi" w:cstheme="majorBidi"/>
          <w:sz w:val="28"/>
          <w:szCs w:val="28"/>
        </w:rPr>
      </w:pPr>
      <w:r w:rsidRPr="00A65E90">
        <w:rPr>
          <w:rFonts w:asciiTheme="majorBidi" w:hAnsiTheme="majorBidi" w:cstheme="majorBidi"/>
          <w:sz w:val="28"/>
          <w:szCs w:val="28"/>
        </w:rPr>
        <w:t>Describe the structure and function of the mammalian kidney</w:t>
      </w:r>
    </w:p>
    <w:p w14:paraId="1B5CFC8A" w14:textId="77777777" w:rsidR="001A5F16" w:rsidRDefault="001A5F16">
      <w:pPr>
        <w:pStyle w:val="ListParagraph"/>
        <w:numPr>
          <w:ilvl w:val="0"/>
          <w:numId w:val="191"/>
        </w:numPr>
        <w:rPr>
          <w:rFonts w:asciiTheme="majorBidi" w:hAnsiTheme="majorBidi" w:cstheme="majorBidi"/>
          <w:sz w:val="28"/>
          <w:szCs w:val="28"/>
        </w:rPr>
      </w:pPr>
      <w:r>
        <w:rPr>
          <w:rFonts w:asciiTheme="majorBidi" w:hAnsiTheme="majorBidi" w:cstheme="majorBidi"/>
          <w:sz w:val="28"/>
          <w:szCs w:val="28"/>
        </w:rPr>
        <w:t xml:space="preserve">Kidneys are the major osmoregulatory organ in mammals, filter blood and purify it creating urine. </w:t>
      </w:r>
    </w:p>
    <w:p w14:paraId="5950F374" w14:textId="77777777" w:rsidR="001A5F16" w:rsidRDefault="001A5F16">
      <w:pPr>
        <w:pStyle w:val="ListParagraph"/>
        <w:numPr>
          <w:ilvl w:val="0"/>
          <w:numId w:val="191"/>
        </w:numPr>
        <w:rPr>
          <w:rFonts w:asciiTheme="majorBidi" w:hAnsiTheme="majorBidi" w:cstheme="majorBidi"/>
          <w:sz w:val="28"/>
          <w:szCs w:val="28"/>
        </w:rPr>
      </w:pPr>
      <w:r>
        <w:rPr>
          <w:rFonts w:asciiTheme="majorBidi" w:hAnsiTheme="majorBidi" w:cstheme="majorBidi"/>
          <w:sz w:val="28"/>
          <w:szCs w:val="28"/>
        </w:rPr>
        <w:t xml:space="preserve">Nephron: functional unit of the kidney </w:t>
      </w:r>
    </w:p>
    <w:p w14:paraId="11988142" w14:textId="77777777" w:rsidR="001A5F16" w:rsidRDefault="001A5F16">
      <w:pPr>
        <w:pStyle w:val="ListParagraph"/>
        <w:numPr>
          <w:ilvl w:val="1"/>
          <w:numId w:val="191"/>
        </w:numPr>
        <w:rPr>
          <w:rFonts w:asciiTheme="majorBidi" w:hAnsiTheme="majorBidi" w:cstheme="majorBidi"/>
          <w:sz w:val="28"/>
          <w:szCs w:val="28"/>
        </w:rPr>
      </w:pPr>
      <w:r>
        <w:rPr>
          <w:rFonts w:asciiTheme="majorBidi" w:hAnsiTheme="majorBidi" w:cstheme="majorBidi"/>
          <w:sz w:val="28"/>
          <w:szCs w:val="28"/>
        </w:rPr>
        <w:t xml:space="preserve">Each kidney has three internal organs called an outer cortex, a medulla in the middle, and a renal pelvis in the region called the hilum of the kidney </w:t>
      </w:r>
    </w:p>
    <w:p w14:paraId="22A38BD5" w14:textId="77777777" w:rsidR="001A5F16" w:rsidRPr="009339F8" w:rsidRDefault="001A5F16">
      <w:pPr>
        <w:pStyle w:val="ListParagraph"/>
        <w:numPr>
          <w:ilvl w:val="2"/>
          <w:numId w:val="191"/>
        </w:numPr>
        <w:rPr>
          <w:rFonts w:asciiTheme="majorBidi" w:hAnsiTheme="majorBidi" w:cstheme="majorBidi"/>
          <w:sz w:val="28"/>
          <w:szCs w:val="28"/>
        </w:rPr>
      </w:pPr>
      <w:r w:rsidRPr="009339F8">
        <w:rPr>
          <w:rFonts w:asciiTheme="majorBidi" w:hAnsiTheme="majorBidi" w:cstheme="majorBidi"/>
          <w:sz w:val="28"/>
          <w:szCs w:val="28"/>
        </w:rPr>
        <w:t>The </w:t>
      </w:r>
      <w:r w:rsidRPr="009339F8">
        <w:rPr>
          <w:rFonts w:asciiTheme="majorBidi" w:hAnsiTheme="majorBidi" w:cstheme="majorBidi"/>
          <w:b/>
          <w:bCs/>
          <w:sz w:val="28"/>
          <w:szCs w:val="28"/>
        </w:rPr>
        <w:t>renal cortex</w:t>
      </w:r>
      <w:r w:rsidRPr="009339F8">
        <w:rPr>
          <w:rFonts w:asciiTheme="majorBidi" w:hAnsiTheme="majorBidi" w:cstheme="majorBidi"/>
          <w:sz w:val="28"/>
          <w:szCs w:val="28"/>
        </w:rPr>
        <w:t>, or outer layer of the kidney interior, contains the </w:t>
      </w:r>
      <w:r w:rsidRPr="009339F8">
        <w:rPr>
          <w:rFonts w:asciiTheme="majorBidi" w:hAnsiTheme="majorBidi" w:cstheme="majorBidi"/>
          <w:b/>
          <w:bCs/>
          <w:sz w:val="28"/>
          <w:szCs w:val="28"/>
        </w:rPr>
        <w:t>nephrons</w:t>
      </w:r>
      <w:r w:rsidRPr="009339F8">
        <w:rPr>
          <w:rFonts w:asciiTheme="majorBidi" w:hAnsiTheme="majorBidi" w:cstheme="majorBidi"/>
          <w:sz w:val="28"/>
          <w:szCs w:val="28"/>
        </w:rPr>
        <w:t>, which perform filtration and osmoregulation by the kidneys.</w:t>
      </w:r>
    </w:p>
    <w:p w14:paraId="77382F76" w14:textId="77777777" w:rsidR="001A5F16" w:rsidRPr="009339F8" w:rsidRDefault="001A5F16">
      <w:pPr>
        <w:pStyle w:val="ListParagraph"/>
        <w:numPr>
          <w:ilvl w:val="2"/>
          <w:numId w:val="191"/>
        </w:numPr>
        <w:rPr>
          <w:rFonts w:asciiTheme="majorBidi" w:hAnsiTheme="majorBidi" w:cstheme="majorBidi"/>
          <w:sz w:val="28"/>
          <w:szCs w:val="28"/>
        </w:rPr>
      </w:pPr>
      <w:r w:rsidRPr="009339F8">
        <w:rPr>
          <w:rFonts w:asciiTheme="majorBidi" w:hAnsiTheme="majorBidi" w:cstheme="majorBidi"/>
          <w:sz w:val="28"/>
          <w:szCs w:val="28"/>
        </w:rPr>
        <w:t>The </w:t>
      </w:r>
      <w:r w:rsidRPr="009339F8">
        <w:rPr>
          <w:rFonts w:asciiTheme="majorBidi" w:hAnsiTheme="majorBidi" w:cstheme="majorBidi"/>
          <w:b/>
          <w:bCs/>
          <w:sz w:val="28"/>
          <w:szCs w:val="28"/>
        </w:rPr>
        <w:t>medulla</w:t>
      </w:r>
      <w:r w:rsidRPr="009339F8">
        <w:rPr>
          <w:rFonts w:asciiTheme="majorBidi" w:hAnsiTheme="majorBidi" w:cstheme="majorBidi"/>
          <w:sz w:val="28"/>
          <w:szCs w:val="28"/>
        </w:rPr>
        <w:t>, the middle layer of the kidney interior, consists of multiple pyramidal tissue masses, called the renal pyramids. In between the pyramids are spaces called renal columns through which the blood vessels pass. The tips of the pyramids, called renal papillae, point toward the </w:t>
      </w:r>
      <w:r w:rsidRPr="009339F8">
        <w:rPr>
          <w:rFonts w:asciiTheme="majorBidi" w:hAnsiTheme="majorBidi" w:cstheme="majorBidi"/>
          <w:b/>
          <w:bCs/>
          <w:sz w:val="28"/>
          <w:szCs w:val="28"/>
        </w:rPr>
        <w:t>renal pelvis</w:t>
      </w:r>
      <w:r w:rsidRPr="009339F8">
        <w:rPr>
          <w:rFonts w:asciiTheme="majorBidi" w:hAnsiTheme="majorBidi" w:cstheme="majorBidi"/>
          <w:sz w:val="28"/>
          <w:szCs w:val="28"/>
        </w:rPr>
        <w:t>. The medulla has a higher concentration of salt compared to the cortex.</w:t>
      </w:r>
    </w:p>
    <w:p w14:paraId="4181ADD7" w14:textId="77777777" w:rsidR="001A5F16" w:rsidRDefault="001A5F16">
      <w:pPr>
        <w:pStyle w:val="ListParagraph"/>
        <w:numPr>
          <w:ilvl w:val="2"/>
          <w:numId w:val="191"/>
        </w:numPr>
        <w:rPr>
          <w:rFonts w:asciiTheme="majorBidi" w:hAnsiTheme="majorBidi" w:cstheme="majorBidi"/>
          <w:sz w:val="28"/>
          <w:szCs w:val="28"/>
        </w:rPr>
      </w:pPr>
      <w:r w:rsidRPr="008F6E89">
        <w:rPr>
          <w:rFonts w:asciiTheme="majorBidi" w:hAnsiTheme="majorBidi" w:cstheme="majorBidi"/>
          <w:noProof/>
          <w:sz w:val="28"/>
          <w:szCs w:val="28"/>
        </w:rPr>
        <w:drawing>
          <wp:anchor distT="0" distB="0" distL="114300" distR="114300" simplePos="0" relativeHeight="251788288" behindDoc="0" locked="0" layoutInCell="1" allowOverlap="1" wp14:anchorId="0FEB10B6" wp14:editId="47ECC2A0">
            <wp:simplePos x="0" y="0"/>
            <wp:positionH relativeFrom="column">
              <wp:posOffset>301214</wp:posOffset>
            </wp:positionH>
            <wp:positionV relativeFrom="paragraph">
              <wp:posOffset>995680</wp:posOffset>
            </wp:positionV>
            <wp:extent cx="5943600" cy="2933065"/>
            <wp:effectExtent l="0" t="0" r="0" b="635"/>
            <wp:wrapTopAndBottom/>
            <wp:docPr id="1838665274" name="Picture 161" descr="A diagram of a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65274" name="Picture 1" descr="A diagram of a human body&#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5943600" cy="2933065"/>
                    </a:xfrm>
                    <a:prstGeom prst="rect">
                      <a:avLst/>
                    </a:prstGeom>
                  </pic:spPr>
                </pic:pic>
              </a:graphicData>
            </a:graphic>
            <wp14:sizeRelH relativeFrom="page">
              <wp14:pctWidth>0</wp14:pctWidth>
            </wp14:sizeRelH>
            <wp14:sizeRelV relativeFrom="page">
              <wp14:pctHeight>0</wp14:pctHeight>
            </wp14:sizeRelV>
          </wp:anchor>
        </w:drawing>
      </w:r>
      <w:r w:rsidRPr="0083131F">
        <w:rPr>
          <w:rFonts w:asciiTheme="majorBidi" w:hAnsiTheme="majorBidi" w:cstheme="majorBidi"/>
          <w:sz w:val="28"/>
          <w:szCs w:val="28"/>
        </w:rPr>
        <w:t>On the inside of the kidney, the </w:t>
      </w:r>
      <w:r w:rsidRPr="0083131F">
        <w:rPr>
          <w:rFonts w:asciiTheme="majorBidi" w:hAnsiTheme="majorBidi" w:cstheme="majorBidi"/>
          <w:b/>
          <w:bCs/>
          <w:sz w:val="28"/>
          <w:szCs w:val="28"/>
        </w:rPr>
        <w:t>renal pelvis</w:t>
      </w:r>
      <w:r w:rsidRPr="0083131F">
        <w:rPr>
          <w:rFonts w:asciiTheme="majorBidi" w:hAnsiTheme="majorBidi" w:cstheme="majorBidi"/>
          <w:sz w:val="28"/>
          <w:szCs w:val="28"/>
        </w:rPr>
        <w:t> contains the arteries, veins, and nerves that supply the kidney. The ureters are urine-bearing tubes that exit the kidney and empty into the urinary bladder.</w:t>
      </w:r>
    </w:p>
    <w:p w14:paraId="26F6E135" w14:textId="77777777" w:rsidR="001A5F16" w:rsidRPr="0083131F" w:rsidRDefault="001A5F16" w:rsidP="001A5F16">
      <w:pPr>
        <w:pStyle w:val="ListParagraph"/>
        <w:ind w:left="2880"/>
        <w:rPr>
          <w:rFonts w:asciiTheme="majorBidi" w:hAnsiTheme="majorBidi" w:cstheme="majorBidi"/>
          <w:sz w:val="28"/>
          <w:szCs w:val="28"/>
        </w:rPr>
      </w:pPr>
    </w:p>
    <w:p w14:paraId="682A6865" w14:textId="77777777" w:rsidR="001A5F16" w:rsidRDefault="001A5F16">
      <w:pPr>
        <w:numPr>
          <w:ilvl w:val="0"/>
          <w:numId w:val="190"/>
        </w:numPr>
        <w:rPr>
          <w:rFonts w:asciiTheme="majorBidi" w:hAnsiTheme="majorBidi" w:cstheme="majorBidi"/>
          <w:sz w:val="28"/>
          <w:szCs w:val="28"/>
        </w:rPr>
      </w:pPr>
      <w:r w:rsidRPr="00A65E90">
        <w:rPr>
          <w:rFonts w:asciiTheme="majorBidi" w:hAnsiTheme="majorBidi" w:cstheme="majorBidi"/>
          <w:sz w:val="28"/>
          <w:szCs w:val="28"/>
        </w:rPr>
        <w:lastRenderedPageBreak/>
        <w:t>Describe the structure and function of each region of the mammalian nephron, including the glomerulus, Bowman’s capsule, proximal convoluted tubule, Loop of Henle, distal convoluted tubule, collecting duct, and associated capillary network including the vasa recta</w:t>
      </w:r>
    </w:p>
    <w:p w14:paraId="3DF3E919" w14:textId="77777777" w:rsidR="001A5F16" w:rsidRDefault="001A5F16">
      <w:pPr>
        <w:pStyle w:val="ListParagraph"/>
        <w:numPr>
          <w:ilvl w:val="0"/>
          <w:numId w:val="192"/>
        </w:numPr>
        <w:rPr>
          <w:rFonts w:asciiTheme="majorBidi" w:hAnsiTheme="majorBidi" w:cstheme="majorBidi"/>
          <w:sz w:val="28"/>
          <w:szCs w:val="28"/>
        </w:rPr>
      </w:pPr>
      <w:r w:rsidRPr="00F758E3">
        <w:rPr>
          <w:rFonts w:asciiTheme="majorBidi" w:hAnsiTheme="majorBidi" w:cstheme="majorBidi"/>
          <w:sz w:val="28"/>
          <w:szCs w:val="28"/>
        </w:rPr>
        <w:t>Each kidney is made up of over one million nephrons that dot the renal cortex, giving it a granular appearance. </w:t>
      </w:r>
    </w:p>
    <w:p w14:paraId="514227F7" w14:textId="77777777" w:rsidR="001A5F16" w:rsidRDefault="001A5F16">
      <w:pPr>
        <w:pStyle w:val="ListParagraph"/>
        <w:numPr>
          <w:ilvl w:val="0"/>
          <w:numId w:val="192"/>
        </w:numPr>
        <w:rPr>
          <w:rFonts w:asciiTheme="majorBidi" w:hAnsiTheme="majorBidi" w:cstheme="majorBidi"/>
          <w:sz w:val="28"/>
          <w:szCs w:val="28"/>
        </w:rPr>
      </w:pPr>
      <w:r>
        <w:rPr>
          <w:rFonts w:asciiTheme="majorBidi" w:hAnsiTheme="majorBidi" w:cstheme="majorBidi"/>
          <w:sz w:val="28"/>
          <w:szCs w:val="28"/>
        </w:rPr>
        <w:t>2 types of nephrons: cortical nephrons (85%) in the renal cortex and juxtamedullary nephrons (15%) in the renal cortex close to the renal medulla</w:t>
      </w:r>
    </w:p>
    <w:p w14:paraId="72041E4C" w14:textId="77777777" w:rsidR="001A5F16" w:rsidRDefault="001A5F16">
      <w:pPr>
        <w:pStyle w:val="ListParagraph"/>
        <w:numPr>
          <w:ilvl w:val="1"/>
          <w:numId w:val="192"/>
        </w:numPr>
        <w:rPr>
          <w:rFonts w:asciiTheme="majorBidi" w:hAnsiTheme="majorBidi" w:cstheme="majorBidi"/>
          <w:sz w:val="28"/>
          <w:szCs w:val="28"/>
        </w:rPr>
      </w:pPr>
      <w:r>
        <w:rPr>
          <w:rFonts w:asciiTheme="majorBidi" w:hAnsiTheme="majorBidi" w:cstheme="majorBidi"/>
          <w:sz w:val="28"/>
          <w:szCs w:val="28"/>
        </w:rPr>
        <w:t xml:space="preserve">Juxtamedullary nephrons are far less common than cortical nephrons, play a role in helping to set up the salt concentration gradient of the medulla, facilitating reabsorption of water from the pre-urine filtrate </w:t>
      </w:r>
    </w:p>
    <w:p w14:paraId="230B3535" w14:textId="77777777" w:rsidR="001A5F16" w:rsidRDefault="001A5F16">
      <w:pPr>
        <w:pStyle w:val="ListParagraph"/>
        <w:numPr>
          <w:ilvl w:val="0"/>
          <w:numId w:val="192"/>
        </w:numPr>
        <w:rPr>
          <w:rFonts w:asciiTheme="majorBidi" w:hAnsiTheme="majorBidi" w:cstheme="majorBidi"/>
          <w:sz w:val="28"/>
          <w:szCs w:val="28"/>
        </w:rPr>
      </w:pPr>
      <w:r>
        <w:rPr>
          <w:rFonts w:asciiTheme="majorBidi" w:hAnsiTheme="majorBidi" w:cstheme="majorBidi"/>
          <w:sz w:val="28"/>
          <w:szCs w:val="28"/>
        </w:rPr>
        <w:t xml:space="preserve">3 Parts in a nephron: </w:t>
      </w:r>
      <w:r w:rsidRPr="0084067E">
        <w:rPr>
          <w:rFonts w:asciiTheme="majorBidi" w:hAnsiTheme="majorBidi" w:cstheme="majorBidi"/>
          <w:sz w:val="28"/>
          <w:szCs w:val="28"/>
        </w:rPr>
        <w:t>a </w:t>
      </w:r>
      <w:r w:rsidRPr="0084067E">
        <w:rPr>
          <w:rFonts w:asciiTheme="majorBidi" w:hAnsiTheme="majorBidi" w:cstheme="majorBidi"/>
          <w:b/>
          <w:bCs/>
          <w:sz w:val="28"/>
          <w:szCs w:val="28"/>
        </w:rPr>
        <w:t>renal corpuscle</w:t>
      </w:r>
      <w:r w:rsidRPr="0084067E">
        <w:rPr>
          <w:rFonts w:asciiTheme="majorBidi" w:hAnsiTheme="majorBidi" w:cstheme="majorBidi"/>
          <w:sz w:val="28"/>
          <w:szCs w:val="28"/>
        </w:rPr>
        <w:t>, a </w:t>
      </w:r>
      <w:r w:rsidRPr="0084067E">
        <w:rPr>
          <w:rFonts w:asciiTheme="majorBidi" w:hAnsiTheme="majorBidi" w:cstheme="majorBidi"/>
          <w:b/>
          <w:bCs/>
          <w:sz w:val="28"/>
          <w:szCs w:val="28"/>
        </w:rPr>
        <w:t>renal tubule</w:t>
      </w:r>
      <w:r w:rsidRPr="0084067E">
        <w:rPr>
          <w:rFonts w:asciiTheme="majorBidi" w:hAnsiTheme="majorBidi" w:cstheme="majorBidi"/>
          <w:sz w:val="28"/>
          <w:szCs w:val="28"/>
        </w:rPr>
        <w:t> consisting of three parts (the </w:t>
      </w:r>
      <w:r w:rsidRPr="0084067E">
        <w:rPr>
          <w:rFonts w:asciiTheme="majorBidi" w:hAnsiTheme="majorBidi" w:cstheme="majorBidi"/>
          <w:b/>
          <w:bCs/>
          <w:sz w:val="28"/>
          <w:szCs w:val="28"/>
        </w:rPr>
        <w:t>proximal convoluted tubule</w:t>
      </w:r>
      <w:r w:rsidRPr="0084067E">
        <w:rPr>
          <w:rFonts w:asciiTheme="majorBidi" w:hAnsiTheme="majorBidi" w:cstheme="majorBidi"/>
          <w:sz w:val="28"/>
          <w:szCs w:val="28"/>
        </w:rPr>
        <w:t>, the </w:t>
      </w:r>
      <w:r w:rsidRPr="0084067E">
        <w:rPr>
          <w:rFonts w:asciiTheme="majorBidi" w:hAnsiTheme="majorBidi" w:cstheme="majorBidi"/>
          <w:b/>
          <w:bCs/>
          <w:sz w:val="28"/>
          <w:szCs w:val="28"/>
        </w:rPr>
        <w:t>loop of Henle</w:t>
      </w:r>
      <w:r w:rsidRPr="0084067E">
        <w:rPr>
          <w:rFonts w:asciiTheme="majorBidi" w:hAnsiTheme="majorBidi" w:cstheme="majorBidi"/>
          <w:sz w:val="28"/>
          <w:szCs w:val="28"/>
        </w:rPr>
        <w:t>, and the </w:t>
      </w:r>
      <w:r w:rsidRPr="0084067E">
        <w:rPr>
          <w:rFonts w:asciiTheme="majorBidi" w:hAnsiTheme="majorBidi" w:cstheme="majorBidi"/>
          <w:b/>
          <w:bCs/>
          <w:sz w:val="28"/>
          <w:szCs w:val="28"/>
        </w:rPr>
        <w:t>distal convoluted tubule</w:t>
      </w:r>
      <w:r w:rsidRPr="0084067E">
        <w:rPr>
          <w:rFonts w:asciiTheme="majorBidi" w:hAnsiTheme="majorBidi" w:cstheme="majorBidi"/>
          <w:sz w:val="28"/>
          <w:szCs w:val="28"/>
        </w:rPr>
        <w:t>), and the </w:t>
      </w:r>
      <w:r w:rsidRPr="0084067E">
        <w:rPr>
          <w:rFonts w:asciiTheme="majorBidi" w:hAnsiTheme="majorBidi" w:cstheme="majorBidi"/>
          <w:b/>
          <w:bCs/>
          <w:sz w:val="28"/>
          <w:szCs w:val="28"/>
        </w:rPr>
        <w:t>associated capillary network</w:t>
      </w:r>
      <w:r w:rsidRPr="0084067E">
        <w:rPr>
          <w:rFonts w:asciiTheme="majorBidi" w:hAnsiTheme="majorBidi" w:cstheme="majorBidi"/>
          <w:sz w:val="28"/>
          <w:szCs w:val="28"/>
        </w:rPr>
        <w:t>, which originates from the cortical radiate arteries and includes the </w:t>
      </w:r>
      <w:r w:rsidRPr="0084067E">
        <w:rPr>
          <w:rFonts w:asciiTheme="majorBidi" w:hAnsiTheme="majorBidi" w:cstheme="majorBidi"/>
          <w:b/>
          <w:bCs/>
          <w:sz w:val="28"/>
          <w:szCs w:val="28"/>
        </w:rPr>
        <w:t>vasa recta</w:t>
      </w:r>
      <w:r w:rsidRPr="0084067E">
        <w:rPr>
          <w:rFonts w:asciiTheme="majorBidi" w:hAnsiTheme="majorBidi" w:cstheme="majorBidi"/>
          <w:sz w:val="28"/>
          <w:szCs w:val="28"/>
        </w:rPr>
        <w:t> which surrounds the loop of Henle.</w:t>
      </w:r>
    </w:p>
    <w:p w14:paraId="000505CE" w14:textId="77777777" w:rsidR="001A5F16" w:rsidRDefault="001A5F16">
      <w:pPr>
        <w:pStyle w:val="ListParagraph"/>
        <w:numPr>
          <w:ilvl w:val="1"/>
          <w:numId w:val="192"/>
        </w:numPr>
        <w:rPr>
          <w:rFonts w:asciiTheme="majorBidi" w:hAnsiTheme="majorBidi" w:cstheme="majorBidi"/>
          <w:sz w:val="28"/>
          <w:szCs w:val="28"/>
        </w:rPr>
      </w:pPr>
      <w:r w:rsidRPr="0084067E">
        <w:rPr>
          <w:rFonts w:asciiTheme="majorBidi" w:hAnsiTheme="majorBidi" w:cstheme="majorBidi"/>
          <w:sz w:val="28"/>
          <w:szCs w:val="28"/>
        </w:rPr>
        <w:t>Each nephron empties into a shared </w:t>
      </w:r>
      <w:r w:rsidRPr="0084067E">
        <w:rPr>
          <w:rFonts w:asciiTheme="majorBidi" w:hAnsiTheme="majorBidi" w:cstheme="majorBidi"/>
          <w:b/>
          <w:bCs/>
          <w:sz w:val="28"/>
          <w:szCs w:val="28"/>
        </w:rPr>
        <w:t>collecting duct</w:t>
      </w:r>
      <w:r w:rsidRPr="0084067E">
        <w:rPr>
          <w:rFonts w:asciiTheme="majorBidi" w:hAnsiTheme="majorBidi" w:cstheme="majorBidi"/>
          <w:sz w:val="28"/>
          <w:szCs w:val="28"/>
        </w:rPr>
        <w:t> which transports urine to the bladder.</w:t>
      </w:r>
    </w:p>
    <w:p w14:paraId="5BBC5141" w14:textId="77777777" w:rsidR="001A5F16" w:rsidRDefault="001A5F16">
      <w:pPr>
        <w:pStyle w:val="ListParagraph"/>
        <w:numPr>
          <w:ilvl w:val="1"/>
          <w:numId w:val="192"/>
        </w:numPr>
        <w:rPr>
          <w:rFonts w:asciiTheme="majorBidi" w:hAnsiTheme="majorBidi" w:cstheme="majorBidi"/>
          <w:sz w:val="28"/>
          <w:szCs w:val="28"/>
        </w:rPr>
      </w:pPr>
      <w:r w:rsidRPr="007C17D0">
        <w:rPr>
          <w:rFonts w:asciiTheme="majorBidi" w:hAnsiTheme="majorBidi" w:cstheme="majorBidi"/>
          <w:b/>
          <w:bCs/>
          <w:sz w:val="28"/>
          <w:szCs w:val="28"/>
        </w:rPr>
        <w:t>Renal corpuscle</w:t>
      </w:r>
      <w:r>
        <w:rPr>
          <w:rFonts w:asciiTheme="majorBidi" w:hAnsiTheme="majorBidi" w:cstheme="majorBidi"/>
          <w:sz w:val="28"/>
          <w:szCs w:val="28"/>
        </w:rPr>
        <w:t xml:space="preserve">: </w:t>
      </w:r>
      <w:r w:rsidRPr="007C17D0">
        <w:rPr>
          <w:rFonts w:asciiTheme="majorBidi" w:hAnsiTheme="majorBidi" w:cstheme="majorBidi"/>
          <w:sz w:val="28"/>
          <w:szCs w:val="28"/>
        </w:rPr>
        <w:t>located in the renal cortex, is made up of a network of capillaries known as the </w:t>
      </w:r>
      <w:r w:rsidRPr="007C17D0">
        <w:rPr>
          <w:rFonts w:asciiTheme="majorBidi" w:hAnsiTheme="majorBidi" w:cstheme="majorBidi"/>
          <w:b/>
          <w:bCs/>
          <w:sz w:val="28"/>
          <w:szCs w:val="28"/>
        </w:rPr>
        <w:t>glomerulus</w:t>
      </w:r>
      <w:r w:rsidRPr="007C17D0">
        <w:rPr>
          <w:rFonts w:asciiTheme="majorBidi" w:hAnsiTheme="majorBidi" w:cstheme="majorBidi"/>
          <w:sz w:val="28"/>
          <w:szCs w:val="28"/>
        </w:rPr>
        <w:t> and the capsule, a cup-shaped chamber that surrounds it, called the glomerular or </w:t>
      </w:r>
      <w:r w:rsidRPr="007C17D0">
        <w:rPr>
          <w:rFonts w:asciiTheme="majorBidi" w:hAnsiTheme="majorBidi" w:cstheme="majorBidi"/>
          <w:b/>
          <w:bCs/>
          <w:sz w:val="28"/>
          <w:szCs w:val="28"/>
        </w:rPr>
        <w:t>Bowman’s capsule</w:t>
      </w:r>
      <w:r w:rsidRPr="007C17D0">
        <w:rPr>
          <w:rFonts w:asciiTheme="majorBidi" w:hAnsiTheme="majorBidi" w:cstheme="majorBidi"/>
          <w:sz w:val="28"/>
          <w:szCs w:val="28"/>
        </w:rPr>
        <w:t>.</w:t>
      </w:r>
    </w:p>
    <w:p w14:paraId="628604E7" w14:textId="77777777" w:rsidR="001A5F16" w:rsidRDefault="001A5F16">
      <w:pPr>
        <w:pStyle w:val="ListParagraph"/>
        <w:numPr>
          <w:ilvl w:val="1"/>
          <w:numId w:val="192"/>
        </w:numPr>
        <w:rPr>
          <w:rFonts w:asciiTheme="majorBidi" w:hAnsiTheme="majorBidi" w:cstheme="majorBidi"/>
          <w:sz w:val="28"/>
          <w:szCs w:val="28"/>
        </w:rPr>
      </w:pPr>
      <w:r>
        <w:rPr>
          <w:rFonts w:asciiTheme="majorBidi" w:hAnsiTheme="majorBidi" w:cstheme="majorBidi"/>
          <w:b/>
          <w:bCs/>
          <w:sz w:val="28"/>
          <w:szCs w:val="28"/>
        </w:rPr>
        <w:t>R</w:t>
      </w:r>
      <w:r w:rsidRPr="00B001A3">
        <w:rPr>
          <w:rFonts w:asciiTheme="majorBidi" w:hAnsiTheme="majorBidi" w:cstheme="majorBidi"/>
          <w:b/>
          <w:bCs/>
          <w:sz w:val="28"/>
          <w:szCs w:val="28"/>
        </w:rPr>
        <w:t>enal tubule</w:t>
      </w:r>
      <w:r>
        <w:rPr>
          <w:rFonts w:asciiTheme="majorBidi" w:hAnsiTheme="majorBidi" w:cstheme="majorBidi"/>
          <w:b/>
          <w:bCs/>
          <w:sz w:val="28"/>
          <w:szCs w:val="28"/>
        </w:rPr>
        <w:t xml:space="preserve">: </w:t>
      </w:r>
      <w:r w:rsidRPr="00B001A3">
        <w:rPr>
          <w:rFonts w:asciiTheme="majorBidi" w:hAnsiTheme="majorBidi" w:cstheme="majorBidi"/>
          <w:sz w:val="28"/>
          <w:szCs w:val="28"/>
        </w:rPr>
        <w:t>a long and convoluted structure that emerges from the glomerulus and can be divided into three parts based on function:</w:t>
      </w:r>
    </w:p>
    <w:p w14:paraId="4A76F4E6" w14:textId="77777777" w:rsidR="001A5F16" w:rsidRPr="00025D29" w:rsidRDefault="001A5F16">
      <w:pPr>
        <w:pStyle w:val="ListParagraph"/>
        <w:numPr>
          <w:ilvl w:val="2"/>
          <w:numId w:val="192"/>
        </w:numPr>
        <w:rPr>
          <w:rFonts w:asciiTheme="majorBidi" w:hAnsiTheme="majorBidi" w:cstheme="majorBidi"/>
          <w:sz w:val="28"/>
          <w:szCs w:val="28"/>
        </w:rPr>
      </w:pPr>
      <w:r w:rsidRPr="00025D29">
        <w:rPr>
          <w:rFonts w:asciiTheme="majorBidi" w:hAnsiTheme="majorBidi" w:cstheme="majorBidi"/>
          <w:sz w:val="28"/>
          <w:szCs w:val="28"/>
        </w:rPr>
        <w:t>The first part is called the </w:t>
      </w:r>
      <w:r w:rsidRPr="00025D29">
        <w:rPr>
          <w:rFonts w:asciiTheme="majorBidi" w:hAnsiTheme="majorBidi" w:cstheme="majorBidi"/>
          <w:b/>
          <w:bCs/>
          <w:sz w:val="28"/>
          <w:szCs w:val="28"/>
        </w:rPr>
        <w:t>proximal convoluted tubule </w:t>
      </w:r>
      <w:r w:rsidRPr="00025D29">
        <w:rPr>
          <w:rFonts w:asciiTheme="majorBidi" w:hAnsiTheme="majorBidi" w:cstheme="majorBidi"/>
          <w:sz w:val="28"/>
          <w:szCs w:val="28"/>
        </w:rPr>
        <w:t>due to its proximity to the glomerulus; it stays in the renal cortex.</w:t>
      </w:r>
    </w:p>
    <w:p w14:paraId="509DF35F" w14:textId="77777777" w:rsidR="001A5F16" w:rsidRPr="00025D29" w:rsidRDefault="001A5F16">
      <w:pPr>
        <w:pStyle w:val="ListParagraph"/>
        <w:numPr>
          <w:ilvl w:val="2"/>
          <w:numId w:val="192"/>
        </w:numPr>
        <w:rPr>
          <w:rFonts w:asciiTheme="majorBidi" w:hAnsiTheme="majorBidi" w:cstheme="majorBidi"/>
          <w:sz w:val="28"/>
          <w:szCs w:val="28"/>
        </w:rPr>
      </w:pPr>
      <w:r w:rsidRPr="00025D29">
        <w:rPr>
          <w:rFonts w:asciiTheme="majorBidi" w:hAnsiTheme="majorBidi" w:cstheme="majorBidi"/>
          <w:sz w:val="28"/>
          <w:szCs w:val="28"/>
        </w:rPr>
        <w:t>The second part is called the</w:t>
      </w:r>
      <w:r w:rsidRPr="00025D29">
        <w:rPr>
          <w:rFonts w:asciiTheme="majorBidi" w:hAnsiTheme="majorBidi" w:cstheme="majorBidi"/>
          <w:b/>
          <w:bCs/>
          <w:sz w:val="28"/>
          <w:szCs w:val="28"/>
        </w:rPr>
        <w:t> loop of Henle,</w:t>
      </w:r>
      <w:r w:rsidRPr="00025D29">
        <w:rPr>
          <w:rFonts w:asciiTheme="majorBidi" w:hAnsiTheme="majorBidi" w:cstheme="majorBidi"/>
          <w:sz w:val="28"/>
          <w:szCs w:val="28"/>
        </w:rPr>
        <w:t> or nephritic loop, because it forms a loop (with descending and ascending limbs) that goes through the renal medulla.</w:t>
      </w:r>
    </w:p>
    <w:p w14:paraId="568E58DB" w14:textId="77777777" w:rsidR="001A5F16" w:rsidRPr="00025D29" w:rsidRDefault="001A5F16">
      <w:pPr>
        <w:pStyle w:val="ListParagraph"/>
        <w:numPr>
          <w:ilvl w:val="2"/>
          <w:numId w:val="192"/>
        </w:numPr>
        <w:rPr>
          <w:rFonts w:asciiTheme="majorBidi" w:hAnsiTheme="majorBidi" w:cstheme="majorBidi"/>
          <w:sz w:val="28"/>
          <w:szCs w:val="28"/>
        </w:rPr>
      </w:pPr>
      <w:r w:rsidRPr="00025D29">
        <w:rPr>
          <w:rFonts w:asciiTheme="majorBidi" w:hAnsiTheme="majorBidi" w:cstheme="majorBidi"/>
          <w:sz w:val="28"/>
          <w:szCs w:val="28"/>
        </w:rPr>
        <w:t>The third part of the renal tubule is called the </w:t>
      </w:r>
      <w:r w:rsidRPr="00025D29">
        <w:rPr>
          <w:rFonts w:asciiTheme="majorBidi" w:hAnsiTheme="majorBidi" w:cstheme="majorBidi"/>
          <w:b/>
          <w:bCs/>
          <w:sz w:val="28"/>
          <w:szCs w:val="28"/>
        </w:rPr>
        <w:t>distal convoluted tubule</w:t>
      </w:r>
      <w:r w:rsidRPr="00025D29">
        <w:rPr>
          <w:rFonts w:asciiTheme="majorBidi" w:hAnsiTheme="majorBidi" w:cstheme="majorBidi"/>
          <w:sz w:val="28"/>
          <w:szCs w:val="28"/>
        </w:rPr>
        <w:t> and this part is also restricted to the renal cortex. The DCT, which is the last part of the nephron, connects and empties its contents into collecting ducts that line the medullary pyramids.</w:t>
      </w:r>
    </w:p>
    <w:p w14:paraId="2DF39F21" w14:textId="77777777" w:rsidR="001A5F16" w:rsidRDefault="001A5F16">
      <w:pPr>
        <w:pStyle w:val="ListParagraph"/>
        <w:numPr>
          <w:ilvl w:val="1"/>
          <w:numId w:val="192"/>
        </w:numPr>
        <w:rPr>
          <w:rFonts w:asciiTheme="majorBidi" w:hAnsiTheme="majorBidi" w:cstheme="majorBidi"/>
          <w:sz w:val="28"/>
          <w:szCs w:val="28"/>
        </w:rPr>
      </w:pPr>
      <w:r>
        <w:rPr>
          <w:rFonts w:asciiTheme="majorBidi" w:hAnsiTheme="majorBidi" w:cstheme="majorBidi"/>
          <w:b/>
          <w:bCs/>
          <w:sz w:val="28"/>
          <w:szCs w:val="28"/>
        </w:rPr>
        <w:lastRenderedPageBreak/>
        <w:t>Collecting ducts</w:t>
      </w:r>
      <w:r>
        <w:rPr>
          <w:rFonts w:asciiTheme="majorBidi" w:hAnsiTheme="majorBidi" w:cstheme="majorBidi"/>
          <w:sz w:val="28"/>
          <w:szCs w:val="28"/>
        </w:rPr>
        <w:t xml:space="preserve">: </w:t>
      </w:r>
      <w:r w:rsidRPr="00025D29">
        <w:rPr>
          <w:rFonts w:asciiTheme="majorBidi" w:hAnsiTheme="majorBidi" w:cstheme="majorBidi"/>
          <w:sz w:val="28"/>
          <w:szCs w:val="28"/>
        </w:rPr>
        <w:t>amass contents from multiple nephrons and fuse together as they enter the papillae of the renal medulla.</w:t>
      </w:r>
    </w:p>
    <w:p w14:paraId="762C7918" w14:textId="77777777" w:rsidR="001A5F16" w:rsidRPr="0052313C" w:rsidRDefault="001A5F16">
      <w:pPr>
        <w:pStyle w:val="ListParagraph"/>
        <w:numPr>
          <w:ilvl w:val="1"/>
          <w:numId w:val="192"/>
        </w:numPr>
        <w:rPr>
          <w:rFonts w:asciiTheme="majorBidi" w:hAnsiTheme="majorBidi" w:cstheme="majorBidi"/>
          <w:sz w:val="28"/>
          <w:szCs w:val="28"/>
        </w:rPr>
      </w:pPr>
      <w:r w:rsidRPr="00157CC7">
        <w:rPr>
          <w:rFonts w:asciiTheme="majorBidi" w:hAnsiTheme="majorBidi" w:cstheme="majorBidi"/>
          <w:noProof/>
          <w:sz w:val="28"/>
          <w:szCs w:val="28"/>
        </w:rPr>
        <w:drawing>
          <wp:anchor distT="0" distB="0" distL="114300" distR="114300" simplePos="0" relativeHeight="251790336" behindDoc="0" locked="0" layoutInCell="1" allowOverlap="1" wp14:anchorId="60F349EB" wp14:editId="70679562">
            <wp:simplePos x="0" y="0"/>
            <wp:positionH relativeFrom="column">
              <wp:posOffset>2839496</wp:posOffset>
            </wp:positionH>
            <wp:positionV relativeFrom="paragraph">
              <wp:posOffset>2725234</wp:posOffset>
            </wp:positionV>
            <wp:extent cx="3606165" cy="5086985"/>
            <wp:effectExtent l="0" t="0" r="635" b="5715"/>
            <wp:wrapTopAndBottom/>
            <wp:docPr id="970262013" name="Picture 162" descr="A diagram of the veins and arteri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262013" name="Picture 3" descr="A diagram of the veins and arteries&#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3606165" cy="5086985"/>
                    </a:xfrm>
                    <a:prstGeom prst="rect">
                      <a:avLst/>
                    </a:prstGeom>
                  </pic:spPr>
                </pic:pic>
              </a:graphicData>
            </a:graphic>
            <wp14:sizeRelH relativeFrom="page">
              <wp14:pctWidth>0</wp14:pctWidth>
            </wp14:sizeRelH>
            <wp14:sizeRelV relativeFrom="page">
              <wp14:pctHeight>0</wp14:pctHeight>
            </wp14:sizeRelV>
          </wp:anchor>
        </w:drawing>
      </w:r>
      <w:r w:rsidRPr="00EA380D">
        <w:rPr>
          <w:rFonts w:asciiTheme="majorBidi" w:hAnsiTheme="majorBidi" w:cstheme="majorBidi"/>
          <w:noProof/>
          <w:sz w:val="28"/>
          <w:szCs w:val="28"/>
        </w:rPr>
        <w:drawing>
          <wp:anchor distT="0" distB="0" distL="114300" distR="114300" simplePos="0" relativeHeight="251789312" behindDoc="0" locked="0" layoutInCell="1" allowOverlap="1" wp14:anchorId="50DAC8B6" wp14:editId="7452CE8C">
            <wp:simplePos x="0" y="0"/>
            <wp:positionH relativeFrom="column">
              <wp:posOffset>-570342</wp:posOffset>
            </wp:positionH>
            <wp:positionV relativeFrom="paragraph">
              <wp:posOffset>2775921</wp:posOffset>
            </wp:positionV>
            <wp:extent cx="3162300" cy="5040630"/>
            <wp:effectExtent l="0" t="0" r="0" b="1270"/>
            <wp:wrapTopAndBottom/>
            <wp:docPr id="1734988268" name="Picture 163" descr="Diagram of a human body with labeled par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88268" name="Picture 2" descr="Diagram of a human body with labeled parts&#10;&#10;Description automatically generated with medium confidence"/>
                    <pic:cNvPicPr/>
                  </pic:nvPicPr>
                  <pic:blipFill>
                    <a:blip r:embed="rId185">
                      <a:extLst>
                        <a:ext uri="{28A0092B-C50C-407E-A947-70E740481C1C}">
                          <a14:useLocalDpi xmlns:a14="http://schemas.microsoft.com/office/drawing/2010/main" val="0"/>
                        </a:ext>
                      </a:extLst>
                    </a:blip>
                    <a:stretch>
                      <a:fillRect/>
                    </a:stretch>
                  </pic:blipFill>
                  <pic:spPr>
                    <a:xfrm>
                      <a:off x="0" y="0"/>
                      <a:ext cx="3162300" cy="504063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sz w:val="28"/>
          <w:szCs w:val="28"/>
        </w:rPr>
        <w:t>Capillary network</w:t>
      </w:r>
      <w:r>
        <w:rPr>
          <w:rFonts w:asciiTheme="majorBidi" w:hAnsiTheme="majorBidi" w:cstheme="majorBidi"/>
          <w:sz w:val="28"/>
          <w:szCs w:val="28"/>
        </w:rPr>
        <w:t xml:space="preserve">: </w:t>
      </w:r>
      <w:r w:rsidRPr="00025D29">
        <w:rPr>
          <w:rFonts w:asciiTheme="majorBidi" w:hAnsiTheme="majorBidi" w:cstheme="majorBidi"/>
          <w:sz w:val="28"/>
          <w:szCs w:val="28"/>
        </w:rPr>
        <w:t>originates from the renal arteries supplies the nephron with blood that needs to be filtered. The branch that enters the glomerulus is called the </w:t>
      </w:r>
      <w:r w:rsidRPr="00025D29">
        <w:rPr>
          <w:rFonts w:asciiTheme="majorBidi" w:hAnsiTheme="majorBidi" w:cstheme="majorBidi"/>
          <w:b/>
          <w:bCs/>
          <w:sz w:val="28"/>
          <w:szCs w:val="28"/>
        </w:rPr>
        <w:t>afferent arteriole</w:t>
      </w:r>
      <w:r w:rsidRPr="00025D29">
        <w:rPr>
          <w:rFonts w:asciiTheme="majorBidi" w:hAnsiTheme="majorBidi" w:cstheme="majorBidi"/>
          <w:sz w:val="28"/>
          <w:szCs w:val="28"/>
        </w:rPr>
        <w:t>. The branch that exits the glomerulus is called the </w:t>
      </w:r>
      <w:r w:rsidRPr="00025D29">
        <w:rPr>
          <w:rFonts w:asciiTheme="majorBidi" w:hAnsiTheme="majorBidi" w:cstheme="majorBidi"/>
          <w:b/>
          <w:bCs/>
          <w:sz w:val="28"/>
          <w:szCs w:val="28"/>
        </w:rPr>
        <w:t>efferent arteriole</w:t>
      </w:r>
      <w:r w:rsidRPr="00025D29">
        <w:rPr>
          <w:rFonts w:asciiTheme="majorBidi" w:hAnsiTheme="majorBidi" w:cstheme="majorBidi"/>
          <w:sz w:val="28"/>
          <w:szCs w:val="28"/>
        </w:rPr>
        <w:t>. Within the glomerulus, the network of capillaries is called the glomerular capillary bed. Once the efferent arteriole exits the glomerulus, it forms the peritubular capillary network, which surrounds and interacts with parts of the renal tubule. In cortical nephrons, the peritubular capillary network surrounds the proximal convoluted tubule and distal convoluted tubule. In juxtamedullary nephrons, the peritubular capillary network forms a network around the loop of Henle and is called the </w:t>
      </w:r>
      <w:r w:rsidRPr="00025D29">
        <w:rPr>
          <w:rFonts w:asciiTheme="majorBidi" w:hAnsiTheme="majorBidi" w:cstheme="majorBidi"/>
          <w:b/>
          <w:bCs/>
          <w:sz w:val="28"/>
          <w:szCs w:val="28"/>
        </w:rPr>
        <w:t>vasa recta</w:t>
      </w:r>
      <w:r w:rsidRPr="00025D29">
        <w:rPr>
          <w:rFonts w:asciiTheme="majorBidi" w:hAnsiTheme="majorBidi" w:cstheme="majorBidi"/>
          <w:sz w:val="28"/>
          <w:szCs w:val="28"/>
        </w:rPr>
        <w:t>.</w:t>
      </w:r>
      <w:r w:rsidRPr="00157CC7">
        <w:rPr>
          <w:noProof/>
        </w:rPr>
        <w:t xml:space="preserve"> </w:t>
      </w:r>
    </w:p>
    <w:p w14:paraId="232E9232" w14:textId="77777777" w:rsidR="001A5F16" w:rsidRPr="008D61DD" w:rsidRDefault="001A5F16" w:rsidP="001A5F16">
      <w:pPr>
        <w:pStyle w:val="ListParagraph"/>
        <w:ind w:left="2160"/>
        <w:rPr>
          <w:rFonts w:asciiTheme="majorBidi" w:hAnsiTheme="majorBidi" w:cstheme="majorBidi"/>
          <w:sz w:val="28"/>
          <w:szCs w:val="28"/>
        </w:rPr>
      </w:pPr>
    </w:p>
    <w:p w14:paraId="4CAB4109" w14:textId="77777777" w:rsidR="001A5F16" w:rsidRDefault="001A5F16">
      <w:pPr>
        <w:numPr>
          <w:ilvl w:val="0"/>
          <w:numId w:val="190"/>
        </w:numPr>
        <w:rPr>
          <w:rFonts w:asciiTheme="majorBidi" w:hAnsiTheme="majorBidi" w:cstheme="majorBidi"/>
          <w:sz w:val="28"/>
          <w:szCs w:val="28"/>
        </w:rPr>
      </w:pPr>
      <w:r w:rsidRPr="00A65E90">
        <w:rPr>
          <w:rFonts w:asciiTheme="majorBidi" w:hAnsiTheme="majorBidi" w:cstheme="majorBidi"/>
          <w:sz w:val="28"/>
          <w:szCs w:val="28"/>
        </w:rPr>
        <w:t>Describe the blood filtration process of the nephron, and recognize the roles of active and passive transport, osmotic gradients, and countercurrent exchange in nephron function</w:t>
      </w:r>
    </w:p>
    <w:p w14:paraId="60EACAF0" w14:textId="77777777" w:rsidR="001A5F16" w:rsidRDefault="001A5F16">
      <w:pPr>
        <w:pStyle w:val="ListParagraph"/>
        <w:numPr>
          <w:ilvl w:val="0"/>
          <w:numId w:val="193"/>
        </w:numPr>
        <w:rPr>
          <w:rFonts w:asciiTheme="majorBidi" w:hAnsiTheme="majorBidi" w:cstheme="majorBidi"/>
          <w:sz w:val="28"/>
          <w:szCs w:val="28"/>
        </w:rPr>
      </w:pPr>
      <w:r w:rsidRPr="00B95A67">
        <w:rPr>
          <w:rFonts w:asciiTheme="majorBidi" w:hAnsiTheme="majorBidi" w:cstheme="majorBidi"/>
          <w:sz w:val="28"/>
          <w:szCs w:val="28"/>
        </w:rPr>
        <w:t>First, the nephrons filter blood that runs through the capillary network in the </w:t>
      </w:r>
      <w:r w:rsidRPr="00B95A67">
        <w:rPr>
          <w:rFonts w:asciiTheme="majorBidi" w:hAnsiTheme="majorBidi" w:cstheme="majorBidi"/>
          <w:b/>
          <w:bCs/>
          <w:sz w:val="28"/>
          <w:szCs w:val="28"/>
        </w:rPr>
        <w:t>glomerulus</w:t>
      </w:r>
      <w:r w:rsidRPr="00B95A67">
        <w:rPr>
          <w:rFonts w:asciiTheme="majorBidi" w:hAnsiTheme="majorBidi" w:cstheme="majorBidi"/>
          <w:sz w:val="28"/>
          <w:szCs w:val="28"/>
        </w:rPr>
        <w:t>. Almost all solutes, except for proteins, are filtered out into the glomerulus by a process called glomerular filtration.</w:t>
      </w:r>
    </w:p>
    <w:p w14:paraId="2A783CC5" w14:textId="77777777" w:rsidR="001A5F16" w:rsidRPr="00B95A67" w:rsidRDefault="001A5F16">
      <w:pPr>
        <w:pStyle w:val="ListParagraph"/>
        <w:numPr>
          <w:ilvl w:val="1"/>
          <w:numId w:val="193"/>
        </w:numPr>
        <w:rPr>
          <w:rFonts w:asciiTheme="majorBidi" w:hAnsiTheme="majorBidi" w:cstheme="majorBidi"/>
          <w:sz w:val="28"/>
          <w:szCs w:val="28"/>
        </w:rPr>
      </w:pPr>
      <w:r w:rsidRPr="00B95A67">
        <w:rPr>
          <w:rFonts w:asciiTheme="majorBidi" w:hAnsiTheme="majorBidi" w:cstheme="majorBidi"/>
          <w:sz w:val="28"/>
          <w:szCs w:val="28"/>
        </w:rPr>
        <w:t>Glomerular filtration filters out most of the solutes due to high blood pressure and specialized membranes in the afferent arteriole. The blood pressure in the glomerulus is maintained independent of factors that affect systemic blood pressure. The “leaky” connections between the endothelial cells of the glomerular capillary network allow solutes to pass through easily. All solutes in the glomerular capillaries, except for macromolecules like proteins, pass through by passive diffusion.</w:t>
      </w:r>
    </w:p>
    <w:p w14:paraId="61C01467" w14:textId="77777777" w:rsidR="001A5F16" w:rsidRPr="00B95A67" w:rsidRDefault="001A5F16">
      <w:pPr>
        <w:pStyle w:val="ListParagraph"/>
        <w:numPr>
          <w:ilvl w:val="1"/>
          <w:numId w:val="193"/>
        </w:numPr>
        <w:rPr>
          <w:rFonts w:asciiTheme="majorBidi" w:hAnsiTheme="majorBidi" w:cstheme="majorBidi"/>
          <w:sz w:val="28"/>
          <w:szCs w:val="28"/>
        </w:rPr>
      </w:pPr>
      <w:r w:rsidRPr="00B95A67">
        <w:rPr>
          <w:rFonts w:asciiTheme="majorBidi" w:hAnsiTheme="majorBidi" w:cstheme="majorBidi"/>
          <w:i/>
          <w:iCs/>
          <w:sz w:val="28"/>
          <w:szCs w:val="28"/>
        </w:rPr>
        <w:t>Filtration by the glomerulus is nonspecific, and there is no energy requirement at this stage of the filtration process. </w:t>
      </w:r>
    </w:p>
    <w:p w14:paraId="20DB8E29" w14:textId="77777777" w:rsidR="001A5F16" w:rsidRDefault="001A5F16">
      <w:pPr>
        <w:pStyle w:val="ListParagraph"/>
        <w:numPr>
          <w:ilvl w:val="0"/>
          <w:numId w:val="193"/>
        </w:numPr>
        <w:rPr>
          <w:rFonts w:asciiTheme="majorBidi" w:hAnsiTheme="majorBidi" w:cstheme="majorBidi"/>
          <w:sz w:val="28"/>
          <w:szCs w:val="28"/>
        </w:rPr>
      </w:pPr>
      <w:r w:rsidRPr="00AE6D7D">
        <w:rPr>
          <w:rFonts w:asciiTheme="majorBidi" w:hAnsiTheme="majorBidi" w:cstheme="majorBidi"/>
          <w:sz w:val="28"/>
          <w:szCs w:val="28"/>
        </w:rPr>
        <w:t>Second, the filtrate is collected in the </w:t>
      </w:r>
      <w:r w:rsidRPr="00AE6D7D">
        <w:rPr>
          <w:rFonts w:asciiTheme="majorBidi" w:hAnsiTheme="majorBidi" w:cstheme="majorBidi"/>
          <w:b/>
          <w:bCs/>
          <w:sz w:val="28"/>
          <w:szCs w:val="28"/>
        </w:rPr>
        <w:t>renal tubules</w:t>
      </w:r>
      <w:r w:rsidRPr="00AE6D7D">
        <w:rPr>
          <w:rFonts w:asciiTheme="majorBidi" w:hAnsiTheme="majorBidi" w:cstheme="majorBidi"/>
          <w:sz w:val="28"/>
          <w:szCs w:val="28"/>
        </w:rPr>
        <w:t>. Most of the solutes get reabsorbed in the proximal collecting tubule by a process called tubular reabsorption. In the loop of Henle, the filtrate continues to exchange solutes and water with the renal medulla and the peritubular capillary network. Water is also reabsorbed during this step.</w:t>
      </w:r>
    </w:p>
    <w:p w14:paraId="21E96D19" w14:textId="77777777" w:rsidR="001A5F16" w:rsidRDefault="001A5F16">
      <w:pPr>
        <w:pStyle w:val="ListParagraph"/>
        <w:numPr>
          <w:ilvl w:val="1"/>
          <w:numId w:val="193"/>
        </w:numPr>
        <w:rPr>
          <w:rFonts w:asciiTheme="majorBidi" w:hAnsiTheme="majorBidi" w:cstheme="majorBidi"/>
          <w:sz w:val="28"/>
          <w:szCs w:val="28"/>
        </w:rPr>
      </w:pPr>
      <w:r w:rsidRPr="003826CB">
        <w:rPr>
          <w:rFonts w:asciiTheme="majorBidi" w:hAnsiTheme="majorBidi" w:cstheme="majorBidi"/>
          <w:sz w:val="28"/>
          <w:szCs w:val="28"/>
        </w:rPr>
        <w:t>Tubular reabsorption occurs in the </w:t>
      </w:r>
      <w:r w:rsidRPr="003826CB">
        <w:rPr>
          <w:rFonts w:asciiTheme="majorBidi" w:hAnsiTheme="majorBidi" w:cstheme="majorBidi"/>
          <w:b/>
          <w:bCs/>
          <w:sz w:val="28"/>
          <w:szCs w:val="28"/>
        </w:rPr>
        <w:t>proximal convoluted tubule</w:t>
      </w:r>
      <w:r w:rsidRPr="003826CB">
        <w:rPr>
          <w:rFonts w:asciiTheme="majorBidi" w:hAnsiTheme="majorBidi" w:cstheme="majorBidi"/>
          <w:sz w:val="28"/>
          <w:szCs w:val="28"/>
        </w:rPr>
        <w:t> part of the renal tubule. Almost all nutrients are reabsorbed, and this occurs either by passive or active transport. Reabsorption of water and some key electrolytes are regulated and can be influenced by hormones. Sodium (Na</w:t>
      </w:r>
      <w:r w:rsidRPr="003826CB">
        <w:rPr>
          <w:rFonts w:asciiTheme="majorBidi" w:hAnsiTheme="majorBidi" w:cstheme="majorBidi"/>
          <w:sz w:val="28"/>
          <w:szCs w:val="28"/>
          <w:vertAlign w:val="superscript"/>
        </w:rPr>
        <w:t>+</w:t>
      </w:r>
      <w:r w:rsidRPr="003826CB">
        <w:rPr>
          <w:rFonts w:asciiTheme="majorBidi" w:hAnsiTheme="majorBidi" w:cstheme="majorBidi"/>
          <w:sz w:val="28"/>
          <w:szCs w:val="28"/>
        </w:rPr>
        <w:t>) is the most abundant ion and most of it is reabsorbed by active transport and then transported to the peritubular capillaries. Because Na</w:t>
      </w:r>
      <w:r w:rsidRPr="003826CB">
        <w:rPr>
          <w:rFonts w:asciiTheme="majorBidi" w:hAnsiTheme="majorBidi" w:cstheme="majorBidi"/>
          <w:sz w:val="28"/>
          <w:szCs w:val="28"/>
          <w:vertAlign w:val="superscript"/>
        </w:rPr>
        <w:t>+</w:t>
      </w:r>
      <w:r w:rsidRPr="003826CB">
        <w:rPr>
          <w:rFonts w:asciiTheme="majorBidi" w:hAnsiTheme="majorBidi" w:cstheme="majorBidi"/>
          <w:sz w:val="28"/>
          <w:szCs w:val="28"/>
        </w:rPr>
        <w:t> is actively transported out of the tubule, water follows it to even out the osmotic pressure. Water is also independently reabsorbed into the peritubular capillaries due to the presence of aquaporins, or water channels, in the proximal convoluted tubule. This phenomenon occurs due to the low blood pressure and high osmotic pressure in the peritubular capillaries.</w:t>
      </w:r>
    </w:p>
    <w:p w14:paraId="130B2663" w14:textId="77777777" w:rsidR="001A5F16" w:rsidRPr="003826CB" w:rsidRDefault="001A5F16">
      <w:pPr>
        <w:pStyle w:val="ListParagraph"/>
        <w:numPr>
          <w:ilvl w:val="2"/>
          <w:numId w:val="193"/>
        </w:numPr>
        <w:rPr>
          <w:rFonts w:asciiTheme="majorBidi" w:hAnsiTheme="majorBidi" w:cstheme="majorBidi"/>
          <w:sz w:val="28"/>
          <w:szCs w:val="28"/>
        </w:rPr>
      </w:pPr>
      <w:r w:rsidRPr="003826CB">
        <w:rPr>
          <w:rFonts w:asciiTheme="majorBidi" w:hAnsiTheme="majorBidi" w:cstheme="majorBidi"/>
          <w:i/>
          <w:iCs/>
          <w:sz w:val="28"/>
          <w:szCs w:val="28"/>
        </w:rPr>
        <w:t>Reabsorption of nutrients, vitamins, and ions in the proximal convoluted tubule is an active process, requiring ATP; water follow passively by osmosis.</w:t>
      </w:r>
    </w:p>
    <w:p w14:paraId="2DCC5053" w14:textId="77777777" w:rsidR="001A5F16" w:rsidRDefault="001A5F16">
      <w:pPr>
        <w:pStyle w:val="ListParagraph"/>
        <w:numPr>
          <w:ilvl w:val="1"/>
          <w:numId w:val="193"/>
        </w:numPr>
        <w:rPr>
          <w:rFonts w:asciiTheme="majorBidi" w:hAnsiTheme="majorBidi" w:cstheme="majorBidi"/>
          <w:sz w:val="28"/>
          <w:szCs w:val="28"/>
        </w:rPr>
      </w:pPr>
      <w:r w:rsidRPr="002A4623">
        <w:rPr>
          <w:rFonts w:asciiTheme="majorBidi" w:hAnsiTheme="majorBidi" w:cstheme="majorBidi"/>
          <w:sz w:val="28"/>
          <w:szCs w:val="28"/>
        </w:rPr>
        <w:lastRenderedPageBreak/>
        <w:t>In the </w:t>
      </w:r>
      <w:r w:rsidRPr="002A4623">
        <w:rPr>
          <w:rFonts w:asciiTheme="majorBidi" w:hAnsiTheme="majorBidi" w:cstheme="majorBidi"/>
          <w:b/>
          <w:bCs/>
          <w:sz w:val="28"/>
          <w:szCs w:val="28"/>
        </w:rPr>
        <w:t>loop of Henle</w:t>
      </w:r>
      <w:r w:rsidRPr="002A4623">
        <w:rPr>
          <w:rFonts w:asciiTheme="majorBidi" w:hAnsiTheme="majorBidi" w:cstheme="majorBidi"/>
          <w:sz w:val="28"/>
          <w:szCs w:val="28"/>
        </w:rPr>
        <w:t>, the permeability of the membrane changes. The descending limb is permeable to water, not solutes; the opposite is true for the ascending limb. Additionally, the loop of Henle invades the renal medulla, which is naturally high in salt concentration and tends to absorb water from the renal tubule and concentrate the filtrate. The osmotic gradient increases as it moves deeper into the medulla. Because two sides of the loop of Henle perform opposing functions, it acts as a countercurrent multiplier. The vasa recta around it acts as the countercurrent exchanger.</w:t>
      </w:r>
    </w:p>
    <w:p w14:paraId="12324803" w14:textId="77777777" w:rsidR="001A5F16" w:rsidRPr="002A4623" w:rsidRDefault="001A5F16">
      <w:pPr>
        <w:pStyle w:val="ListParagraph"/>
        <w:numPr>
          <w:ilvl w:val="2"/>
          <w:numId w:val="193"/>
        </w:numPr>
        <w:rPr>
          <w:rFonts w:asciiTheme="majorBidi" w:hAnsiTheme="majorBidi" w:cstheme="majorBidi"/>
          <w:sz w:val="28"/>
          <w:szCs w:val="28"/>
        </w:rPr>
      </w:pPr>
      <w:r w:rsidRPr="002A4623">
        <w:rPr>
          <w:rFonts w:asciiTheme="majorBidi" w:hAnsiTheme="majorBidi" w:cstheme="majorBidi"/>
          <w:i/>
          <w:iCs/>
          <w:sz w:val="28"/>
          <w:szCs w:val="28"/>
        </w:rPr>
        <w:t>The loop of Henle utilizes countercurrent flow, selective permeability that changes across the loop, as well as both active and passive transport of ions; water follow passively by osmosis</w:t>
      </w:r>
      <w:r w:rsidRPr="002A4623">
        <w:rPr>
          <w:rFonts w:asciiTheme="majorBidi" w:hAnsiTheme="majorBidi" w:cstheme="majorBidi"/>
          <w:sz w:val="28"/>
          <w:szCs w:val="28"/>
        </w:rPr>
        <w:t>.</w:t>
      </w:r>
    </w:p>
    <w:p w14:paraId="2E0155FC" w14:textId="77777777" w:rsidR="001A5F16" w:rsidRPr="00FB3A06" w:rsidRDefault="001A5F16">
      <w:pPr>
        <w:pStyle w:val="ListParagraph"/>
        <w:numPr>
          <w:ilvl w:val="1"/>
          <w:numId w:val="193"/>
        </w:numPr>
        <w:rPr>
          <w:rFonts w:asciiTheme="majorBidi" w:hAnsiTheme="majorBidi" w:cstheme="majorBidi"/>
          <w:sz w:val="28"/>
          <w:szCs w:val="28"/>
        </w:rPr>
      </w:pPr>
      <w:r w:rsidRPr="00FB3A06">
        <w:rPr>
          <w:rFonts w:asciiTheme="majorBidi" w:hAnsiTheme="majorBidi" w:cstheme="majorBidi"/>
          <w:sz w:val="28"/>
          <w:szCs w:val="28"/>
        </w:rPr>
        <w:t>By the time the filtrate reaches the </w:t>
      </w:r>
      <w:r w:rsidRPr="00FB3A06">
        <w:rPr>
          <w:rFonts w:asciiTheme="majorBidi" w:hAnsiTheme="majorBidi" w:cstheme="majorBidi"/>
          <w:b/>
          <w:bCs/>
          <w:sz w:val="28"/>
          <w:szCs w:val="28"/>
        </w:rPr>
        <w:t>distal convoluted tubule</w:t>
      </w:r>
      <w:r w:rsidRPr="00FB3A06">
        <w:rPr>
          <w:rFonts w:asciiTheme="majorBidi" w:hAnsiTheme="majorBidi" w:cstheme="majorBidi"/>
          <w:sz w:val="28"/>
          <w:szCs w:val="28"/>
        </w:rPr>
        <w:t>, most of the urine and solutes have been reabsorbed. If the body requires additional water, water can be reabsorbed at this point. Further reabsorption is controlled by hormones, discussed below. Excretion of wastes occurs due to lack of reabsorption combined with tubular secretion. Undesirable products like metabolic wastes, urea, uric acid, and certain drugs, are excreted by tubular secretion. Most of the tubular secretion happens in the distal convoluted tubule, but some occurs in the early part of the collecting duct. Kidneys also maintain an acid-base balance by secreting excess H</w:t>
      </w:r>
      <w:r w:rsidRPr="00FB3A06">
        <w:rPr>
          <w:rFonts w:asciiTheme="majorBidi" w:hAnsiTheme="majorBidi" w:cstheme="majorBidi"/>
          <w:sz w:val="28"/>
          <w:szCs w:val="28"/>
          <w:vertAlign w:val="superscript"/>
        </w:rPr>
        <w:t>+</w:t>
      </w:r>
      <w:r w:rsidRPr="00FB3A06">
        <w:rPr>
          <w:rFonts w:asciiTheme="majorBidi" w:hAnsiTheme="majorBidi" w:cstheme="majorBidi"/>
          <w:sz w:val="28"/>
          <w:szCs w:val="28"/>
        </w:rPr>
        <w:t> ions. Additional solutes and wastes are secreted into the kidney tubules during tubular secretion, which is, in essence, the opposite process to tubular reabsorption.</w:t>
      </w:r>
    </w:p>
    <w:p w14:paraId="044C758C" w14:textId="77777777" w:rsidR="001A5F16" w:rsidRPr="00600D3C" w:rsidRDefault="001A5F16">
      <w:pPr>
        <w:pStyle w:val="ListParagraph"/>
        <w:numPr>
          <w:ilvl w:val="1"/>
          <w:numId w:val="193"/>
        </w:numPr>
        <w:rPr>
          <w:rFonts w:asciiTheme="majorBidi" w:hAnsiTheme="majorBidi" w:cstheme="majorBidi"/>
          <w:sz w:val="28"/>
          <w:szCs w:val="28"/>
        </w:rPr>
      </w:pPr>
      <w:r w:rsidRPr="00D36E4D">
        <w:rPr>
          <w:rFonts w:asciiTheme="majorBidi" w:hAnsiTheme="majorBidi" w:cstheme="majorBidi"/>
          <w:i/>
          <w:iCs/>
          <w:sz w:val="28"/>
          <w:szCs w:val="28"/>
        </w:rPr>
        <w:t>Reabsorption of water, ions, and urea in the distal convoluted tubule includes passive and active transport that is hormone-regulated.</w:t>
      </w:r>
    </w:p>
    <w:p w14:paraId="04463CE7" w14:textId="77777777" w:rsidR="001A5F16" w:rsidRDefault="001A5F16">
      <w:pPr>
        <w:pStyle w:val="ListParagraph"/>
        <w:numPr>
          <w:ilvl w:val="0"/>
          <w:numId w:val="193"/>
        </w:numPr>
        <w:rPr>
          <w:rFonts w:asciiTheme="majorBidi" w:hAnsiTheme="majorBidi" w:cstheme="majorBidi"/>
          <w:sz w:val="28"/>
          <w:szCs w:val="28"/>
        </w:rPr>
      </w:pPr>
      <w:r>
        <w:rPr>
          <w:rFonts w:asciiTheme="majorBidi" w:hAnsiTheme="majorBidi" w:cstheme="majorBidi"/>
          <w:b/>
          <w:bCs/>
          <w:sz w:val="28"/>
          <w:szCs w:val="28"/>
        </w:rPr>
        <w:t>Collecting ducts</w:t>
      </w:r>
      <w:r>
        <w:rPr>
          <w:rFonts w:asciiTheme="majorBidi" w:hAnsiTheme="majorBidi" w:cstheme="majorBidi"/>
          <w:sz w:val="28"/>
          <w:szCs w:val="28"/>
        </w:rPr>
        <w:t xml:space="preserve">: </w:t>
      </w:r>
      <w:r w:rsidRPr="00600D3C">
        <w:rPr>
          <w:rFonts w:asciiTheme="majorBidi" w:hAnsiTheme="majorBidi" w:cstheme="majorBidi"/>
          <w:sz w:val="28"/>
          <w:szCs w:val="28"/>
        </w:rPr>
        <w:t>collect filtrate coming from the nephrons and ultimately deliver the filtrate, now called urine, to the ureters and finally the bladder.</w:t>
      </w:r>
    </w:p>
    <w:p w14:paraId="159B1082" w14:textId="77777777" w:rsidR="001A5F16" w:rsidRPr="00571F88" w:rsidRDefault="001A5F16">
      <w:pPr>
        <w:pStyle w:val="ListParagraph"/>
        <w:numPr>
          <w:ilvl w:val="1"/>
          <w:numId w:val="193"/>
        </w:numPr>
        <w:rPr>
          <w:rFonts w:asciiTheme="majorBidi" w:hAnsiTheme="majorBidi" w:cstheme="majorBidi"/>
          <w:sz w:val="28"/>
          <w:szCs w:val="28"/>
        </w:rPr>
      </w:pPr>
      <w:r w:rsidRPr="00600D3C">
        <w:rPr>
          <w:rFonts w:asciiTheme="majorBidi" w:hAnsiTheme="majorBidi" w:cstheme="majorBidi"/>
          <w:i/>
          <w:iCs/>
          <w:sz w:val="28"/>
          <w:szCs w:val="28"/>
        </w:rPr>
        <w:t>Reabsorption of water by the collecting ducts is a passive and hormone-regulated process.</w:t>
      </w:r>
    </w:p>
    <w:p w14:paraId="78D5139B" w14:textId="77777777" w:rsidR="001A5F16" w:rsidRPr="00571F88" w:rsidRDefault="001A5F16" w:rsidP="001A5F16">
      <w:pPr>
        <w:rPr>
          <w:rFonts w:asciiTheme="majorBidi" w:hAnsiTheme="majorBidi" w:cstheme="majorBidi"/>
          <w:sz w:val="28"/>
          <w:szCs w:val="28"/>
        </w:rPr>
      </w:pPr>
    </w:p>
    <w:p w14:paraId="215E0CFC" w14:textId="77777777" w:rsidR="001A5F16" w:rsidRDefault="001A5F16" w:rsidP="001A5F16">
      <w:pPr>
        <w:rPr>
          <w:rFonts w:asciiTheme="majorBidi" w:hAnsiTheme="majorBidi" w:cstheme="majorBidi"/>
          <w:sz w:val="28"/>
          <w:szCs w:val="28"/>
        </w:rPr>
      </w:pPr>
    </w:p>
    <w:p w14:paraId="3024D3C6" w14:textId="77777777" w:rsidR="001A5F16" w:rsidRDefault="001A5F16" w:rsidP="001A5F16">
      <w:pPr>
        <w:rPr>
          <w:rFonts w:asciiTheme="majorBidi" w:hAnsiTheme="majorBidi" w:cstheme="majorBidi"/>
          <w:sz w:val="28"/>
          <w:szCs w:val="28"/>
        </w:rPr>
      </w:pPr>
    </w:p>
    <w:p w14:paraId="0FDD1D90" w14:textId="77777777" w:rsidR="001A5F16" w:rsidRDefault="001A5F16" w:rsidP="001A5F16">
      <w:pPr>
        <w:rPr>
          <w:rFonts w:asciiTheme="majorBidi" w:hAnsiTheme="majorBidi" w:cstheme="majorBidi"/>
          <w:sz w:val="28"/>
          <w:szCs w:val="28"/>
        </w:rPr>
      </w:pPr>
    </w:p>
    <w:p w14:paraId="30C3CD7E" w14:textId="77777777" w:rsidR="001A5F16" w:rsidRPr="00104569" w:rsidRDefault="001A5F16" w:rsidP="001A5F16">
      <w:pPr>
        <w:rPr>
          <w:rFonts w:asciiTheme="majorBidi" w:hAnsiTheme="majorBidi" w:cstheme="majorBidi"/>
          <w:sz w:val="28"/>
          <w:szCs w:val="28"/>
        </w:rPr>
      </w:pPr>
      <w:r>
        <w:rPr>
          <w:rFonts w:asciiTheme="majorBidi" w:hAnsiTheme="majorBidi" w:cstheme="majorBidi"/>
          <w:noProof/>
          <w:sz w:val="28"/>
          <w:szCs w:val="28"/>
        </w:rPr>
        <w:lastRenderedPageBreak/>
        <w:drawing>
          <wp:anchor distT="0" distB="0" distL="114300" distR="114300" simplePos="0" relativeHeight="251792384" behindDoc="0" locked="0" layoutInCell="1" allowOverlap="1" wp14:anchorId="27CAC84C" wp14:editId="2972D3C4">
            <wp:simplePos x="0" y="0"/>
            <wp:positionH relativeFrom="column">
              <wp:posOffset>225649</wp:posOffset>
            </wp:positionH>
            <wp:positionV relativeFrom="paragraph">
              <wp:posOffset>4175051</wp:posOffset>
            </wp:positionV>
            <wp:extent cx="5679440" cy="4051935"/>
            <wp:effectExtent l="0" t="0" r="0" b="0"/>
            <wp:wrapTopAndBottom/>
            <wp:docPr id="1210227919" name="Graphic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227919" name="Graphic 1210227919"/>
                    <pic:cNvPicPr/>
                  </pic:nvPicPr>
                  <pic:blipFill>
                    <a:blip r:embed="rId186">
                      <a:extLst>
                        <a:ext uri="{28A0092B-C50C-407E-A947-70E740481C1C}">
                          <a14:useLocalDpi xmlns:a14="http://schemas.microsoft.com/office/drawing/2010/main" val="0"/>
                        </a:ext>
                        <a:ext uri="{96DAC541-7B7A-43D3-8B79-37D633B846F1}">
                          <asvg:svgBlip xmlns:asvg="http://schemas.microsoft.com/office/drawing/2016/SVG/main" r:embed="rId187"/>
                        </a:ext>
                      </a:extLst>
                    </a:blip>
                    <a:stretch>
                      <a:fillRect/>
                    </a:stretch>
                  </pic:blipFill>
                  <pic:spPr>
                    <a:xfrm>
                      <a:off x="0" y="0"/>
                      <a:ext cx="5679440" cy="4051935"/>
                    </a:xfrm>
                    <a:prstGeom prst="rect">
                      <a:avLst/>
                    </a:prstGeom>
                  </pic:spPr>
                </pic:pic>
              </a:graphicData>
            </a:graphic>
            <wp14:sizeRelH relativeFrom="page">
              <wp14:pctWidth>0</wp14:pctWidth>
            </wp14:sizeRelH>
            <wp14:sizeRelV relativeFrom="page">
              <wp14:pctHeight>0</wp14:pctHeight>
            </wp14:sizeRelV>
          </wp:anchor>
        </w:drawing>
      </w:r>
      <w:r w:rsidRPr="00106480">
        <w:rPr>
          <w:rFonts w:asciiTheme="majorBidi" w:hAnsiTheme="majorBidi" w:cstheme="majorBidi"/>
          <w:noProof/>
          <w:sz w:val="28"/>
          <w:szCs w:val="28"/>
        </w:rPr>
        <w:drawing>
          <wp:anchor distT="0" distB="0" distL="114300" distR="114300" simplePos="0" relativeHeight="251791360" behindDoc="0" locked="0" layoutInCell="1" allowOverlap="1" wp14:anchorId="3532DCF9" wp14:editId="7B53FCF8">
            <wp:simplePos x="0" y="0"/>
            <wp:positionH relativeFrom="column">
              <wp:posOffset>1257823</wp:posOffset>
            </wp:positionH>
            <wp:positionV relativeFrom="paragraph">
              <wp:posOffset>0</wp:posOffset>
            </wp:positionV>
            <wp:extent cx="3657600" cy="4196715"/>
            <wp:effectExtent l="0" t="0" r="0" b="0"/>
            <wp:wrapTopAndBottom/>
            <wp:docPr id="1162042842" name="Picture 165" descr="Diagram of a blood vess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42842" name="Picture 4" descr="Diagram of a blood vessel&#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3657600" cy="4196715"/>
                    </a:xfrm>
                    <a:prstGeom prst="rect">
                      <a:avLst/>
                    </a:prstGeom>
                  </pic:spPr>
                </pic:pic>
              </a:graphicData>
            </a:graphic>
            <wp14:sizeRelH relativeFrom="page">
              <wp14:pctWidth>0</wp14:pctWidth>
            </wp14:sizeRelH>
            <wp14:sizeRelV relativeFrom="page">
              <wp14:pctHeight>0</wp14:pctHeight>
            </wp14:sizeRelV>
          </wp:anchor>
        </w:drawing>
      </w:r>
    </w:p>
    <w:p w14:paraId="62AF2CBE" w14:textId="77777777" w:rsidR="001A5F16" w:rsidRDefault="001A5F16" w:rsidP="001A5F16">
      <w:pPr>
        <w:ind w:left="720"/>
        <w:rPr>
          <w:rFonts w:asciiTheme="majorBidi" w:hAnsiTheme="majorBidi" w:cstheme="majorBidi"/>
          <w:sz w:val="28"/>
          <w:szCs w:val="28"/>
        </w:rPr>
      </w:pPr>
      <w:r w:rsidRPr="00571F88">
        <w:rPr>
          <w:rFonts w:asciiTheme="majorBidi" w:hAnsiTheme="majorBidi" w:cstheme="majorBidi"/>
          <w:noProof/>
          <w:sz w:val="28"/>
          <w:szCs w:val="28"/>
        </w:rPr>
        <w:lastRenderedPageBreak/>
        <w:drawing>
          <wp:anchor distT="0" distB="0" distL="114300" distR="114300" simplePos="0" relativeHeight="251793408" behindDoc="0" locked="0" layoutInCell="1" allowOverlap="1" wp14:anchorId="601C9EFE" wp14:editId="450C5B80">
            <wp:simplePos x="0" y="0"/>
            <wp:positionH relativeFrom="column">
              <wp:posOffset>774251</wp:posOffset>
            </wp:positionH>
            <wp:positionV relativeFrom="paragraph">
              <wp:posOffset>0</wp:posOffset>
            </wp:positionV>
            <wp:extent cx="4000500" cy="4203700"/>
            <wp:effectExtent l="0" t="0" r="0" b="0"/>
            <wp:wrapTopAndBottom/>
            <wp:docPr id="522266528" name="Picture 166" descr="A diagram of a u shaped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66528" name="Picture 6" descr="A diagram of a u shaped object&#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4000500" cy="4203700"/>
                    </a:xfrm>
                    <a:prstGeom prst="rect">
                      <a:avLst/>
                    </a:prstGeom>
                  </pic:spPr>
                </pic:pic>
              </a:graphicData>
            </a:graphic>
            <wp14:sizeRelH relativeFrom="page">
              <wp14:pctWidth>0</wp14:pctWidth>
            </wp14:sizeRelH>
            <wp14:sizeRelV relativeFrom="page">
              <wp14:pctHeight>0</wp14:pctHeight>
            </wp14:sizeRelV>
          </wp:anchor>
        </w:drawing>
      </w:r>
    </w:p>
    <w:p w14:paraId="75546A49" w14:textId="77777777" w:rsidR="001A5F16" w:rsidRDefault="001A5F16">
      <w:pPr>
        <w:numPr>
          <w:ilvl w:val="0"/>
          <w:numId w:val="190"/>
        </w:numPr>
        <w:rPr>
          <w:rFonts w:asciiTheme="majorBidi" w:hAnsiTheme="majorBidi" w:cstheme="majorBidi"/>
          <w:sz w:val="28"/>
          <w:szCs w:val="28"/>
        </w:rPr>
      </w:pPr>
      <w:r w:rsidRPr="00A65E90">
        <w:rPr>
          <w:rFonts w:asciiTheme="majorBidi" w:hAnsiTheme="majorBidi" w:cstheme="majorBidi"/>
          <w:sz w:val="28"/>
          <w:szCs w:val="28"/>
        </w:rPr>
        <w:t>Explain the roles of aldosterone and antidiuretic hormone in osmoregulation by the mammalian kidney</w:t>
      </w:r>
    </w:p>
    <w:p w14:paraId="427E56A0" w14:textId="77777777" w:rsidR="001A5F16" w:rsidRDefault="001A5F16">
      <w:pPr>
        <w:pStyle w:val="ListParagraph"/>
        <w:numPr>
          <w:ilvl w:val="0"/>
          <w:numId w:val="194"/>
        </w:numPr>
        <w:rPr>
          <w:rFonts w:asciiTheme="majorBidi" w:hAnsiTheme="majorBidi" w:cstheme="majorBidi"/>
          <w:sz w:val="28"/>
          <w:szCs w:val="28"/>
        </w:rPr>
      </w:pPr>
      <w:r>
        <w:rPr>
          <w:rFonts w:asciiTheme="majorBidi" w:hAnsiTheme="majorBidi" w:cstheme="majorBidi"/>
          <w:sz w:val="28"/>
          <w:szCs w:val="28"/>
        </w:rPr>
        <w:t xml:space="preserve">Kidneys act in concert with hormones </w:t>
      </w:r>
    </w:p>
    <w:p w14:paraId="03CE0561" w14:textId="77777777" w:rsidR="001A5F16" w:rsidRDefault="001A5F16">
      <w:pPr>
        <w:pStyle w:val="ListParagraph"/>
        <w:numPr>
          <w:ilvl w:val="0"/>
          <w:numId w:val="194"/>
        </w:numPr>
        <w:rPr>
          <w:rFonts w:asciiTheme="majorBidi" w:hAnsiTheme="majorBidi" w:cstheme="majorBidi"/>
          <w:sz w:val="28"/>
          <w:szCs w:val="28"/>
        </w:rPr>
      </w:pPr>
      <w:r w:rsidRPr="001E7165">
        <w:rPr>
          <w:rFonts w:asciiTheme="majorBidi" w:hAnsiTheme="majorBidi" w:cstheme="majorBidi"/>
          <w:sz w:val="28"/>
          <w:szCs w:val="28"/>
        </w:rPr>
        <w:t>Different regions of the nephron bear specialized cells that have receptors to respond to chemical messengers and hormones. Though there are multiple hormones which regulate mammalian nephron function, here we will focus on just</w:t>
      </w:r>
      <w:r>
        <w:rPr>
          <w:rFonts w:asciiTheme="majorBidi" w:hAnsiTheme="majorBidi" w:cstheme="majorBidi"/>
          <w:sz w:val="28"/>
          <w:szCs w:val="28"/>
        </w:rPr>
        <w:t xml:space="preserve"> </w:t>
      </w:r>
      <w:r w:rsidRPr="001E7165">
        <w:rPr>
          <w:rFonts w:asciiTheme="majorBidi" w:hAnsiTheme="majorBidi" w:cstheme="majorBidi"/>
          <w:sz w:val="28"/>
          <w:szCs w:val="28"/>
        </w:rPr>
        <w:t>two: </w:t>
      </w:r>
      <w:r w:rsidRPr="001E7165">
        <w:rPr>
          <w:rFonts w:asciiTheme="majorBidi" w:hAnsiTheme="majorBidi" w:cstheme="majorBidi"/>
          <w:b/>
          <w:bCs/>
          <w:sz w:val="28"/>
          <w:szCs w:val="28"/>
        </w:rPr>
        <w:t>aldosterone</w:t>
      </w:r>
      <w:r w:rsidRPr="001E7165">
        <w:rPr>
          <w:rFonts w:asciiTheme="majorBidi" w:hAnsiTheme="majorBidi" w:cstheme="majorBidi"/>
          <w:sz w:val="28"/>
          <w:szCs w:val="28"/>
        </w:rPr>
        <w:t> and </w:t>
      </w:r>
      <w:r w:rsidRPr="001E7165">
        <w:rPr>
          <w:rFonts w:asciiTheme="majorBidi" w:hAnsiTheme="majorBidi" w:cstheme="majorBidi"/>
          <w:b/>
          <w:bCs/>
          <w:sz w:val="28"/>
          <w:szCs w:val="28"/>
        </w:rPr>
        <w:t>antidiuretic hormone</w:t>
      </w:r>
      <w:r w:rsidRPr="001E7165">
        <w:rPr>
          <w:rFonts w:asciiTheme="majorBidi" w:hAnsiTheme="majorBidi" w:cstheme="majorBidi"/>
          <w:sz w:val="28"/>
          <w:szCs w:val="28"/>
        </w:rPr>
        <w:t>.</w:t>
      </w:r>
    </w:p>
    <w:p w14:paraId="11B11822" w14:textId="77777777" w:rsidR="001A5F16" w:rsidRDefault="001A5F16">
      <w:pPr>
        <w:pStyle w:val="ListParagraph"/>
        <w:numPr>
          <w:ilvl w:val="1"/>
          <w:numId w:val="194"/>
        </w:numPr>
        <w:rPr>
          <w:rFonts w:asciiTheme="majorBidi" w:hAnsiTheme="majorBidi" w:cstheme="majorBidi"/>
          <w:sz w:val="28"/>
          <w:szCs w:val="28"/>
        </w:rPr>
      </w:pPr>
      <w:r>
        <w:rPr>
          <w:rFonts w:asciiTheme="majorBidi" w:hAnsiTheme="majorBidi" w:cstheme="majorBidi"/>
          <w:b/>
          <w:bCs/>
          <w:sz w:val="28"/>
          <w:szCs w:val="28"/>
        </w:rPr>
        <w:t>Aldosterone</w:t>
      </w:r>
      <w:r>
        <w:rPr>
          <w:rFonts w:asciiTheme="majorBidi" w:hAnsiTheme="majorBidi" w:cstheme="majorBidi"/>
          <w:sz w:val="28"/>
          <w:szCs w:val="28"/>
        </w:rPr>
        <w:t xml:space="preserve">: </w:t>
      </w:r>
      <w:r w:rsidRPr="005D6EB4">
        <w:rPr>
          <w:rFonts w:asciiTheme="majorBidi" w:hAnsiTheme="majorBidi" w:cstheme="majorBidi"/>
          <w:sz w:val="28"/>
          <w:szCs w:val="28"/>
        </w:rPr>
        <w:t xml:space="preserve">a mineralocorticoid synthesized by the adrenal cortex that regulates sodium levels in the blood. Almost all of the sodium in the blood is reclaimed by the renal tubules under the influence of aldosterone. Because sodium is always reabsorbed by active transport and water follows sodium to maintain osmotic balance, aldosterone manages not only sodium levels but also the water levels in body fluids. In contrast, the aldosterone also stimulates potassium secretion concurrently with sodium reabsorption. In contrast, absence of aldosterone means that no sodium gets reabsorbed in the renal </w:t>
      </w:r>
      <w:r w:rsidRPr="005D6EB4">
        <w:rPr>
          <w:rFonts w:asciiTheme="majorBidi" w:hAnsiTheme="majorBidi" w:cstheme="majorBidi"/>
          <w:sz w:val="28"/>
          <w:szCs w:val="28"/>
        </w:rPr>
        <w:lastRenderedPageBreak/>
        <w:t>tubules and all of it gets excreted in the urine. In addition, the daily dietary potassium load is not secreted and the retention of K</w:t>
      </w:r>
      <w:r w:rsidRPr="005D6EB4">
        <w:rPr>
          <w:rFonts w:asciiTheme="majorBidi" w:hAnsiTheme="majorBidi" w:cstheme="majorBidi"/>
          <w:sz w:val="28"/>
          <w:szCs w:val="28"/>
          <w:vertAlign w:val="superscript"/>
        </w:rPr>
        <w:t>+</w:t>
      </w:r>
      <w:r w:rsidRPr="005D6EB4">
        <w:rPr>
          <w:rFonts w:asciiTheme="majorBidi" w:hAnsiTheme="majorBidi" w:cstheme="majorBidi"/>
          <w:sz w:val="28"/>
          <w:szCs w:val="28"/>
        </w:rPr>
        <w:t> can cause a dangerous increase in plasma K</w:t>
      </w:r>
      <w:r w:rsidRPr="005D6EB4">
        <w:rPr>
          <w:rFonts w:asciiTheme="majorBidi" w:hAnsiTheme="majorBidi" w:cstheme="majorBidi"/>
          <w:sz w:val="28"/>
          <w:szCs w:val="28"/>
          <w:vertAlign w:val="superscript"/>
        </w:rPr>
        <w:t>+</w:t>
      </w:r>
      <w:r w:rsidRPr="005D6EB4">
        <w:rPr>
          <w:rFonts w:asciiTheme="majorBidi" w:hAnsiTheme="majorBidi" w:cstheme="majorBidi"/>
          <w:sz w:val="28"/>
          <w:szCs w:val="28"/>
        </w:rPr>
        <w:t> concentration. Patients who have Addison’s disease have a failing adrenal cortex and cannot produce aldosterone. They lose sodium in their urine constantly, and if the supply is not replenished, the consequences can be fatal.</w:t>
      </w:r>
    </w:p>
    <w:p w14:paraId="51F7852D" w14:textId="77777777" w:rsidR="001A5F16" w:rsidRDefault="001A5F16">
      <w:pPr>
        <w:pStyle w:val="ListParagraph"/>
        <w:numPr>
          <w:ilvl w:val="1"/>
          <w:numId w:val="194"/>
        </w:numPr>
        <w:rPr>
          <w:rFonts w:asciiTheme="majorBidi" w:hAnsiTheme="majorBidi" w:cstheme="majorBidi"/>
          <w:sz w:val="28"/>
          <w:szCs w:val="28"/>
        </w:rPr>
      </w:pPr>
      <w:r>
        <w:rPr>
          <w:rFonts w:asciiTheme="majorBidi" w:hAnsiTheme="majorBidi" w:cstheme="majorBidi"/>
          <w:b/>
          <w:bCs/>
          <w:noProof/>
          <w:sz w:val="28"/>
          <w:szCs w:val="28"/>
        </w:rPr>
        <w:drawing>
          <wp:anchor distT="0" distB="0" distL="114300" distR="114300" simplePos="0" relativeHeight="251794432" behindDoc="0" locked="0" layoutInCell="1" allowOverlap="1" wp14:anchorId="061F268E" wp14:editId="7416BC05">
            <wp:simplePos x="0" y="0"/>
            <wp:positionH relativeFrom="column">
              <wp:posOffset>-635</wp:posOffset>
            </wp:positionH>
            <wp:positionV relativeFrom="paragraph">
              <wp:posOffset>1634490</wp:posOffset>
            </wp:positionV>
            <wp:extent cx="6452235" cy="2043430"/>
            <wp:effectExtent l="0" t="0" r="0" b="1270"/>
            <wp:wrapTopAndBottom/>
            <wp:docPr id="1350204711" name="Picture 1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04711" name="Picture 7" descr="A screenshot of a computer&#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6452235" cy="204343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sz w:val="28"/>
          <w:szCs w:val="28"/>
        </w:rPr>
        <w:t>Antidiuretic hormone</w:t>
      </w:r>
      <w:r>
        <w:rPr>
          <w:rFonts w:asciiTheme="majorBidi" w:hAnsiTheme="majorBidi" w:cstheme="majorBidi"/>
          <w:sz w:val="28"/>
          <w:szCs w:val="28"/>
        </w:rPr>
        <w:t xml:space="preserve">: </w:t>
      </w:r>
      <w:r w:rsidRPr="00C32559">
        <w:rPr>
          <w:rFonts w:asciiTheme="majorBidi" w:hAnsiTheme="majorBidi" w:cstheme="majorBidi"/>
          <w:sz w:val="28"/>
          <w:szCs w:val="28"/>
        </w:rPr>
        <w:t>ADH (also called vasopressin) helps the body conserve water when body fluid volume, especially that of blood, is low. It is formed by the hypothalamus and is stored and released from the posterior pituitary. It acts by inserting aquaporins in the collecting ducts and promotes reabsorption of water. ADH also acts as a vasoconstrictor and increases blood pressure during hemorrhaging.</w:t>
      </w:r>
    </w:p>
    <w:p w14:paraId="1FBCEB5D" w14:textId="77777777" w:rsidR="001A5F16" w:rsidRPr="00C32559" w:rsidRDefault="001A5F16" w:rsidP="001A5F16">
      <w:pPr>
        <w:rPr>
          <w:rFonts w:asciiTheme="majorBidi" w:hAnsiTheme="majorBidi" w:cstheme="majorBidi"/>
          <w:sz w:val="28"/>
          <w:szCs w:val="28"/>
        </w:rPr>
      </w:pPr>
    </w:p>
    <w:p w14:paraId="2D9E045C" w14:textId="77777777" w:rsidR="001A5F16" w:rsidRPr="00A65E90" w:rsidRDefault="001A5F16" w:rsidP="001A5F16">
      <w:pPr>
        <w:rPr>
          <w:rFonts w:asciiTheme="majorBidi" w:hAnsiTheme="majorBidi" w:cstheme="majorBidi"/>
          <w:b/>
          <w:bCs/>
          <w:sz w:val="28"/>
          <w:szCs w:val="28"/>
        </w:rPr>
      </w:pPr>
    </w:p>
    <w:p w14:paraId="221A1265" w14:textId="77777777" w:rsidR="001A5F16" w:rsidRDefault="001A5F16" w:rsidP="001A5F16">
      <w:pPr>
        <w:rPr>
          <w:rFonts w:asciiTheme="majorBidi" w:hAnsiTheme="majorBidi" w:cstheme="majorBidi"/>
          <w:b/>
          <w:bCs/>
          <w:sz w:val="28"/>
          <w:szCs w:val="28"/>
        </w:rPr>
      </w:pPr>
    </w:p>
    <w:p w14:paraId="5D405F6B" w14:textId="77777777" w:rsidR="001A5F16" w:rsidRDefault="001A5F16" w:rsidP="001A5F16">
      <w:pPr>
        <w:rPr>
          <w:rFonts w:asciiTheme="majorBidi" w:hAnsiTheme="majorBidi" w:cstheme="majorBidi"/>
          <w:b/>
          <w:bCs/>
          <w:sz w:val="28"/>
          <w:szCs w:val="28"/>
        </w:rPr>
      </w:pPr>
    </w:p>
    <w:p w14:paraId="09996497" w14:textId="77777777" w:rsidR="001A5F16" w:rsidRDefault="001A5F16" w:rsidP="001A5F16">
      <w:pPr>
        <w:rPr>
          <w:rFonts w:asciiTheme="majorBidi" w:hAnsiTheme="majorBidi" w:cstheme="majorBidi"/>
          <w:b/>
          <w:bCs/>
          <w:sz w:val="28"/>
          <w:szCs w:val="28"/>
        </w:rPr>
      </w:pPr>
    </w:p>
    <w:p w14:paraId="5CB4AABA" w14:textId="77777777" w:rsidR="001A5F16" w:rsidRDefault="001A5F16" w:rsidP="001A5F16">
      <w:pPr>
        <w:rPr>
          <w:rFonts w:asciiTheme="majorBidi" w:hAnsiTheme="majorBidi" w:cstheme="majorBidi"/>
          <w:b/>
          <w:bCs/>
          <w:sz w:val="28"/>
          <w:szCs w:val="28"/>
        </w:rPr>
      </w:pPr>
    </w:p>
    <w:p w14:paraId="1A06926A" w14:textId="77777777" w:rsidR="001A5F16" w:rsidRDefault="001A5F16" w:rsidP="001A5F16">
      <w:pPr>
        <w:rPr>
          <w:rFonts w:asciiTheme="majorBidi" w:hAnsiTheme="majorBidi" w:cstheme="majorBidi"/>
          <w:b/>
          <w:bCs/>
          <w:sz w:val="28"/>
          <w:szCs w:val="28"/>
        </w:rPr>
      </w:pPr>
    </w:p>
    <w:p w14:paraId="092BB51E" w14:textId="77777777" w:rsidR="001A5F16" w:rsidRDefault="001A5F16" w:rsidP="001A5F16">
      <w:pPr>
        <w:rPr>
          <w:rFonts w:asciiTheme="majorBidi" w:hAnsiTheme="majorBidi" w:cstheme="majorBidi"/>
          <w:b/>
          <w:bCs/>
          <w:sz w:val="28"/>
          <w:szCs w:val="28"/>
        </w:rPr>
      </w:pPr>
    </w:p>
    <w:p w14:paraId="6CCFF3BF" w14:textId="77777777" w:rsidR="001A5F16" w:rsidRDefault="001A5F16" w:rsidP="001A5F16">
      <w:pPr>
        <w:rPr>
          <w:rFonts w:asciiTheme="majorBidi" w:hAnsiTheme="majorBidi" w:cstheme="majorBidi"/>
          <w:b/>
          <w:bCs/>
          <w:sz w:val="28"/>
          <w:szCs w:val="28"/>
        </w:rPr>
      </w:pPr>
    </w:p>
    <w:p w14:paraId="00C6DAE8" w14:textId="77777777" w:rsidR="001A5F16" w:rsidRDefault="001A5F16" w:rsidP="001A5F16">
      <w:pPr>
        <w:rPr>
          <w:rFonts w:asciiTheme="majorBidi" w:hAnsiTheme="majorBidi" w:cstheme="majorBidi"/>
          <w:b/>
          <w:bCs/>
          <w:sz w:val="28"/>
          <w:szCs w:val="28"/>
        </w:rPr>
      </w:pPr>
    </w:p>
    <w:p w14:paraId="67C894C6" w14:textId="77777777" w:rsidR="001A5F16" w:rsidRDefault="001A5F16" w:rsidP="001A5F16">
      <w:pPr>
        <w:rPr>
          <w:rFonts w:asciiTheme="majorBidi" w:hAnsiTheme="majorBidi" w:cstheme="majorBidi"/>
          <w:b/>
          <w:bCs/>
          <w:sz w:val="28"/>
          <w:szCs w:val="28"/>
        </w:rPr>
      </w:pPr>
    </w:p>
    <w:p w14:paraId="15006D5D" w14:textId="77777777" w:rsidR="001A5F16" w:rsidRDefault="001A5F16" w:rsidP="001A5F16">
      <w:pPr>
        <w:rPr>
          <w:rFonts w:asciiTheme="majorBidi" w:hAnsiTheme="majorBidi" w:cstheme="majorBidi"/>
          <w:b/>
          <w:bCs/>
          <w:sz w:val="28"/>
          <w:szCs w:val="28"/>
        </w:rPr>
      </w:pPr>
    </w:p>
    <w:p w14:paraId="4C704A46" w14:textId="77777777" w:rsidR="001A5F16" w:rsidRDefault="001A5F16" w:rsidP="001A5F16">
      <w:pPr>
        <w:rPr>
          <w:rFonts w:asciiTheme="majorBidi" w:hAnsiTheme="majorBidi" w:cstheme="majorBidi"/>
          <w:b/>
          <w:bCs/>
          <w:sz w:val="28"/>
          <w:szCs w:val="28"/>
        </w:rPr>
      </w:pPr>
    </w:p>
    <w:p w14:paraId="0ADE2FD5" w14:textId="77777777" w:rsidR="001A5F16" w:rsidRPr="00AF4E89" w:rsidRDefault="001A5F16" w:rsidP="001A5F16">
      <w:pPr>
        <w:rPr>
          <w:rFonts w:asciiTheme="majorBidi" w:hAnsiTheme="majorBidi" w:cstheme="majorBidi"/>
          <w:b/>
          <w:bCs/>
          <w:sz w:val="28"/>
          <w:szCs w:val="28"/>
        </w:rPr>
      </w:pPr>
    </w:p>
    <w:p w14:paraId="08DDAE09" w14:textId="77777777" w:rsidR="001A5F16" w:rsidRDefault="001A5F16" w:rsidP="001A5F16">
      <w:pPr>
        <w:rPr>
          <w:rFonts w:asciiTheme="majorBidi" w:hAnsiTheme="majorBidi" w:cstheme="majorBidi"/>
          <w:b/>
          <w:bCs/>
          <w:sz w:val="28"/>
          <w:szCs w:val="28"/>
        </w:rPr>
      </w:pPr>
      <w:r w:rsidRPr="00372577">
        <w:rPr>
          <w:rFonts w:asciiTheme="majorBidi" w:hAnsiTheme="majorBidi" w:cstheme="majorBidi"/>
          <w:b/>
          <w:bCs/>
          <w:noProof/>
          <w:sz w:val="28"/>
          <w:szCs w:val="28"/>
        </w:rPr>
        <w:lastRenderedPageBreak/>
        <w:drawing>
          <wp:anchor distT="0" distB="0" distL="114300" distR="114300" simplePos="0" relativeHeight="251795456" behindDoc="0" locked="0" layoutInCell="1" allowOverlap="1" wp14:anchorId="273812FD" wp14:editId="2D3D4176">
            <wp:simplePos x="0" y="0"/>
            <wp:positionH relativeFrom="column">
              <wp:posOffset>-352911</wp:posOffset>
            </wp:positionH>
            <wp:positionV relativeFrom="paragraph">
              <wp:posOffset>149</wp:posOffset>
            </wp:positionV>
            <wp:extent cx="6982190" cy="3754419"/>
            <wp:effectExtent l="0" t="0" r="3175" b="5080"/>
            <wp:wrapTopAndBottom/>
            <wp:docPr id="1804787670" name="Picture 168" descr="A diagram of an an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787670" name="Picture 8" descr="A diagram of an anp&#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6982190" cy="3754419"/>
                    </a:xfrm>
                    <a:prstGeom prst="rect">
                      <a:avLst/>
                    </a:prstGeom>
                  </pic:spPr>
                </pic:pic>
              </a:graphicData>
            </a:graphic>
            <wp14:sizeRelH relativeFrom="page">
              <wp14:pctWidth>0</wp14:pctWidth>
            </wp14:sizeRelH>
            <wp14:sizeRelV relativeFrom="page">
              <wp14:pctHeight>0</wp14:pctHeight>
            </wp14:sizeRelV>
          </wp:anchor>
        </w:drawing>
      </w:r>
    </w:p>
    <w:p w14:paraId="3B6A56D4" w14:textId="77777777" w:rsidR="001A5F16" w:rsidRPr="00876680" w:rsidRDefault="001A5F16" w:rsidP="001A5F16">
      <w:pPr>
        <w:rPr>
          <w:rFonts w:asciiTheme="majorBidi" w:hAnsiTheme="majorBidi" w:cstheme="majorBidi"/>
          <w:sz w:val="28"/>
          <w:szCs w:val="28"/>
        </w:rPr>
      </w:pPr>
    </w:p>
    <w:p w14:paraId="7991C865" w14:textId="77777777" w:rsidR="001A5F16" w:rsidRDefault="001A5F16" w:rsidP="001A5F16">
      <w:pPr>
        <w:rPr>
          <w:rFonts w:asciiTheme="majorBidi" w:hAnsiTheme="majorBidi" w:cstheme="majorBidi"/>
          <w:sz w:val="28"/>
          <w:szCs w:val="28"/>
        </w:rPr>
      </w:pPr>
    </w:p>
    <w:p w14:paraId="68C1D289" w14:textId="77777777" w:rsidR="001A5F16" w:rsidRDefault="001A5F16" w:rsidP="001A5F16">
      <w:pPr>
        <w:rPr>
          <w:rFonts w:asciiTheme="majorBidi" w:hAnsiTheme="majorBidi" w:cstheme="majorBidi"/>
          <w:b/>
          <w:bCs/>
          <w:sz w:val="28"/>
          <w:szCs w:val="28"/>
        </w:rPr>
      </w:pPr>
      <w:r>
        <w:rPr>
          <w:rFonts w:asciiTheme="majorBidi" w:hAnsiTheme="majorBidi" w:cstheme="majorBidi"/>
          <w:b/>
          <w:bCs/>
          <w:sz w:val="28"/>
          <w:szCs w:val="28"/>
        </w:rPr>
        <w:t xml:space="preserve">Plant and Animal Responses to the Environment </w:t>
      </w:r>
    </w:p>
    <w:p w14:paraId="6EB6B7BF" w14:textId="77777777" w:rsidR="001A5F16" w:rsidRDefault="001A5F16">
      <w:pPr>
        <w:numPr>
          <w:ilvl w:val="0"/>
          <w:numId w:val="195"/>
        </w:numPr>
        <w:rPr>
          <w:rFonts w:asciiTheme="majorBidi" w:hAnsiTheme="majorBidi" w:cstheme="majorBidi"/>
          <w:sz w:val="28"/>
          <w:szCs w:val="28"/>
        </w:rPr>
      </w:pPr>
      <w:r w:rsidRPr="00BF4161">
        <w:rPr>
          <w:rFonts w:asciiTheme="majorBidi" w:hAnsiTheme="majorBidi" w:cstheme="majorBidi"/>
          <w:sz w:val="28"/>
          <w:szCs w:val="28"/>
        </w:rPr>
        <w:t>Distinguish between endothermic, ectothermic, homeothermic, heterothermic, and poikilothermic mechanisms of thermoregulation in animals</w:t>
      </w:r>
    </w:p>
    <w:p w14:paraId="72B3FC64" w14:textId="77777777" w:rsidR="001A5F16" w:rsidRDefault="001A5F16">
      <w:pPr>
        <w:pStyle w:val="ListParagraph"/>
        <w:numPr>
          <w:ilvl w:val="0"/>
          <w:numId w:val="196"/>
        </w:numPr>
        <w:rPr>
          <w:rFonts w:asciiTheme="majorBidi" w:hAnsiTheme="majorBidi" w:cstheme="majorBidi"/>
          <w:sz w:val="28"/>
          <w:szCs w:val="28"/>
        </w:rPr>
      </w:pPr>
      <w:r w:rsidRPr="00237CC4">
        <w:rPr>
          <w:rFonts w:asciiTheme="majorBidi" w:hAnsiTheme="majorBidi" w:cstheme="majorBidi"/>
          <w:sz w:val="28"/>
          <w:szCs w:val="28"/>
        </w:rPr>
        <w:t>living things can either regulate or conform in response to changes in the environment.</w:t>
      </w:r>
    </w:p>
    <w:p w14:paraId="7DE678A4" w14:textId="77777777" w:rsidR="001A5F16" w:rsidRDefault="001A5F16">
      <w:pPr>
        <w:pStyle w:val="ListParagraph"/>
        <w:numPr>
          <w:ilvl w:val="0"/>
          <w:numId w:val="196"/>
        </w:numPr>
        <w:rPr>
          <w:rFonts w:asciiTheme="majorBidi" w:hAnsiTheme="majorBidi" w:cstheme="majorBidi"/>
          <w:sz w:val="28"/>
          <w:szCs w:val="28"/>
        </w:rPr>
      </w:pPr>
      <w:r w:rsidRPr="00237CC4">
        <w:rPr>
          <w:rFonts w:asciiTheme="majorBidi" w:hAnsiTheme="majorBidi" w:cstheme="majorBidi"/>
          <w:sz w:val="28"/>
          <w:szCs w:val="28"/>
        </w:rPr>
        <w:t>Regulating means using internal control mechanisms to minimize internal physiological changes. Conforming allows certain internal conditions to vary with external changes.</w:t>
      </w:r>
    </w:p>
    <w:p w14:paraId="0DAF3693" w14:textId="77777777" w:rsidR="001A5F16" w:rsidRDefault="001A5F16">
      <w:pPr>
        <w:pStyle w:val="ListParagraph"/>
        <w:numPr>
          <w:ilvl w:val="0"/>
          <w:numId w:val="196"/>
        </w:numPr>
        <w:rPr>
          <w:rFonts w:asciiTheme="majorBidi" w:hAnsiTheme="majorBidi" w:cstheme="majorBidi"/>
          <w:sz w:val="28"/>
          <w:szCs w:val="28"/>
        </w:rPr>
      </w:pPr>
      <w:r w:rsidRPr="00F93135">
        <w:rPr>
          <w:rFonts w:asciiTheme="majorBidi" w:hAnsiTheme="majorBidi" w:cstheme="majorBidi"/>
          <w:sz w:val="28"/>
          <w:szCs w:val="28"/>
        </w:rPr>
        <w:t>as body temperature rises, enzyme activity increases as well.</w:t>
      </w:r>
    </w:p>
    <w:p w14:paraId="15CD56C8" w14:textId="77777777" w:rsidR="001A5F16" w:rsidRDefault="001A5F16">
      <w:pPr>
        <w:pStyle w:val="ListParagraph"/>
        <w:numPr>
          <w:ilvl w:val="1"/>
          <w:numId w:val="196"/>
        </w:numPr>
        <w:rPr>
          <w:rFonts w:asciiTheme="majorBidi" w:hAnsiTheme="majorBidi" w:cstheme="majorBidi"/>
          <w:sz w:val="28"/>
          <w:szCs w:val="28"/>
        </w:rPr>
      </w:pPr>
      <w:r w:rsidRPr="00A44519">
        <w:rPr>
          <w:rFonts w:asciiTheme="majorBidi" w:hAnsiTheme="majorBidi" w:cstheme="majorBidi"/>
          <w:sz w:val="28"/>
          <w:szCs w:val="28"/>
        </w:rPr>
        <w:t>For every ten degree centigrade rise in temperature, enzyme activity doubles</w:t>
      </w:r>
    </w:p>
    <w:p w14:paraId="01870509" w14:textId="77777777" w:rsidR="001A5F16" w:rsidRDefault="001A5F16">
      <w:pPr>
        <w:pStyle w:val="ListParagraph"/>
        <w:numPr>
          <w:ilvl w:val="1"/>
          <w:numId w:val="196"/>
        </w:numPr>
        <w:rPr>
          <w:rFonts w:asciiTheme="majorBidi" w:hAnsiTheme="majorBidi" w:cstheme="majorBidi"/>
          <w:sz w:val="28"/>
          <w:szCs w:val="28"/>
        </w:rPr>
      </w:pPr>
      <w:r w:rsidRPr="00A44519">
        <w:rPr>
          <w:rFonts w:asciiTheme="majorBidi" w:hAnsiTheme="majorBidi" w:cstheme="majorBidi"/>
          <w:sz w:val="28"/>
          <w:szCs w:val="28"/>
        </w:rPr>
        <w:t>body proteins, including enzymes, begin to denature and lose their function with high heat (around 50</w:t>
      </w:r>
      <w:r w:rsidRPr="00A44519">
        <w:rPr>
          <w:rFonts w:asciiTheme="majorBidi" w:hAnsiTheme="majorBidi" w:cstheme="majorBidi"/>
          <w:sz w:val="28"/>
          <w:szCs w:val="28"/>
          <w:vertAlign w:val="superscript"/>
        </w:rPr>
        <w:t>o</w:t>
      </w:r>
      <w:r w:rsidRPr="00A44519">
        <w:rPr>
          <w:rFonts w:asciiTheme="majorBidi" w:hAnsiTheme="majorBidi" w:cstheme="majorBidi"/>
          <w:sz w:val="28"/>
          <w:szCs w:val="28"/>
        </w:rPr>
        <w:t>C for mammals).</w:t>
      </w:r>
    </w:p>
    <w:p w14:paraId="33D8DD99" w14:textId="77777777" w:rsidR="001A5F16" w:rsidRDefault="001A5F16">
      <w:pPr>
        <w:pStyle w:val="ListParagraph"/>
        <w:numPr>
          <w:ilvl w:val="0"/>
          <w:numId w:val="196"/>
        </w:numPr>
        <w:rPr>
          <w:rFonts w:asciiTheme="majorBidi" w:hAnsiTheme="majorBidi" w:cstheme="majorBidi"/>
          <w:sz w:val="28"/>
          <w:szCs w:val="28"/>
        </w:rPr>
      </w:pPr>
      <w:r w:rsidRPr="00A44519">
        <w:rPr>
          <w:rFonts w:asciiTheme="majorBidi" w:hAnsiTheme="majorBidi" w:cstheme="majorBidi"/>
          <w:sz w:val="28"/>
          <w:szCs w:val="28"/>
        </w:rPr>
        <w:t>Enzyme activity will decrease by half for every ten degree centigrade drop in temperature, to the point of freezing, with a few exceptions.</w:t>
      </w:r>
    </w:p>
    <w:p w14:paraId="21B9FA52" w14:textId="77777777" w:rsidR="001A5F16" w:rsidRDefault="001A5F16">
      <w:pPr>
        <w:pStyle w:val="ListParagraph"/>
        <w:numPr>
          <w:ilvl w:val="0"/>
          <w:numId w:val="196"/>
        </w:numPr>
        <w:rPr>
          <w:rFonts w:asciiTheme="majorBidi" w:hAnsiTheme="majorBidi" w:cstheme="majorBidi"/>
          <w:sz w:val="28"/>
          <w:szCs w:val="28"/>
        </w:rPr>
      </w:pPr>
      <w:r w:rsidRPr="000536D2">
        <w:rPr>
          <w:rFonts w:asciiTheme="majorBidi" w:hAnsiTheme="majorBidi" w:cstheme="majorBidi"/>
          <w:sz w:val="28"/>
          <w:szCs w:val="28"/>
        </w:rPr>
        <w:lastRenderedPageBreak/>
        <w:t>We can categorize animals according to two dimensions for how they thermoregulate: the animal’s </w:t>
      </w:r>
      <w:r w:rsidRPr="000536D2">
        <w:rPr>
          <w:rFonts w:asciiTheme="majorBidi" w:hAnsiTheme="majorBidi" w:cstheme="majorBidi"/>
          <w:i/>
          <w:iCs/>
          <w:sz w:val="28"/>
          <w:szCs w:val="28"/>
        </w:rPr>
        <w:t>source of heat</w:t>
      </w:r>
      <w:r w:rsidRPr="000536D2">
        <w:rPr>
          <w:rFonts w:asciiTheme="majorBidi" w:hAnsiTheme="majorBidi" w:cstheme="majorBidi"/>
          <w:sz w:val="28"/>
          <w:szCs w:val="28"/>
        </w:rPr>
        <w:t> and the animal’s </w:t>
      </w:r>
      <w:r w:rsidRPr="000536D2">
        <w:rPr>
          <w:rFonts w:asciiTheme="majorBidi" w:hAnsiTheme="majorBidi" w:cstheme="majorBidi"/>
          <w:i/>
          <w:iCs/>
          <w:sz w:val="28"/>
          <w:szCs w:val="28"/>
        </w:rPr>
        <w:t>mechanism of regulation</w:t>
      </w:r>
      <w:r w:rsidRPr="000536D2">
        <w:rPr>
          <w:rFonts w:asciiTheme="majorBidi" w:hAnsiTheme="majorBidi" w:cstheme="majorBidi"/>
          <w:sz w:val="28"/>
          <w:szCs w:val="28"/>
        </w:rPr>
        <w:t> of its body temperature.</w:t>
      </w:r>
    </w:p>
    <w:p w14:paraId="76C4E28E" w14:textId="77777777" w:rsidR="001A5F16" w:rsidRDefault="001A5F16">
      <w:pPr>
        <w:pStyle w:val="ListParagraph"/>
        <w:numPr>
          <w:ilvl w:val="0"/>
          <w:numId w:val="196"/>
        </w:numPr>
        <w:rPr>
          <w:rFonts w:asciiTheme="majorBidi" w:hAnsiTheme="majorBidi" w:cstheme="majorBidi"/>
          <w:sz w:val="28"/>
          <w:szCs w:val="28"/>
        </w:rPr>
      </w:pPr>
      <w:r>
        <w:rPr>
          <w:rFonts w:asciiTheme="majorBidi" w:hAnsiTheme="majorBidi" w:cstheme="majorBidi"/>
          <w:sz w:val="28"/>
          <w:szCs w:val="28"/>
        </w:rPr>
        <w:t xml:space="preserve">Source of body heat: </w:t>
      </w:r>
    </w:p>
    <w:p w14:paraId="7A346412" w14:textId="77777777" w:rsidR="001A5F16" w:rsidRDefault="001A5F16">
      <w:pPr>
        <w:pStyle w:val="ListParagraph"/>
        <w:numPr>
          <w:ilvl w:val="1"/>
          <w:numId w:val="196"/>
        </w:numPr>
        <w:rPr>
          <w:rFonts w:asciiTheme="majorBidi" w:hAnsiTheme="majorBidi" w:cstheme="majorBidi"/>
          <w:sz w:val="28"/>
          <w:szCs w:val="28"/>
        </w:rPr>
      </w:pPr>
      <w:r>
        <w:rPr>
          <w:rFonts w:asciiTheme="majorBidi" w:hAnsiTheme="majorBidi" w:cstheme="majorBidi"/>
          <w:b/>
          <w:bCs/>
          <w:sz w:val="28"/>
          <w:szCs w:val="28"/>
        </w:rPr>
        <w:t>Endotherms</w:t>
      </w:r>
      <w:r>
        <w:rPr>
          <w:rFonts w:asciiTheme="majorBidi" w:hAnsiTheme="majorBidi" w:cstheme="majorBidi"/>
          <w:sz w:val="28"/>
          <w:szCs w:val="28"/>
        </w:rPr>
        <w:t xml:space="preserve">: </w:t>
      </w:r>
      <w:r w:rsidRPr="000536D2">
        <w:rPr>
          <w:rFonts w:asciiTheme="majorBidi" w:hAnsiTheme="majorBidi" w:cstheme="majorBidi"/>
          <w:sz w:val="28"/>
          <w:szCs w:val="28"/>
        </w:rPr>
        <w:t>obtain heat from metabolic activity within their own cells (“endo” = “inside”). Endotherms typically have high metabolic rates (and thus high nutritional needs), and any given endothermic species generally has a relatively narrow range of temperatures in which it can survive. Endothermic animals include mammals and birds.</w:t>
      </w:r>
    </w:p>
    <w:p w14:paraId="46F00026" w14:textId="77777777" w:rsidR="001A5F16" w:rsidRDefault="001A5F16">
      <w:pPr>
        <w:pStyle w:val="ListParagraph"/>
        <w:numPr>
          <w:ilvl w:val="1"/>
          <w:numId w:val="196"/>
        </w:numPr>
        <w:rPr>
          <w:rFonts w:asciiTheme="majorBidi" w:hAnsiTheme="majorBidi" w:cstheme="majorBidi"/>
          <w:sz w:val="28"/>
          <w:szCs w:val="28"/>
        </w:rPr>
      </w:pPr>
      <w:r>
        <w:rPr>
          <w:rFonts w:asciiTheme="majorBidi" w:hAnsiTheme="majorBidi" w:cstheme="majorBidi"/>
          <w:b/>
          <w:bCs/>
          <w:sz w:val="28"/>
          <w:szCs w:val="28"/>
        </w:rPr>
        <w:t>Ectotherms</w:t>
      </w:r>
      <w:r>
        <w:rPr>
          <w:rFonts w:asciiTheme="majorBidi" w:hAnsiTheme="majorBidi" w:cstheme="majorBidi"/>
          <w:sz w:val="28"/>
          <w:szCs w:val="28"/>
        </w:rPr>
        <w:t xml:space="preserve">: </w:t>
      </w:r>
      <w:r w:rsidRPr="000536D2">
        <w:rPr>
          <w:rFonts w:asciiTheme="majorBidi" w:hAnsiTheme="majorBidi" w:cstheme="majorBidi"/>
          <w:sz w:val="28"/>
          <w:szCs w:val="28"/>
        </w:rPr>
        <w:t>obtain heat from external sources (“ecto” = “outside”). Ectotherms typically have lower metabolic rates (and thus lower nutritional needs), and any given ectothermic species generally has a wider range of temperatures in which it can survive compared to an endothermic species. Ectotherms include most fish, amphibians, reptiles, and invertebrates.</w:t>
      </w:r>
    </w:p>
    <w:p w14:paraId="00428428" w14:textId="77777777" w:rsidR="001A5F16" w:rsidRDefault="001A5F16">
      <w:pPr>
        <w:pStyle w:val="ListParagraph"/>
        <w:numPr>
          <w:ilvl w:val="0"/>
          <w:numId w:val="196"/>
        </w:numPr>
        <w:rPr>
          <w:rFonts w:asciiTheme="majorBidi" w:hAnsiTheme="majorBidi" w:cstheme="majorBidi"/>
          <w:sz w:val="28"/>
          <w:szCs w:val="28"/>
        </w:rPr>
      </w:pPr>
      <w:r>
        <w:rPr>
          <w:rFonts w:asciiTheme="majorBidi" w:hAnsiTheme="majorBidi" w:cstheme="majorBidi"/>
          <w:sz w:val="28"/>
          <w:szCs w:val="28"/>
        </w:rPr>
        <w:t xml:space="preserve">Mechanism of body temperature regulation: </w:t>
      </w:r>
    </w:p>
    <w:p w14:paraId="12D4978D" w14:textId="77777777" w:rsidR="001A5F16" w:rsidRDefault="001A5F16">
      <w:pPr>
        <w:pStyle w:val="ListParagraph"/>
        <w:numPr>
          <w:ilvl w:val="1"/>
          <w:numId w:val="196"/>
        </w:numPr>
        <w:rPr>
          <w:rFonts w:asciiTheme="majorBidi" w:hAnsiTheme="majorBidi" w:cstheme="majorBidi"/>
          <w:sz w:val="28"/>
          <w:szCs w:val="28"/>
        </w:rPr>
      </w:pPr>
      <w:r>
        <w:rPr>
          <w:rFonts w:asciiTheme="majorBidi" w:hAnsiTheme="majorBidi" w:cstheme="majorBidi"/>
          <w:b/>
          <w:bCs/>
          <w:sz w:val="28"/>
          <w:szCs w:val="28"/>
        </w:rPr>
        <w:t>Homeotherms</w:t>
      </w:r>
      <w:r>
        <w:rPr>
          <w:rFonts w:asciiTheme="majorBidi" w:hAnsiTheme="majorBidi" w:cstheme="majorBidi"/>
          <w:sz w:val="28"/>
          <w:szCs w:val="28"/>
        </w:rPr>
        <w:t xml:space="preserve">: </w:t>
      </w:r>
      <w:r w:rsidRPr="000536D2">
        <w:rPr>
          <w:rFonts w:asciiTheme="majorBidi" w:hAnsiTheme="majorBidi" w:cstheme="majorBidi"/>
          <w:sz w:val="28"/>
          <w:szCs w:val="28"/>
        </w:rPr>
        <w:t>maintain a relatively constant body temperature, even as the external temperature varies (“homeo” = “same”). Note that homeotherms may be endothermic or ectothermic. Most birds and mammals are homeothermic endotherms, and most polar marine fish and invertebrates are homeothermic ectotherms.</w:t>
      </w:r>
    </w:p>
    <w:p w14:paraId="00C6A55D" w14:textId="77777777" w:rsidR="001A5F16" w:rsidRDefault="001A5F16">
      <w:pPr>
        <w:pStyle w:val="ListParagraph"/>
        <w:numPr>
          <w:ilvl w:val="1"/>
          <w:numId w:val="196"/>
        </w:numPr>
        <w:rPr>
          <w:rFonts w:asciiTheme="majorBidi" w:hAnsiTheme="majorBidi" w:cstheme="majorBidi"/>
          <w:sz w:val="28"/>
          <w:szCs w:val="28"/>
        </w:rPr>
      </w:pPr>
      <w:r>
        <w:rPr>
          <w:rFonts w:asciiTheme="majorBidi" w:hAnsiTheme="majorBidi" w:cstheme="majorBidi"/>
          <w:b/>
          <w:bCs/>
          <w:sz w:val="28"/>
          <w:szCs w:val="28"/>
        </w:rPr>
        <w:t>Poikilotherms</w:t>
      </w:r>
      <w:r>
        <w:rPr>
          <w:rFonts w:asciiTheme="majorBidi" w:hAnsiTheme="majorBidi" w:cstheme="majorBidi"/>
          <w:sz w:val="28"/>
          <w:szCs w:val="28"/>
        </w:rPr>
        <w:t xml:space="preserve">: </w:t>
      </w:r>
      <w:r w:rsidRPr="000536D2">
        <w:rPr>
          <w:rFonts w:asciiTheme="majorBidi" w:hAnsiTheme="majorBidi" w:cstheme="majorBidi"/>
          <w:sz w:val="28"/>
          <w:szCs w:val="28"/>
        </w:rPr>
        <w:t>allow the body temperature to fluctuate with the environment, and include most amphibians, reptiles, freshwater fish, and terrestrial and freshwater invertebrates. Poikilotherms are typically also ectotherms.</w:t>
      </w:r>
    </w:p>
    <w:p w14:paraId="5FC297E9" w14:textId="77777777" w:rsidR="001A5F16" w:rsidRPr="00A44519" w:rsidRDefault="001A5F16">
      <w:pPr>
        <w:pStyle w:val="ListParagraph"/>
        <w:numPr>
          <w:ilvl w:val="1"/>
          <w:numId w:val="196"/>
        </w:numPr>
        <w:rPr>
          <w:rFonts w:asciiTheme="majorBidi" w:hAnsiTheme="majorBidi" w:cstheme="majorBidi"/>
          <w:sz w:val="28"/>
          <w:szCs w:val="28"/>
        </w:rPr>
      </w:pPr>
      <w:r>
        <w:rPr>
          <w:rFonts w:asciiTheme="majorBidi" w:hAnsiTheme="majorBidi" w:cstheme="majorBidi"/>
          <w:b/>
          <w:bCs/>
          <w:sz w:val="28"/>
          <w:szCs w:val="28"/>
        </w:rPr>
        <w:t>Heterotherms</w:t>
      </w:r>
      <w:r w:rsidRPr="000536D2">
        <w:rPr>
          <w:rFonts w:asciiTheme="majorBidi" w:hAnsiTheme="majorBidi" w:cstheme="majorBidi"/>
          <w:sz w:val="28"/>
          <w:szCs w:val="28"/>
        </w:rPr>
        <w:t>:</w:t>
      </w:r>
      <w:r>
        <w:rPr>
          <w:rFonts w:asciiTheme="majorBidi" w:hAnsiTheme="majorBidi" w:cstheme="majorBidi"/>
          <w:sz w:val="28"/>
          <w:szCs w:val="28"/>
        </w:rPr>
        <w:t xml:space="preserve"> </w:t>
      </w:r>
      <w:r w:rsidRPr="000536D2">
        <w:rPr>
          <w:rFonts w:asciiTheme="majorBidi" w:hAnsiTheme="majorBidi" w:cstheme="majorBidi"/>
          <w:sz w:val="28"/>
          <w:szCs w:val="28"/>
        </w:rPr>
        <w:t>can switch between homoeothermic and poikilothermic strategies; they </w:t>
      </w:r>
      <w:r w:rsidRPr="000536D2">
        <w:rPr>
          <w:rFonts w:asciiTheme="majorBidi" w:hAnsiTheme="majorBidi" w:cstheme="majorBidi"/>
          <w:i/>
          <w:iCs/>
          <w:sz w:val="28"/>
          <w:szCs w:val="28"/>
        </w:rPr>
        <w:t>usually</w:t>
      </w:r>
      <w:r w:rsidRPr="000536D2">
        <w:rPr>
          <w:rFonts w:asciiTheme="majorBidi" w:hAnsiTheme="majorBidi" w:cstheme="majorBidi"/>
          <w:sz w:val="28"/>
          <w:szCs w:val="28"/>
        </w:rPr>
        <w:t> maintain a relatively constant body temperature, but they may have specific periods of day or year where the body temperature fluctuates with the environment. In these cases, the animal enters a seasonal or daily “torpor,” or period of inactivity when they have decreased metabolic activity; winter torpor is also called hibernation. Heterotherms include animals that hibernate (many mammals, some reptiles) or exhibit summer or even daily torpor (some mammals and birds). Mammals that hibernate are heterothermic endotherms, and reptiles that hibernate are heterothermic ectotherms.</w:t>
      </w:r>
    </w:p>
    <w:p w14:paraId="474AC1B5" w14:textId="77777777" w:rsidR="001A5F16" w:rsidRDefault="001A5F16">
      <w:pPr>
        <w:numPr>
          <w:ilvl w:val="0"/>
          <w:numId w:val="195"/>
        </w:numPr>
        <w:rPr>
          <w:rFonts w:asciiTheme="majorBidi" w:hAnsiTheme="majorBidi" w:cstheme="majorBidi"/>
          <w:sz w:val="28"/>
          <w:szCs w:val="28"/>
        </w:rPr>
      </w:pPr>
      <w:r w:rsidRPr="00BF4161">
        <w:rPr>
          <w:rFonts w:asciiTheme="majorBidi" w:hAnsiTheme="majorBidi" w:cstheme="majorBidi"/>
          <w:sz w:val="28"/>
          <w:szCs w:val="28"/>
        </w:rPr>
        <w:lastRenderedPageBreak/>
        <w:t>Identify and describe the mechanisms that animals use to regulate heath loss and heat gain, including: circulatory adaptations, metabolic activity, insulation, torpor, and behavioral adaptations exploiting the processes of conduction, convection, radiation, and evaporation.</w:t>
      </w:r>
    </w:p>
    <w:p w14:paraId="19F62222" w14:textId="77777777" w:rsidR="001A5F16" w:rsidRDefault="001A5F16">
      <w:pPr>
        <w:pStyle w:val="ListParagraph"/>
        <w:numPr>
          <w:ilvl w:val="0"/>
          <w:numId w:val="197"/>
        </w:numPr>
        <w:rPr>
          <w:rFonts w:asciiTheme="majorBidi" w:hAnsiTheme="majorBidi" w:cstheme="majorBidi"/>
          <w:sz w:val="28"/>
          <w:szCs w:val="28"/>
        </w:rPr>
      </w:pPr>
      <w:r w:rsidRPr="005D2A05">
        <w:rPr>
          <w:rFonts w:asciiTheme="majorBidi" w:hAnsiTheme="majorBidi" w:cstheme="majorBidi"/>
          <w:sz w:val="28"/>
          <w:szCs w:val="28"/>
        </w:rPr>
        <w:t>Heat can be exchanged between an animal and its environment through four mechanisms: radiation, evaporation, convection, and conduction:</w:t>
      </w:r>
    </w:p>
    <w:p w14:paraId="128842FA" w14:textId="77777777" w:rsidR="001A5F16" w:rsidRPr="00AD6B4C" w:rsidRDefault="001A5F16">
      <w:pPr>
        <w:pStyle w:val="ListParagraph"/>
        <w:numPr>
          <w:ilvl w:val="1"/>
          <w:numId w:val="197"/>
        </w:numPr>
        <w:rPr>
          <w:rFonts w:asciiTheme="majorBidi" w:hAnsiTheme="majorBidi" w:cstheme="majorBidi"/>
          <w:sz w:val="28"/>
          <w:szCs w:val="28"/>
        </w:rPr>
      </w:pPr>
      <w:r w:rsidRPr="00AD6B4C">
        <w:rPr>
          <w:rFonts w:asciiTheme="majorBidi" w:hAnsiTheme="majorBidi" w:cstheme="majorBidi"/>
          <w:b/>
          <w:bCs/>
          <w:sz w:val="28"/>
          <w:szCs w:val="28"/>
        </w:rPr>
        <w:t>Radiation </w:t>
      </w:r>
      <w:r w:rsidRPr="00AD6B4C">
        <w:rPr>
          <w:rFonts w:asciiTheme="majorBidi" w:hAnsiTheme="majorBidi" w:cstheme="majorBidi"/>
          <w:sz w:val="28"/>
          <w:szCs w:val="28"/>
        </w:rPr>
        <w:t>is the transfer of heat between two bodies that are not in direct contact, via the emission of electromagnetic “heat” waves. Heat comes from the sun in this manner and radiates from dry skin the same way.</w:t>
      </w:r>
    </w:p>
    <w:p w14:paraId="107E3562" w14:textId="77777777" w:rsidR="001A5F16" w:rsidRPr="00AD6B4C" w:rsidRDefault="001A5F16">
      <w:pPr>
        <w:pStyle w:val="ListParagraph"/>
        <w:numPr>
          <w:ilvl w:val="1"/>
          <w:numId w:val="197"/>
        </w:numPr>
        <w:rPr>
          <w:rFonts w:asciiTheme="majorBidi" w:hAnsiTheme="majorBidi" w:cstheme="majorBidi"/>
          <w:sz w:val="28"/>
          <w:szCs w:val="28"/>
        </w:rPr>
      </w:pPr>
      <w:r w:rsidRPr="00AD6B4C">
        <w:rPr>
          <w:rFonts w:asciiTheme="majorBidi" w:hAnsiTheme="majorBidi" w:cstheme="majorBidi"/>
          <w:b/>
          <w:bCs/>
          <w:sz w:val="28"/>
          <w:szCs w:val="28"/>
        </w:rPr>
        <w:t>Evaporation </w:t>
      </w:r>
      <w:r w:rsidRPr="00AD6B4C">
        <w:rPr>
          <w:rFonts w:asciiTheme="majorBidi" w:hAnsiTheme="majorBidi" w:cstheme="majorBidi"/>
          <w:sz w:val="28"/>
          <w:szCs w:val="28"/>
        </w:rPr>
        <w:t>is the loss of heat associated with a phase change from liquid to gas. Heat can be removed with liquid from a surface during evaporation, as occurs when a mammal sweats.</w:t>
      </w:r>
    </w:p>
    <w:p w14:paraId="54D2ABCB" w14:textId="77777777" w:rsidR="001A5F16" w:rsidRPr="00AD6B4C" w:rsidRDefault="001A5F16">
      <w:pPr>
        <w:pStyle w:val="ListParagraph"/>
        <w:numPr>
          <w:ilvl w:val="1"/>
          <w:numId w:val="197"/>
        </w:numPr>
        <w:rPr>
          <w:rFonts w:asciiTheme="majorBidi" w:hAnsiTheme="majorBidi" w:cstheme="majorBidi"/>
          <w:sz w:val="28"/>
          <w:szCs w:val="28"/>
        </w:rPr>
      </w:pPr>
      <w:r w:rsidRPr="00AD6B4C">
        <w:rPr>
          <w:rFonts w:asciiTheme="majorBidi" w:hAnsiTheme="majorBidi" w:cstheme="majorBidi"/>
          <w:b/>
          <w:bCs/>
          <w:sz w:val="28"/>
          <w:szCs w:val="28"/>
        </w:rPr>
        <w:t>Convection </w:t>
      </w:r>
      <w:r w:rsidRPr="00AD6B4C">
        <w:rPr>
          <w:rFonts w:asciiTheme="majorBidi" w:hAnsiTheme="majorBidi" w:cstheme="majorBidi"/>
          <w:sz w:val="28"/>
          <w:szCs w:val="28"/>
        </w:rPr>
        <w:t>is transfer of heat between a body and a moving gas or liquid, such as wind or a stream; wind removes heat from the surface of dry skin as the air passes over it.</w:t>
      </w:r>
    </w:p>
    <w:p w14:paraId="3115779E" w14:textId="77777777" w:rsidR="001A5F16" w:rsidRPr="00AD6B4C" w:rsidRDefault="001A5F16">
      <w:pPr>
        <w:pStyle w:val="ListParagraph"/>
        <w:numPr>
          <w:ilvl w:val="1"/>
          <w:numId w:val="197"/>
        </w:numPr>
        <w:rPr>
          <w:rFonts w:asciiTheme="majorBidi" w:hAnsiTheme="majorBidi" w:cstheme="majorBidi"/>
          <w:sz w:val="28"/>
          <w:szCs w:val="28"/>
        </w:rPr>
      </w:pPr>
      <w:r w:rsidRPr="00AD6B4C">
        <w:rPr>
          <w:rFonts w:asciiTheme="majorBidi" w:hAnsiTheme="majorBidi" w:cstheme="majorBidi"/>
          <w:b/>
          <w:bCs/>
          <w:sz w:val="28"/>
          <w:szCs w:val="28"/>
        </w:rPr>
        <w:t>Conduction</w:t>
      </w:r>
      <w:r w:rsidRPr="00AD6B4C">
        <w:rPr>
          <w:rFonts w:asciiTheme="majorBidi" w:hAnsiTheme="majorBidi" w:cstheme="majorBidi"/>
          <w:sz w:val="28"/>
          <w:szCs w:val="28"/>
        </w:rPr>
        <w:t> is the transfer of heat between two bodies in direct contact. Heat will be conducted from one surface to another during direct contact with the surfaces, such as an animal resting on a warm rock.</w:t>
      </w:r>
    </w:p>
    <w:p w14:paraId="1F9ABF51" w14:textId="77777777" w:rsidR="001A5F16" w:rsidRDefault="001A5F16">
      <w:pPr>
        <w:pStyle w:val="ListParagraph"/>
        <w:numPr>
          <w:ilvl w:val="0"/>
          <w:numId w:val="197"/>
        </w:numPr>
        <w:rPr>
          <w:rFonts w:asciiTheme="majorBidi" w:hAnsiTheme="majorBidi" w:cstheme="majorBidi"/>
          <w:sz w:val="28"/>
          <w:szCs w:val="28"/>
        </w:rPr>
      </w:pPr>
      <w:r w:rsidRPr="00067B38">
        <w:rPr>
          <w:rFonts w:asciiTheme="majorBidi" w:hAnsiTheme="majorBidi" w:cstheme="majorBidi"/>
          <w:sz w:val="28"/>
          <w:szCs w:val="28"/>
        </w:rPr>
        <w:t>Animals take advantage of radiation, evaporation, convection, and conduction to conserve or dissipate heat in a variety of ways:</w:t>
      </w:r>
    </w:p>
    <w:p w14:paraId="0EAA54E1" w14:textId="77777777" w:rsidR="001A5F16" w:rsidRPr="00067B38" w:rsidRDefault="001A5F16">
      <w:pPr>
        <w:pStyle w:val="ListParagraph"/>
        <w:numPr>
          <w:ilvl w:val="1"/>
          <w:numId w:val="197"/>
        </w:numPr>
        <w:rPr>
          <w:rFonts w:asciiTheme="majorBidi" w:hAnsiTheme="majorBidi" w:cstheme="majorBidi"/>
          <w:sz w:val="28"/>
          <w:szCs w:val="28"/>
        </w:rPr>
      </w:pPr>
      <w:r w:rsidRPr="00067B38">
        <w:rPr>
          <w:rFonts w:asciiTheme="majorBidi" w:hAnsiTheme="majorBidi" w:cstheme="majorBidi"/>
          <w:b/>
          <w:bCs/>
          <w:sz w:val="28"/>
          <w:szCs w:val="28"/>
        </w:rPr>
        <w:t>Insulation</w:t>
      </w:r>
      <w:r w:rsidRPr="00067B38">
        <w:rPr>
          <w:rFonts w:asciiTheme="majorBidi" w:hAnsiTheme="majorBidi" w:cstheme="majorBidi"/>
          <w:sz w:val="28"/>
          <w:szCs w:val="28"/>
        </w:rPr>
        <w:t>, such as feathers, fur, or blubber, reduces the flow of heat between an animal and its environment. Many endothermic animals have some form of insulation. Animals with thick fur or feathers create an insulating layer of air between their skin and internal organs</w:t>
      </w:r>
      <w:r>
        <w:rPr>
          <w:rFonts w:asciiTheme="majorBidi" w:hAnsiTheme="majorBidi" w:cstheme="majorBidi"/>
          <w:sz w:val="28"/>
          <w:szCs w:val="28"/>
        </w:rPr>
        <w:t xml:space="preserve">. </w:t>
      </w:r>
      <w:r w:rsidRPr="00067B38">
        <w:rPr>
          <w:rFonts w:asciiTheme="majorBidi" w:hAnsiTheme="majorBidi" w:cstheme="majorBidi"/>
          <w:sz w:val="28"/>
          <w:szCs w:val="28"/>
        </w:rPr>
        <w:t>Mammals have a residual effect from shivering and increased muscle activity: arrector pili muscles cause “goose bumps” causing small hairs to stand up when the individual is cold; this has the intended effect of increasing body temperature. Mammals use layers of fat to achieve the same end. Loss of significant amounts of body fat will compromise an individual’s ability to conserve heat.</w:t>
      </w:r>
    </w:p>
    <w:p w14:paraId="3786F609" w14:textId="77777777" w:rsidR="001A5F16" w:rsidRDefault="001A5F16">
      <w:pPr>
        <w:pStyle w:val="ListParagraph"/>
        <w:numPr>
          <w:ilvl w:val="1"/>
          <w:numId w:val="197"/>
        </w:numPr>
        <w:rPr>
          <w:rFonts w:asciiTheme="majorBidi" w:hAnsiTheme="majorBidi" w:cstheme="majorBidi"/>
          <w:sz w:val="28"/>
          <w:szCs w:val="28"/>
        </w:rPr>
      </w:pPr>
      <w:r w:rsidRPr="00CE720C">
        <w:rPr>
          <w:rFonts w:asciiTheme="majorBidi" w:hAnsiTheme="majorBidi" w:cstheme="majorBidi"/>
          <w:b/>
          <w:bCs/>
          <w:sz w:val="28"/>
          <w:szCs w:val="28"/>
        </w:rPr>
        <w:t>Circulatory adaptations</w:t>
      </w:r>
      <w:r w:rsidRPr="00CE720C">
        <w:rPr>
          <w:rFonts w:asciiTheme="majorBidi" w:hAnsiTheme="majorBidi" w:cstheme="majorBidi"/>
          <w:sz w:val="28"/>
          <w:szCs w:val="28"/>
        </w:rPr>
        <w:t> such as local vasodilation or vasoconstriction can help maintain body temperature in endotherms.</w:t>
      </w:r>
    </w:p>
    <w:p w14:paraId="4F9976E2" w14:textId="77777777" w:rsidR="001A5F16" w:rsidRDefault="001A5F16">
      <w:pPr>
        <w:pStyle w:val="ListParagraph"/>
        <w:numPr>
          <w:ilvl w:val="2"/>
          <w:numId w:val="197"/>
        </w:numPr>
        <w:rPr>
          <w:rFonts w:asciiTheme="majorBidi" w:hAnsiTheme="majorBidi" w:cstheme="majorBidi"/>
          <w:sz w:val="28"/>
          <w:szCs w:val="28"/>
        </w:rPr>
      </w:pPr>
      <w:r w:rsidRPr="00CE720C">
        <w:rPr>
          <w:rFonts w:asciiTheme="majorBidi" w:hAnsiTheme="majorBidi" w:cstheme="majorBidi"/>
          <w:b/>
          <w:bCs/>
          <w:sz w:val="28"/>
          <w:szCs w:val="28"/>
        </w:rPr>
        <w:t>Vasodilation </w:t>
      </w:r>
      <w:r w:rsidRPr="00CE720C">
        <w:rPr>
          <w:rFonts w:asciiTheme="majorBidi" w:hAnsiTheme="majorBidi" w:cstheme="majorBidi"/>
          <w:sz w:val="28"/>
          <w:szCs w:val="28"/>
        </w:rPr>
        <w:t>brings more blood and heat to the body surface, facilitating radiation and evaporative heat loss, which helps to cool the body. </w:t>
      </w:r>
    </w:p>
    <w:p w14:paraId="4D729E1B" w14:textId="77777777" w:rsidR="001A5F16" w:rsidRPr="00CE720C" w:rsidRDefault="001A5F16">
      <w:pPr>
        <w:pStyle w:val="ListParagraph"/>
        <w:numPr>
          <w:ilvl w:val="2"/>
          <w:numId w:val="197"/>
        </w:numPr>
        <w:rPr>
          <w:rFonts w:asciiTheme="majorBidi" w:hAnsiTheme="majorBidi" w:cstheme="majorBidi"/>
          <w:sz w:val="28"/>
          <w:szCs w:val="28"/>
        </w:rPr>
      </w:pPr>
      <w:r w:rsidRPr="00CE720C">
        <w:rPr>
          <w:rFonts w:asciiTheme="majorBidi" w:hAnsiTheme="majorBidi" w:cstheme="majorBidi"/>
          <w:b/>
          <w:bCs/>
          <w:sz w:val="28"/>
          <w:szCs w:val="28"/>
        </w:rPr>
        <w:lastRenderedPageBreak/>
        <w:t>Vasoconstriction </w:t>
      </w:r>
      <w:r w:rsidRPr="00CE720C">
        <w:rPr>
          <w:rFonts w:asciiTheme="majorBidi" w:hAnsiTheme="majorBidi" w:cstheme="majorBidi"/>
          <w:sz w:val="28"/>
          <w:szCs w:val="28"/>
        </w:rPr>
        <w:t>reduces blood flow in peripheral blood vessels, forcing blood toward the core and the vital organs found there, and conserving heat.</w:t>
      </w:r>
    </w:p>
    <w:p w14:paraId="41286220" w14:textId="77777777" w:rsidR="001A5F16" w:rsidRDefault="001A5F16">
      <w:pPr>
        <w:pStyle w:val="ListParagraph"/>
        <w:numPr>
          <w:ilvl w:val="2"/>
          <w:numId w:val="197"/>
        </w:numPr>
        <w:rPr>
          <w:rFonts w:asciiTheme="majorBidi" w:hAnsiTheme="majorBidi" w:cstheme="majorBidi"/>
          <w:sz w:val="28"/>
          <w:szCs w:val="28"/>
        </w:rPr>
      </w:pPr>
      <w:r w:rsidRPr="00CE720C">
        <w:rPr>
          <w:rFonts w:asciiTheme="majorBidi" w:hAnsiTheme="majorBidi" w:cstheme="majorBidi"/>
          <w:b/>
          <w:bCs/>
          <w:sz w:val="28"/>
          <w:szCs w:val="28"/>
        </w:rPr>
        <w:t>countercurrent heat exchanger</w:t>
      </w:r>
      <w:r w:rsidRPr="00CE720C">
        <w:rPr>
          <w:rFonts w:asciiTheme="majorBidi" w:hAnsiTheme="majorBidi" w:cstheme="majorBidi"/>
          <w:sz w:val="28"/>
          <w:szCs w:val="28"/>
        </w:rPr>
        <w:t>; it prevents the cold venous blood from cooling the heart and other internal organs.</w:t>
      </w:r>
      <w:r>
        <w:rPr>
          <w:rFonts w:asciiTheme="majorBidi" w:hAnsiTheme="majorBidi" w:cstheme="majorBidi"/>
          <w:sz w:val="28"/>
          <w:szCs w:val="28"/>
        </w:rPr>
        <w:t xml:space="preserve"> </w:t>
      </w:r>
      <w:r w:rsidRPr="00CE720C">
        <w:rPr>
          <w:rFonts w:asciiTheme="majorBidi" w:hAnsiTheme="majorBidi" w:cstheme="majorBidi"/>
          <w:sz w:val="28"/>
          <w:szCs w:val="28"/>
        </w:rPr>
        <w:t>adaptions to their circulatory system that enable them to transfer heat from arteries to veins, warming blood returning to the heart.</w:t>
      </w:r>
    </w:p>
    <w:p w14:paraId="45494A2E" w14:textId="77777777" w:rsidR="001A5F16" w:rsidRDefault="001A5F16">
      <w:pPr>
        <w:pStyle w:val="ListParagraph"/>
        <w:numPr>
          <w:ilvl w:val="1"/>
          <w:numId w:val="197"/>
        </w:numPr>
        <w:rPr>
          <w:rFonts w:asciiTheme="majorBidi" w:hAnsiTheme="majorBidi" w:cstheme="majorBidi"/>
          <w:sz w:val="28"/>
          <w:szCs w:val="28"/>
        </w:rPr>
      </w:pPr>
      <w:r>
        <w:rPr>
          <w:rFonts w:asciiTheme="majorBidi" w:hAnsiTheme="majorBidi" w:cstheme="majorBidi"/>
          <w:b/>
          <w:bCs/>
          <w:sz w:val="28"/>
          <w:szCs w:val="28"/>
        </w:rPr>
        <w:t>Metabolic waste heat</w:t>
      </w:r>
      <w:r>
        <w:rPr>
          <w:rFonts w:asciiTheme="majorBidi" w:hAnsiTheme="majorBidi" w:cstheme="majorBidi"/>
          <w:sz w:val="28"/>
          <w:szCs w:val="28"/>
        </w:rPr>
        <w:t xml:space="preserve">: </w:t>
      </w:r>
      <w:r w:rsidRPr="006D4E71">
        <w:rPr>
          <w:rFonts w:asciiTheme="majorBidi" w:hAnsiTheme="majorBidi" w:cstheme="majorBidi"/>
          <w:sz w:val="28"/>
          <w:szCs w:val="28"/>
        </w:rPr>
        <w:t>generated as a heat source by many animals, especially mammals. When muscles are contracted, most of the energy from the ATP used in muscle actions is wasted energy that translates into heat. Severe cold elicits a shivering reflex that generates heat for the body. Many species also have a type of adipose tissue called brown fat that specializes in generating heat. Many flying insects also “shiver” the flight muscles prior to flight in order to generate waste heat to warm the muscles.</w:t>
      </w:r>
    </w:p>
    <w:p w14:paraId="27AF9769" w14:textId="77777777" w:rsidR="001A5F16" w:rsidRDefault="001A5F16">
      <w:pPr>
        <w:pStyle w:val="ListParagraph"/>
        <w:numPr>
          <w:ilvl w:val="1"/>
          <w:numId w:val="197"/>
        </w:numPr>
        <w:rPr>
          <w:rFonts w:asciiTheme="majorBidi" w:hAnsiTheme="majorBidi" w:cstheme="majorBidi"/>
          <w:sz w:val="28"/>
          <w:szCs w:val="28"/>
        </w:rPr>
      </w:pPr>
      <w:r>
        <w:rPr>
          <w:rFonts w:asciiTheme="majorBidi" w:hAnsiTheme="majorBidi" w:cstheme="majorBidi"/>
          <w:b/>
          <w:bCs/>
          <w:sz w:val="28"/>
          <w:szCs w:val="28"/>
        </w:rPr>
        <w:t>Perspiration</w:t>
      </w:r>
      <w:r>
        <w:rPr>
          <w:rFonts w:asciiTheme="majorBidi" w:hAnsiTheme="majorBidi" w:cstheme="majorBidi"/>
          <w:sz w:val="28"/>
          <w:szCs w:val="28"/>
        </w:rPr>
        <w:t xml:space="preserve">: </w:t>
      </w:r>
      <w:r w:rsidRPr="006D4E71">
        <w:rPr>
          <w:rFonts w:asciiTheme="majorBidi" w:hAnsiTheme="majorBidi" w:cstheme="majorBidi"/>
          <w:sz w:val="28"/>
          <w:szCs w:val="28"/>
        </w:rPr>
        <w:t>sweating is a form of evaporative heat loss common among mammals.</w:t>
      </w:r>
    </w:p>
    <w:p w14:paraId="165062AD" w14:textId="77777777" w:rsidR="001A5F16" w:rsidRPr="00067B38" w:rsidRDefault="001A5F16">
      <w:pPr>
        <w:pStyle w:val="ListParagraph"/>
        <w:numPr>
          <w:ilvl w:val="1"/>
          <w:numId w:val="197"/>
        </w:numPr>
        <w:rPr>
          <w:rFonts w:asciiTheme="majorBidi" w:hAnsiTheme="majorBidi" w:cstheme="majorBidi"/>
          <w:sz w:val="28"/>
          <w:szCs w:val="28"/>
        </w:rPr>
      </w:pPr>
      <w:r>
        <w:rPr>
          <w:rFonts w:asciiTheme="majorBidi" w:hAnsiTheme="majorBidi" w:cstheme="majorBidi"/>
          <w:b/>
          <w:bCs/>
          <w:sz w:val="28"/>
          <w:szCs w:val="28"/>
        </w:rPr>
        <w:t>Behavioral adaptation</w:t>
      </w:r>
      <w:r>
        <w:rPr>
          <w:rFonts w:asciiTheme="majorBidi" w:hAnsiTheme="majorBidi" w:cstheme="majorBidi"/>
          <w:sz w:val="28"/>
          <w:szCs w:val="28"/>
        </w:rPr>
        <w:t xml:space="preserve">: </w:t>
      </w:r>
      <w:r w:rsidRPr="006D4E71">
        <w:rPr>
          <w:rFonts w:asciiTheme="majorBidi" w:hAnsiTheme="majorBidi" w:cstheme="majorBidi"/>
          <w:sz w:val="28"/>
          <w:szCs w:val="28"/>
        </w:rPr>
        <w:t>common among both endothermic and ectothermic animals to help regulate body changes. For example, an animal in a hot desert environment may burrow underground during the hottest part of the day keep from getting too warm. The same animals may climb onto rocks to capture heat during a cold desert night. Some animals seek water to aid evaporation in cooling them, including many reptiles, mammals, and birds. Animals can also use group activity such as the activity of bees to warm a hive to survive winter, or the huddling of emperor penguins against the wind to reduce convective heat loss.</w:t>
      </w:r>
    </w:p>
    <w:p w14:paraId="24E63DEC" w14:textId="77777777" w:rsidR="001A5F16" w:rsidRDefault="001A5F16">
      <w:pPr>
        <w:numPr>
          <w:ilvl w:val="0"/>
          <w:numId w:val="195"/>
        </w:numPr>
        <w:rPr>
          <w:rFonts w:asciiTheme="majorBidi" w:hAnsiTheme="majorBidi" w:cstheme="majorBidi"/>
          <w:sz w:val="28"/>
          <w:szCs w:val="28"/>
        </w:rPr>
      </w:pPr>
      <w:r w:rsidRPr="00BF4161">
        <w:rPr>
          <w:rFonts w:asciiTheme="majorBidi" w:hAnsiTheme="majorBidi" w:cstheme="majorBidi"/>
          <w:sz w:val="28"/>
          <w:szCs w:val="28"/>
        </w:rPr>
        <w:t>Identify and describe the mechanisms used by plants to tolerate temporary drought and flooding</w:t>
      </w:r>
    </w:p>
    <w:p w14:paraId="2FE24D9E" w14:textId="77777777" w:rsidR="001A5F16" w:rsidRDefault="001A5F16">
      <w:pPr>
        <w:pStyle w:val="ListParagraph"/>
        <w:numPr>
          <w:ilvl w:val="0"/>
          <w:numId w:val="198"/>
        </w:numPr>
        <w:rPr>
          <w:rFonts w:asciiTheme="majorBidi" w:hAnsiTheme="majorBidi" w:cstheme="majorBidi"/>
          <w:sz w:val="28"/>
          <w:szCs w:val="28"/>
        </w:rPr>
      </w:pPr>
      <w:r>
        <w:rPr>
          <w:rFonts w:asciiTheme="majorBidi" w:hAnsiTheme="majorBidi" w:cstheme="majorBidi"/>
          <w:sz w:val="28"/>
          <w:szCs w:val="28"/>
        </w:rPr>
        <w:t>Extreme drought or extreme flooding poses a physiological challenge to plant survival</w:t>
      </w:r>
    </w:p>
    <w:p w14:paraId="17C879CC" w14:textId="77777777" w:rsidR="001A5F16" w:rsidRDefault="001A5F16">
      <w:pPr>
        <w:pStyle w:val="ListParagraph"/>
        <w:numPr>
          <w:ilvl w:val="1"/>
          <w:numId w:val="198"/>
        </w:numPr>
        <w:rPr>
          <w:rFonts w:asciiTheme="majorBidi" w:hAnsiTheme="majorBidi" w:cstheme="majorBidi"/>
          <w:sz w:val="28"/>
          <w:szCs w:val="28"/>
        </w:rPr>
      </w:pPr>
      <w:r>
        <w:rPr>
          <w:rFonts w:asciiTheme="majorBidi" w:hAnsiTheme="majorBidi" w:cstheme="majorBidi"/>
          <w:sz w:val="28"/>
          <w:szCs w:val="28"/>
        </w:rPr>
        <w:t>Flooded soil causes the plant root to suffocate due to lack of oxygen to support cellular respiration</w:t>
      </w:r>
    </w:p>
    <w:p w14:paraId="00F540F5" w14:textId="77777777" w:rsidR="001A5F16" w:rsidRDefault="001A5F16">
      <w:pPr>
        <w:pStyle w:val="ListParagraph"/>
        <w:numPr>
          <w:ilvl w:val="1"/>
          <w:numId w:val="198"/>
        </w:numPr>
        <w:rPr>
          <w:rFonts w:asciiTheme="majorBidi" w:hAnsiTheme="majorBidi" w:cstheme="majorBidi"/>
          <w:sz w:val="28"/>
          <w:szCs w:val="28"/>
        </w:rPr>
      </w:pPr>
      <w:r>
        <w:rPr>
          <w:rFonts w:asciiTheme="majorBidi" w:hAnsiTheme="majorBidi" w:cstheme="majorBidi"/>
          <w:sz w:val="28"/>
          <w:szCs w:val="28"/>
        </w:rPr>
        <w:t xml:space="preserve">Plant tissue must be in close proximity to air in order for the cells to exchange oxygen and carbon dioxide with the environment </w:t>
      </w:r>
    </w:p>
    <w:p w14:paraId="5BC9B32C" w14:textId="77777777" w:rsidR="001A5F16" w:rsidRDefault="001A5F16">
      <w:pPr>
        <w:pStyle w:val="ListParagraph"/>
        <w:numPr>
          <w:ilvl w:val="0"/>
          <w:numId w:val="198"/>
        </w:numPr>
        <w:rPr>
          <w:rFonts w:asciiTheme="majorBidi" w:hAnsiTheme="majorBidi" w:cstheme="majorBidi"/>
          <w:sz w:val="28"/>
          <w:szCs w:val="28"/>
        </w:rPr>
      </w:pPr>
      <w:r>
        <w:rPr>
          <w:rFonts w:asciiTheme="majorBidi" w:hAnsiTheme="majorBidi" w:cstheme="majorBidi"/>
          <w:sz w:val="28"/>
          <w:szCs w:val="28"/>
        </w:rPr>
        <w:t xml:space="preserve">Too much water adaptations: </w:t>
      </w:r>
    </w:p>
    <w:p w14:paraId="63EB735A" w14:textId="77777777" w:rsidR="001A5F16" w:rsidRDefault="001A5F16">
      <w:pPr>
        <w:pStyle w:val="ListParagraph"/>
        <w:numPr>
          <w:ilvl w:val="1"/>
          <w:numId w:val="198"/>
        </w:numPr>
        <w:rPr>
          <w:rFonts w:asciiTheme="majorBidi" w:hAnsiTheme="majorBidi" w:cstheme="majorBidi"/>
          <w:sz w:val="28"/>
          <w:szCs w:val="28"/>
        </w:rPr>
      </w:pPr>
      <w:r>
        <w:rPr>
          <w:rFonts w:asciiTheme="majorBidi" w:hAnsiTheme="majorBidi" w:cstheme="majorBidi"/>
          <w:b/>
          <w:bCs/>
          <w:sz w:val="28"/>
          <w:szCs w:val="28"/>
        </w:rPr>
        <w:lastRenderedPageBreak/>
        <w:t>Pneumatophore roots</w:t>
      </w:r>
      <w:r>
        <w:rPr>
          <w:rFonts w:asciiTheme="majorBidi" w:hAnsiTheme="majorBidi" w:cstheme="majorBidi"/>
          <w:sz w:val="28"/>
          <w:szCs w:val="28"/>
        </w:rPr>
        <w:t xml:space="preserve">: roots extends from the underwater roots up above the waters surface, the surface of the roots is covered with small pores that allow for gas exchange and transport of oxygen to the root tissue below water </w:t>
      </w:r>
    </w:p>
    <w:p w14:paraId="5AB53D3A" w14:textId="77777777" w:rsidR="001A5F16" w:rsidRDefault="001A5F16">
      <w:pPr>
        <w:pStyle w:val="ListParagraph"/>
        <w:numPr>
          <w:ilvl w:val="1"/>
          <w:numId w:val="198"/>
        </w:numPr>
        <w:rPr>
          <w:rFonts w:asciiTheme="majorBidi" w:hAnsiTheme="majorBidi" w:cstheme="majorBidi"/>
          <w:sz w:val="28"/>
          <w:szCs w:val="28"/>
        </w:rPr>
      </w:pPr>
      <w:r>
        <w:rPr>
          <w:rFonts w:asciiTheme="majorBidi" w:hAnsiTheme="majorBidi" w:cstheme="majorBidi"/>
          <w:b/>
          <w:bCs/>
          <w:sz w:val="28"/>
          <w:szCs w:val="28"/>
        </w:rPr>
        <w:t>Aerenchyma</w:t>
      </w:r>
      <w:r>
        <w:rPr>
          <w:rFonts w:asciiTheme="majorBidi" w:hAnsiTheme="majorBidi" w:cstheme="majorBidi"/>
          <w:sz w:val="28"/>
          <w:szCs w:val="28"/>
        </w:rPr>
        <w:t>: modified parenchymal tissue called aerenchyma which create air channels in the leaves, shoots, and roots to facilitate transport of air from the stomata down to the roots under the waters surface</w:t>
      </w:r>
    </w:p>
    <w:p w14:paraId="75FACBBC" w14:textId="77777777" w:rsidR="001A5F16" w:rsidRDefault="001A5F16">
      <w:pPr>
        <w:pStyle w:val="ListParagraph"/>
        <w:numPr>
          <w:ilvl w:val="0"/>
          <w:numId w:val="198"/>
        </w:numPr>
        <w:rPr>
          <w:rFonts w:asciiTheme="majorBidi" w:hAnsiTheme="majorBidi" w:cstheme="majorBidi"/>
          <w:sz w:val="28"/>
          <w:szCs w:val="28"/>
        </w:rPr>
      </w:pPr>
      <w:r>
        <w:rPr>
          <w:rFonts w:asciiTheme="majorBidi" w:hAnsiTheme="majorBidi" w:cstheme="majorBidi"/>
          <w:sz w:val="28"/>
          <w:szCs w:val="28"/>
        </w:rPr>
        <w:t>Too little water adaptations:</w:t>
      </w:r>
    </w:p>
    <w:p w14:paraId="3166DA31" w14:textId="77777777" w:rsidR="001A5F16" w:rsidRDefault="001A5F16">
      <w:pPr>
        <w:pStyle w:val="ListParagraph"/>
        <w:numPr>
          <w:ilvl w:val="1"/>
          <w:numId w:val="198"/>
        </w:numPr>
        <w:rPr>
          <w:rFonts w:asciiTheme="majorBidi" w:hAnsiTheme="majorBidi" w:cstheme="majorBidi"/>
          <w:sz w:val="28"/>
          <w:szCs w:val="28"/>
        </w:rPr>
      </w:pPr>
      <w:r>
        <w:rPr>
          <w:rFonts w:asciiTheme="majorBidi" w:hAnsiTheme="majorBidi" w:cstheme="majorBidi"/>
          <w:sz w:val="28"/>
          <w:szCs w:val="28"/>
        </w:rPr>
        <w:t xml:space="preserve">Short term drought: </w:t>
      </w:r>
      <w:r w:rsidRPr="00182A97">
        <w:rPr>
          <w:rFonts w:asciiTheme="majorBidi" w:hAnsiTheme="majorBidi" w:cstheme="majorBidi"/>
          <w:sz w:val="28"/>
          <w:szCs w:val="28"/>
        </w:rPr>
        <w:t>Plants are covered in a waxy cuticle that prevents dehydration, and they exchange oxygen and carbon dioxide through openings called stomata, which are pores in the leaf surrounded by a pair of cells called guard cells. The hormone abscisic acid regulates the behavior of guard cells to open the stomata to allow gas exchange, or to close the stomata in response to low soil moisture levels associated with drought to prevent water loss and dehydration. Note that stomatal closure also prevents exchange of oxygen and carbon dioxide, which is necessary for both photosynthesis and cellular respiration.</w:t>
      </w:r>
    </w:p>
    <w:p w14:paraId="51CD5D0C" w14:textId="77777777" w:rsidR="001A5F16" w:rsidRDefault="001A5F16">
      <w:pPr>
        <w:pStyle w:val="ListParagraph"/>
        <w:numPr>
          <w:ilvl w:val="1"/>
          <w:numId w:val="198"/>
        </w:numPr>
        <w:rPr>
          <w:rFonts w:asciiTheme="majorBidi" w:hAnsiTheme="majorBidi" w:cstheme="majorBidi"/>
          <w:sz w:val="28"/>
          <w:szCs w:val="28"/>
        </w:rPr>
      </w:pPr>
      <w:r>
        <w:rPr>
          <w:rFonts w:asciiTheme="majorBidi" w:hAnsiTheme="majorBidi" w:cstheme="majorBidi"/>
          <w:sz w:val="28"/>
          <w:szCs w:val="28"/>
        </w:rPr>
        <w:t xml:space="preserve">Long term drought: </w:t>
      </w:r>
      <w:r w:rsidRPr="00182A97">
        <w:rPr>
          <w:rFonts w:asciiTheme="majorBidi" w:hAnsiTheme="majorBidi" w:cstheme="majorBidi"/>
          <w:sz w:val="28"/>
          <w:szCs w:val="28"/>
        </w:rPr>
        <w:t>Plants cannot keep stomata closed long-term, as they are unable to either photosynthesize or respire: plants will die if the stomata remain closed for too long. Thus if a drought persists for too long, the plant will begin sacrificing certain areas by allowing the leaves or stems to die in localized regions. This process may be regulated by the hormone ethylene, which can induce localized cell death resulting in dropping leaves or branches such that the plant use its limited water resources to support a smaller body mass.</w:t>
      </w:r>
    </w:p>
    <w:p w14:paraId="4E7767A1" w14:textId="77777777" w:rsidR="001A5F16" w:rsidRDefault="001A5F16">
      <w:pPr>
        <w:pStyle w:val="ListParagraph"/>
        <w:numPr>
          <w:ilvl w:val="0"/>
          <w:numId w:val="198"/>
        </w:numPr>
        <w:rPr>
          <w:rFonts w:asciiTheme="majorBidi" w:hAnsiTheme="majorBidi" w:cstheme="majorBidi"/>
          <w:sz w:val="28"/>
          <w:szCs w:val="28"/>
        </w:rPr>
      </w:pPr>
      <w:r>
        <w:rPr>
          <w:rFonts w:asciiTheme="majorBidi" w:hAnsiTheme="majorBidi" w:cstheme="majorBidi"/>
          <w:sz w:val="28"/>
          <w:szCs w:val="28"/>
        </w:rPr>
        <w:t xml:space="preserve">Arid environments: </w:t>
      </w:r>
    </w:p>
    <w:p w14:paraId="55CF7643" w14:textId="77777777" w:rsidR="001A5F16" w:rsidRPr="007213E5" w:rsidRDefault="001A5F16">
      <w:pPr>
        <w:pStyle w:val="ListParagraph"/>
        <w:numPr>
          <w:ilvl w:val="1"/>
          <w:numId w:val="198"/>
        </w:numPr>
        <w:rPr>
          <w:rFonts w:asciiTheme="majorBidi" w:hAnsiTheme="majorBidi" w:cstheme="majorBidi"/>
          <w:sz w:val="28"/>
          <w:szCs w:val="28"/>
        </w:rPr>
      </w:pPr>
      <w:r w:rsidRPr="00CF2B9B">
        <w:rPr>
          <w:rFonts w:asciiTheme="majorBidi" w:hAnsiTheme="majorBidi" w:cstheme="majorBidi"/>
          <w:sz w:val="28"/>
          <w:szCs w:val="28"/>
        </w:rPr>
        <w:t>Xerophytes may feature a wide array of adaptations to dry conditions such as thickened cuticles with epidermal hairs and sunken stomata which limit water loss, storage of water within their tissues, spines to dissipate heat, and leaf behaviors to curl or turn throughout the day to minimize full exposure to the sun. Alternatively, some xerophytes exhibit extremely short life cycles that they complete entirely within a brief rainy season.</w:t>
      </w:r>
    </w:p>
    <w:p w14:paraId="12F8BBF7" w14:textId="77777777" w:rsidR="001A5F16" w:rsidRDefault="001A5F16">
      <w:pPr>
        <w:numPr>
          <w:ilvl w:val="0"/>
          <w:numId w:val="195"/>
        </w:numPr>
        <w:rPr>
          <w:rFonts w:asciiTheme="majorBidi" w:hAnsiTheme="majorBidi" w:cstheme="majorBidi"/>
          <w:sz w:val="28"/>
          <w:szCs w:val="28"/>
        </w:rPr>
      </w:pPr>
      <w:r w:rsidRPr="00BF4161">
        <w:rPr>
          <w:rFonts w:asciiTheme="majorBidi" w:hAnsiTheme="majorBidi" w:cstheme="majorBidi"/>
          <w:sz w:val="28"/>
          <w:szCs w:val="28"/>
        </w:rPr>
        <w:t>Distinguish between and describe the photosynthetic adaptations to hot and dry conditions present in C4 and CAM plants</w:t>
      </w:r>
    </w:p>
    <w:p w14:paraId="6B4F9B1D" w14:textId="77777777" w:rsidR="001A5F16" w:rsidRDefault="001A5F16">
      <w:pPr>
        <w:pStyle w:val="ListParagraph"/>
        <w:numPr>
          <w:ilvl w:val="0"/>
          <w:numId w:val="199"/>
        </w:numPr>
        <w:rPr>
          <w:rFonts w:asciiTheme="majorBidi" w:hAnsiTheme="majorBidi" w:cstheme="majorBidi"/>
          <w:sz w:val="28"/>
          <w:szCs w:val="28"/>
        </w:rPr>
      </w:pPr>
      <w:r w:rsidRPr="00906C9A">
        <w:rPr>
          <w:rFonts w:asciiTheme="majorBidi" w:hAnsiTheme="majorBidi" w:cstheme="majorBidi"/>
          <w:sz w:val="28"/>
          <w:szCs w:val="28"/>
        </w:rPr>
        <w:lastRenderedPageBreak/>
        <w:t>Photosynthesis efficiency is dramatically reduced in hot and dry climates. Photosynthesis involves two separate reactions: </w:t>
      </w:r>
      <w:r w:rsidRPr="00906C9A">
        <w:rPr>
          <w:rFonts w:asciiTheme="majorBidi" w:hAnsiTheme="majorBidi" w:cstheme="majorBidi"/>
          <w:sz w:val="28"/>
          <w:szCs w:val="28"/>
          <w:u w:val="single"/>
        </w:rPr>
        <w:t>the light reactions</w:t>
      </w:r>
      <w:r w:rsidRPr="00906C9A">
        <w:rPr>
          <w:rFonts w:asciiTheme="majorBidi" w:hAnsiTheme="majorBidi" w:cstheme="majorBidi"/>
          <w:sz w:val="28"/>
          <w:szCs w:val="28"/>
        </w:rPr>
        <w:t>, which use light as the source of energy to collect electrons from water (producing oxygen as a byproduct) and produce ATP, and the </w:t>
      </w:r>
      <w:r w:rsidRPr="00906C9A">
        <w:rPr>
          <w:rFonts w:asciiTheme="majorBidi" w:hAnsiTheme="majorBidi" w:cstheme="majorBidi"/>
          <w:sz w:val="28"/>
          <w:szCs w:val="28"/>
          <w:u w:val="single"/>
        </w:rPr>
        <w:t>Calvin-Benson cycle</w:t>
      </w:r>
      <w:r w:rsidRPr="00906C9A">
        <w:rPr>
          <w:rFonts w:asciiTheme="majorBidi" w:hAnsiTheme="majorBidi" w:cstheme="majorBidi"/>
          <w:sz w:val="28"/>
          <w:szCs w:val="28"/>
        </w:rPr>
        <w:t>, which uses the electrons from the light reactions to reduce carbon dioxide.</w:t>
      </w:r>
    </w:p>
    <w:p w14:paraId="67FEA410" w14:textId="77777777" w:rsidR="001A5F16" w:rsidRDefault="001A5F16">
      <w:pPr>
        <w:pStyle w:val="ListParagraph"/>
        <w:numPr>
          <w:ilvl w:val="0"/>
          <w:numId w:val="199"/>
        </w:numPr>
        <w:rPr>
          <w:rFonts w:asciiTheme="majorBidi" w:hAnsiTheme="majorBidi" w:cstheme="majorBidi"/>
          <w:sz w:val="28"/>
          <w:szCs w:val="28"/>
        </w:rPr>
      </w:pPr>
      <w:r w:rsidRPr="007A558E">
        <w:rPr>
          <w:rFonts w:asciiTheme="majorBidi" w:hAnsiTheme="majorBidi" w:cstheme="majorBidi"/>
          <w:sz w:val="28"/>
          <w:szCs w:val="28"/>
        </w:rPr>
        <w:t>The enzyme rubisco, which is responsible for fixing carbon dioxide into glucose as part of the Calvin-Benson cycle, has poor substrate specificity and is unable to completely differentiate between molecular oxygen (O</w:t>
      </w:r>
      <w:r w:rsidRPr="007A558E">
        <w:rPr>
          <w:rFonts w:asciiTheme="majorBidi" w:hAnsiTheme="majorBidi" w:cstheme="majorBidi"/>
          <w:sz w:val="28"/>
          <w:szCs w:val="28"/>
          <w:vertAlign w:val="subscript"/>
        </w:rPr>
        <w:t>2</w:t>
      </w:r>
      <w:r w:rsidRPr="007A558E">
        <w:rPr>
          <w:rFonts w:asciiTheme="majorBidi" w:hAnsiTheme="majorBidi" w:cstheme="majorBidi"/>
          <w:sz w:val="28"/>
          <w:szCs w:val="28"/>
        </w:rPr>
        <w:t>) and carbon dioxide (CO</w:t>
      </w:r>
      <w:r w:rsidRPr="007A558E">
        <w:rPr>
          <w:rFonts w:asciiTheme="majorBidi" w:hAnsiTheme="majorBidi" w:cstheme="majorBidi"/>
          <w:sz w:val="28"/>
          <w:szCs w:val="28"/>
          <w:vertAlign w:val="subscript"/>
        </w:rPr>
        <w:t>2</w:t>
      </w:r>
      <w:r w:rsidRPr="007A558E">
        <w:rPr>
          <w:rFonts w:asciiTheme="majorBidi" w:hAnsiTheme="majorBidi" w:cstheme="majorBidi"/>
          <w:sz w:val="28"/>
          <w:szCs w:val="28"/>
        </w:rPr>
        <w:t>). When rubisco uses oxygen instead of carbon dioxide as a substrate, the result is process called </w:t>
      </w:r>
      <w:r w:rsidRPr="007A558E">
        <w:rPr>
          <w:rFonts w:asciiTheme="majorBidi" w:hAnsiTheme="majorBidi" w:cstheme="majorBidi"/>
          <w:i/>
          <w:iCs/>
          <w:sz w:val="28"/>
          <w:szCs w:val="28"/>
        </w:rPr>
        <w:t>photorespiration</w:t>
      </w:r>
      <w:r w:rsidRPr="007A558E">
        <w:rPr>
          <w:rFonts w:asciiTheme="majorBidi" w:hAnsiTheme="majorBidi" w:cstheme="majorBidi"/>
          <w:sz w:val="28"/>
          <w:szCs w:val="28"/>
        </w:rPr>
        <w:t> that wastes ATP generated by the light reactions and significantly reduces the efficiency of photosynthesis. The oxygenation reaction of rubisco is especially problematic for plants in hot and dry conditions for several reasons:</w:t>
      </w:r>
    </w:p>
    <w:p w14:paraId="2EE8F5D2" w14:textId="77777777" w:rsidR="001A5F16" w:rsidRPr="007A558E" w:rsidRDefault="001A5F16">
      <w:pPr>
        <w:pStyle w:val="ListParagraph"/>
        <w:numPr>
          <w:ilvl w:val="1"/>
          <w:numId w:val="199"/>
        </w:numPr>
        <w:rPr>
          <w:rFonts w:asciiTheme="majorBidi" w:hAnsiTheme="majorBidi" w:cstheme="majorBidi"/>
          <w:sz w:val="28"/>
          <w:szCs w:val="28"/>
        </w:rPr>
      </w:pPr>
      <w:r w:rsidRPr="007A558E">
        <w:rPr>
          <w:rFonts w:asciiTheme="majorBidi" w:hAnsiTheme="majorBidi" w:cstheme="majorBidi"/>
          <w:sz w:val="28"/>
          <w:szCs w:val="28"/>
        </w:rPr>
        <w:t>The oxygenase activity of rubisco increases in hot conditions; that is, rubisco is worse at differentiating between oxygen and carbon dioxide when it is hot</w:t>
      </w:r>
    </w:p>
    <w:p w14:paraId="3A2B445E" w14:textId="77777777" w:rsidR="001A5F16" w:rsidRPr="007A558E" w:rsidRDefault="001A5F16">
      <w:pPr>
        <w:pStyle w:val="ListParagraph"/>
        <w:numPr>
          <w:ilvl w:val="1"/>
          <w:numId w:val="199"/>
        </w:numPr>
        <w:rPr>
          <w:rFonts w:asciiTheme="majorBidi" w:hAnsiTheme="majorBidi" w:cstheme="majorBidi"/>
          <w:sz w:val="28"/>
          <w:szCs w:val="28"/>
        </w:rPr>
      </w:pPr>
      <w:r w:rsidRPr="007A558E">
        <w:rPr>
          <w:rFonts w:asciiTheme="majorBidi" w:hAnsiTheme="majorBidi" w:cstheme="majorBidi"/>
          <w:sz w:val="28"/>
          <w:szCs w:val="28"/>
        </w:rPr>
        <w:t>The reduced efficiency of photosynthesis means that plants require additional water for the light reactions to generate additional ATP to make up for what was lost due to photorespiration</w:t>
      </w:r>
    </w:p>
    <w:p w14:paraId="28EAA424" w14:textId="77777777" w:rsidR="001A5F16" w:rsidRPr="007A558E" w:rsidRDefault="001A5F16">
      <w:pPr>
        <w:pStyle w:val="ListParagraph"/>
        <w:numPr>
          <w:ilvl w:val="1"/>
          <w:numId w:val="199"/>
        </w:numPr>
        <w:rPr>
          <w:rFonts w:asciiTheme="majorBidi" w:hAnsiTheme="majorBidi" w:cstheme="majorBidi"/>
          <w:sz w:val="28"/>
          <w:szCs w:val="28"/>
        </w:rPr>
      </w:pPr>
      <w:r w:rsidRPr="007A558E">
        <w:rPr>
          <w:rFonts w:asciiTheme="majorBidi" w:hAnsiTheme="majorBidi" w:cstheme="majorBidi"/>
          <w:sz w:val="28"/>
          <w:szCs w:val="28"/>
        </w:rPr>
        <w:t>When stomata are closed during the heat of the day and/or during drought conditions, the concentration of carbon dioxide in the tissues decreases as it is used in the Calvin-Benson cycle, while oxygen continues to be produced by the light reactions; the increasing concentration of oxygen further increases the oxygenase activity of rubisco.</w:t>
      </w:r>
    </w:p>
    <w:p w14:paraId="4CA7B253" w14:textId="77777777" w:rsidR="001A5F16" w:rsidRDefault="001A5F16">
      <w:pPr>
        <w:pStyle w:val="ListParagraph"/>
        <w:numPr>
          <w:ilvl w:val="0"/>
          <w:numId w:val="199"/>
        </w:numPr>
        <w:rPr>
          <w:rFonts w:asciiTheme="majorBidi" w:hAnsiTheme="majorBidi" w:cstheme="majorBidi"/>
          <w:sz w:val="28"/>
          <w:szCs w:val="28"/>
        </w:rPr>
      </w:pPr>
      <w:r w:rsidRPr="005F6BCC">
        <w:rPr>
          <w:rFonts w:asciiTheme="majorBidi" w:hAnsiTheme="majorBidi" w:cstheme="majorBidi"/>
          <w:sz w:val="28"/>
          <w:szCs w:val="28"/>
        </w:rPr>
        <w:t>Many xerophytes (plants adapted to dry climates) use one of several mechanisms to “concentrate” carbon dioxide relative to oxygen within the plant tissue, to minimize the oxygenase activity of rubisco. These carbon concentrating mechanisms include two variations on photosynthesis, called the C4 pathway and the Crassulacean acid metabolism (CAM) pathway:</w:t>
      </w:r>
    </w:p>
    <w:p w14:paraId="5870EB4C" w14:textId="77777777" w:rsidR="001A5F16" w:rsidRDefault="001A5F16">
      <w:pPr>
        <w:pStyle w:val="ListParagraph"/>
        <w:numPr>
          <w:ilvl w:val="1"/>
          <w:numId w:val="199"/>
        </w:numPr>
        <w:rPr>
          <w:rFonts w:asciiTheme="majorBidi" w:hAnsiTheme="majorBidi" w:cstheme="majorBidi"/>
          <w:sz w:val="28"/>
          <w:szCs w:val="28"/>
        </w:rPr>
      </w:pPr>
      <w:r w:rsidRPr="001D4EBC">
        <w:rPr>
          <w:rFonts w:asciiTheme="majorBidi" w:hAnsiTheme="majorBidi" w:cstheme="majorBidi"/>
          <w:b/>
          <w:bCs/>
          <w:sz w:val="28"/>
          <w:szCs w:val="28"/>
        </w:rPr>
        <w:t>C4 plants</w:t>
      </w:r>
      <w:r w:rsidRPr="001D4EBC">
        <w:rPr>
          <w:rFonts w:asciiTheme="majorBidi" w:hAnsiTheme="majorBidi" w:cstheme="majorBidi"/>
          <w:sz w:val="28"/>
          <w:szCs w:val="28"/>
        </w:rPr>
        <w:t> concentrate carbon dioxide by moving it deeper into the plant tissue into cells called </w:t>
      </w:r>
      <w:r w:rsidRPr="001D4EBC">
        <w:rPr>
          <w:rFonts w:asciiTheme="majorBidi" w:hAnsiTheme="majorBidi" w:cstheme="majorBidi"/>
          <w:i/>
          <w:iCs/>
          <w:sz w:val="28"/>
          <w:szCs w:val="28"/>
        </w:rPr>
        <w:t>bundle sheath cells</w:t>
      </w:r>
      <w:r w:rsidRPr="001D4EBC">
        <w:rPr>
          <w:rFonts w:asciiTheme="majorBidi" w:hAnsiTheme="majorBidi" w:cstheme="majorBidi"/>
          <w:sz w:val="28"/>
          <w:szCs w:val="28"/>
        </w:rPr>
        <w:t xml:space="preserve">, away from oxygen near the stomata. Unlike other plants, C4 plants only perform the Calvin-Benson cycle in the bundle sheath cells. C4 plants capture carbon dioxide entering the stomata using an enzyme called phosphoenolpyruvate carboxylase (PEP </w:t>
      </w:r>
      <w:r w:rsidRPr="001D4EBC">
        <w:rPr>
          <w:rFonts w:asciiTheme="majorBidi" w:hAnsiTheme="majorBidi" w:cstheme="majorBidi"/>
          <w:sz w:val="28"/>
          <w:szCs w:val="28"/>
        </w:rPr>
        <w:lastRenderedPageBreak/>
        <w:t>carboxylase) which catalyzes the combination of carbon dioxide with a compound called phosphoenolpyruvate (PEP), forming a 4-carbon sugar (hence the name “C4 pathway”) that is transported into the bundle sheath cells where oxygen concentration is low to avoid photorespiration. Here, carbon dioxide is freed from the 4-carbon sugar and it enters the normal Calvin-Benson Cycle where it is reduced by rubisco to produce glucose. C4 plants include sugar cane, corn (maize), and sorghum.</w:t>
      </w:r>
    </w:p>
    <w:p w14:paraId="7EFFB7F2" w14:textId="77777777" w:rsidR="001A5F16" w:rsidRPr="001D4EBC" w:rsidRDefault="001A5F16">
      <w:pPr>
        <w:pStyle w:val="ListParagraph"/>
        <w:numPr>
          <w:ilvl w:val="2"/>
          <w:numId w:val="199"/>
        </w:numPr>
        <w:rPr>
          <w:rFonts w:asciiTheme="majorBidi" w:hAnsiTheme="majorBidi" w:cstheme="majorBidi"/>
          <w:sz w:val="28"/>
          <w:szCs w:val="28"/>
        </w:rPr>
      </w:pPr>
      <w:r w:rsidRPr="001D4EBC">
        <w:rPr>
          <w:rFonts w:asciiTheme="majorBidi" w:hAnsiTheme="majorBidi" w:cstheme="majorBidi"/>
          <w:sz w:val="28"/>
          <w:szCs w:val="28"/>
        </w:rPr>
        <w:t>The take-home message is that C4 plants concentrate carbon dioxide by moving it (and the Calvin-Benson Cycle) deeper into the plant tissue where it is physically separated from the light reactions.</w:t>
      </w:r>
    </w:p>
    <w:p w14:paraId="3340A9FD" w14:textId="77777777" w:rsidR="001A5F16" w:rsidRDefault="001A5F16">
      <w:pPr>
        <w:pStyle w:val="ListParagraph"/>
        <w:numPr>
          <w:ilvl w:val="1"/>
          <w:numId w:val="199"/>
        </w:numPr>
        <w:rPr>
          <w:rFonts w:asciiTheme="majorBidi" w:hAnsiTheme="majorBidi" w:cstheme="majorBidi"/>
          <w:sz w:val="28"/>
          <w:szCs w:val="28"/>
        </w:rPr>
      </w:pPr>
      <w:r w:rsidRPr="00117C2B">
        <w:rPr>
          <w:rFonts w:asciiTheme="majorBidi" w:hAnsiTheme="majorBidi" w:cstheme="majorBidi"/>
          <w:b/>
          <w:bCs/>
          <w:sz w:val="28"/>
          <w:szCs w:val="28"/>
        </w:rPr>
        <w:t>CAM plants</w:t>
      </w:r>
      <w:r w:rsidRPr="00117C2B">
        <w:rPr>
          <w:rFonts w:asciiTheme="majorBidi" w:hAnsiTheme="majorBidi" w:cstheme="majorBidi"/>
          <w:sz w:val="28"/>
          <w:szCs w:val="28"/>
        </w:rPr>
        <w:t> concentrate carbon dioxide by capturing carbon dioxide at night instead of during the day. CAM plants have their stomata closed during the day; at night, they open the stomata and use the enzyme PEP carboxylase to capture carbon dioxide and store it as a 4-carbon sugar, similar to the C4 pathway. The resulting organic acids are stored in vacuoles for later use, as the Calvin Benson cycle cannot operate without ATP and NADPH, products of light-dependent reactions that do not take place at night. During the day, the stomata close to conserve water, and the CO</w:t>
      </w:r>
      <w:r w:rsidRPr="00117C2B">
        <w:rPr>
          <w:rFonts w:asciiTheme="majorBidi" w:hAnsiTheme="majorBidi" w:cstheme="majorBidi"/>
          <w:sz w:val="28"/>
          <w:szCs w:val="28"/>
          <w:vertAlign w:val="subscript"/>
        </w:rPr>
        <w:t>2</w:t>
      </w:r>
      <w:r w:rsidRPr="00117C2B">
        <w:rPr>
          <w:rFonts w:asciiTheme="majorBidi" w:hAnsiTheme="majorBidi" w:cstheme="majorBidi"/>
          <w:sz w:val="28"/>
          <w:szCs w:val="28"/>
        </w:rPr>
        <w:t>-storing organic acids are released from the vacuoles. The CO</w:t>
      </w:r>
      <w:r w:rsidRPr="00117C2B">
        <w:rPr>
          <w:rFonts w:asciiTheme="majorBidi" w:hAnsiTheme="majorBidi" w:cstheme="majorBidi"/>
          <w:sz w:val="28"/>
          <w:szCs w:val="28"/>
          <w:vertAlign w:val="subscript"/>
        </w:rPr>
        <w:t>2</w:t>
      </w:r>
      <w:r w:rsidRPr="00117C2B">
        <w:rPr>
          <w:rFonts w:asciiTheme="majorBidi" w:hAnsiTheme="majorBidi" w:cstheme="majorBidi"/>
          <w:sz w:val="28"/>
          <w:szCs w:val="28"/>
        </w:rPr>
        <w:t> is then freed from the organic acids and enters into the normal Calvin-Benson cycle so that where it is reduced by rubisco to produce glucose. CAM plants include pineapples, cacti, and other succulents.</w:t>
      </w:r>
    </w:p>
    <w:p w14:paraId="52C6181D" w14:textId="77777777" w:rsidR="001A5F16" w:rsidRPr="00117C2B" w:rsidRDefault="001A5F16">
      <w:pPr>
        <w:pStyle w:val="ListParagraph"/>
        <w:numPr>
          <w:ilvl w:val="2"/>
          <w:numId w:val="199"/>
        </w:numPr>
        <w:rPr>
          <w:rFonts w:asciiTheme="majorBidi" w:hAnsiTheme="majorBidi" w:cstheme="majorBidi"/>
          <w:sz w:val="28"/>
          <w:szCs w:val="28"/>
        </w:rPr>
      </w:pPr>
      <w:r w:rsidRPr="00117C2B">
        <w:rPr>
          <w:rFonts w:asciiTheme="majorBidi" w:hAnsiTheme="majorBidi" w:cstheme="majorBidi"/>
          <w:sz w:val="28"/>
          <w:szCs w:val="28"/>
        </w:rPr>
        <w:t>The take-home message is that CAM plants concentrate carbon dioxide by collecting it at night when the light reactions and the Calvin-Benson cycle cannot operate; the stomata close during the day to minimize water loss and the previously-collected carbon dioxide is then freed to enter the Calvin-Benson cycle.</w:t>
      </w:r>
    </w:p>
    <w:p w14:paraId="1497FC23" w14:textId="77777777" w:rsidR="001A5F16" w:rsidRPr="00BF4161" w:rsidRDefault="001A5F16" w:rsidP="001A5F16">
      <w:pPr>
        <w:rPr>
          <w:rFonts w:asciiTheme="majorBidi" w:hAnsiTheme="majorBidi" w:cstheme="majorBidi"/>
          <w:sz w:val="28"/>
          <w:szCs w:val="28"/>
        </w:rPr>
      </w:pPr>
    </w:p>
    <w:p w14:paraId="25B077E6" w14:textId="77777777" w:rsidR="001A5F16" w:rsidRPr="00BF4161" w:rsidRDefault="001A5F16" w:rsidP="001A5F16">
      <w:pPr>
        <w:rPr>
          <w:rFonts w:asciiTheme="majorBidi" w:hAnsiTheme="majorBidi" w:cstheme="majorBidi"/>
          <w:sz w:val="28"/>
          <w:szCs w:val="28"/>
        </w:rPr>
      </w:pPr>
    </w:p>
    <w:p w14:paraId="7DF47A55" w14:textId="77777777" w:rsidR="000D4AFD" w:rsidRPr="00B66D59" w:rsidRDefault="000D4AFD" w:rsidP="00B66D59">
      <w:pPr>
        <w:rPr>
          <w:rFonts w:asciiTheme="majorBidi" w:hAnsiTheme="majorBidi" w:cstheme="majorBidi"/>
          <w:sz w:val="28"/>
          <w:szCs w:val="28"/>
        </w:rPr>
      </w:pPr>
    </w:p>
    <w:p w14:paraId="27060F88" w14:textId="77777777" w:rsidR="00B66D59" w:rsidRPr="00B66D59" w:rsidRDefault="00B66D59" w:rsidP="00B66D59">
      <w:pPr>
        <w:rPr>
          <w:rFonts w:asciiTheme="majorBidi" w:hAnsiTheme="majorBidi" w:cstheme="majorBidi"/>
          <w:sz w:val="28"/>
          <w:szCs w:val="28"/>
        </w:rPr>
      </w:pPr>
    </w:p>
    <w:p w14:paraId="2E8EA99A" w14:textId="77777777" w:rsidR="00B66D59" w:rsidRPr="00B66D59" w:rsidRDefault="00B66D59" w:rsidP="00B66D59">
      <w:pPr>
        <w:rPr>
          <w:rFonts w:asciiTheme="majorBidi" w:hAnsiTheme="majorBidi" w:cstheme="majorBidi"/>
          <w:sz w:val="28"/>
          <w:szCs w:val="28"/>
        </w:rPr>
      </w:pPr>
    </w:p>
    <w:p w14:paraId="320D4094" w14:textId="77777777" w:rsidR="00B66D59" w:rsidRPr="00B66D59" w:rsidRDefault="00B66D59" w:rsidP="00B66D59">
      <w:pPr>
        <w:rPr>
          <w:rFonts w:asciiTheme="majorBidi" w:hAnsiTheme="majorBidi" w:cstheme="majorBidi"/>
          <w:sz w:val="28"/>
          <w:szCs w:val="28"/>
        </w:rPr>
      </w:pPr>
    </w:p>
    <w:p w14:paraId="41733A1E" w14:textId="77777777" w:rsidR="00B66D59" w:rsidRPr="00B66D59" w:rsidRDefault="00B66D59" w:rsidP="00B66D59">
      <w:pPr>
        <w:rPr>
          <w:rFonts w:asciiTheme="majorBidi" w:hAnsiTheme="majorBidi" w:cstheme="majorBidi"/>
          <w:sz w:val="28"/>
          <w:szCs w:val="28"/>
        </w:rPr>
      </w:pPr>
    </w:p>
    <w:p w14:paraId="7C896E41" w14:textId="77777777" w:rsidR="00B66D59" w:rsidRPr="00B66D59" w:rsidRDefault="00B66D59" w:rsidP="00B66D59">
      <w:pPr>
        <w:rPr>
          <w:rFonts w:asciiTheme="majorBidi" w:hAnsiTheme="majorBidi" w:cstheme="majorBidi"/>
          <w:sz w:val="28"/>
          <w:szCs w:val="28"/>
        </w:rPr>
      </w:pPr>
    </w:p>
    <w:p w14:paraId="3F57C041" w14:textId="77777777" w:rsidR="00B66D59" w:rsidRPr="00B66D59" w:rsidRDefault="00B66D59" w:rsidP="00B66D59">
      <w:pPr>
        <w:rPr>
          <w:rFonts w:asciiTheme="majorBidi" w:hAnsiTheme="majorBidi" w:cstheme="majorBidi"/>
          <w:sz w:val="28"/>
          <w:szCs w:val="28"/>
        </w:rPr>
      </w:pPr>
    </w:p>
    <w:p w14:paraId="24775535" w14:textId="77777777" w:rsidR="00B66D59" w:rsidRPr="00B66D59" w:rsidRDefault="00B66D59" w:rsidP="00B66D59">
      <w:pPr>
        <w:ind w:firstLine="720"/>
        <w:rPr>
          <w:rFonts w:asciiTheme="majorBidi" w:hAnsiTheme="majorBidi" w:cstheme="majorBidi"/>
          <w:sz w:val="28"/>
          <w:szCs w:val="28"/>
        </w:rPr>
      </w:pPr>
    </w:p>
    <w:sectPr w:rsidR="00B66D59" w:rsidRPr="00B66D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50C6D"/>
    <w:multiLevelType w:val="hybridMultilevel"/>
    <w:tmpl w:val="A0BE3D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57275B"/>
    <w:multiLevelType w:val="multilevel"/>
    <w:tmpl w:val="CBB219E8"/>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73566A"/>
    <w:multiLevelType w:val="hybridMultilevel"/>
    <w:tmpl w:val="C458E0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3EA498C"/>
    <w:multiLevelType w:val="hybridMultilevel"/>
    <w:tmpl w:val="71ECC7C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42F1C03"/>
    <w:multiLevelType w:val="hybridMultilevel"/>
    <w:tmpl w:val="E19819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49A48DE"/>
    <w:multiLevelType w:val="hybridMultilevel"/>
    <w:tmpl w:val="9300FE2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4B5403C"/>
    <w:multiLevelType w:val="hybridMultilevel"/>
    <w:tmpl w:val="059C9E2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04C82AEE"/>
    <w:multiLevelType w:val="hybridMultilevel"/>
    <w:tmpl w:val="3C74B41A"/>
    <w:lvl w:ilvl="0" w:tplc="04090003">
      <w:start w:val="1"/>
      <w:numFmt w:val="bullet"/>
      <w:lvlText w:val="o"/>
      <w:lvlJc w:val="left"/>
      <w:pPr>
        <w:ind w:left="2880" w:hanging="360"/>
      </w:pPr>
      <w:rPr>
        <w:rFonts w:ascii="Courier New" w:hAnsi="Courier New" w:cs="Courier New"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0501222D"/>
    <w:multiLevelType w:val="multilevel"/>
    <w:tmpl w:val="C4D81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66162C"/>
    <w:multiLevelType w:val="multilevel"/>
    <w:tmpl w:val="720CA5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9A73D7"/>
    <w:multiLevelType w:val="hybridMultilevel"/>
    <w:tmpl w:val="AD9CE3E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72307FE"/>
    <w:multiLevelType w:val="hybridMultilevel"/>
    <w:tmpl w:val="A2A40C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07881485"/>
    <w:multiLevelType w:val="hybridMultilevel"/>
    <w:tmpl w:val="F00A562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07A871FF"/>
    <w:multiLevelType w:val="hybridMultilevel"/>
    <w:tmpl w:val="37FAC112"/>
    <w:lvl w:ilvl="0" w:tplc="04090003">
      <w:start w:val="1"/>
      <w:numFmt w:val="bullet"/>
      <w:lvlText w:val="o"/>
      <w:lvlJc w:val="left"/>
      <w:pPr>
        <w:ind w:left="2880" w:hanging="360"/>
      </w:pPr>
      <w:rPr>
        <w:rFonts w:ascii="Courier New" w:hAnsi="Courier New" w:cs="Courier New"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15:restartNumberingAfterBreak="0">
    <w:nsid w:val="08706FC1"/>
    <w:multiLevelType w:val="hybridMultilevel"/>
    <w:tmpl w:val="FE8CEB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08DE6EF4"/>
    <w:multiLevelType w:val="multilevel"/>
    <w:tmpl w:val="BFCEB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290A6F"/>
    <w:multiLevelType w:val="hybridMultilevel"/>
    <w:tmpl w:val="00AAB80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09E963D2"/>
    <w:multiLevelType w:val="hybridMultilevel"/>
    <w:tmpl w:val="66B007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0A201ABD"/>
    <w:multiLevelType w:val="hybridMultilevel"/>
    <w:tmpl w:val="7D84C1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0A4E0DD5"/>
    <w:multiLevelType w:val="hybridMultilevel"/>
    <w:tmpl w:val="91CA5D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0AD25E4C"/>
    <w:multiLevelType w:val="hybridMultilevel"/>
    <w:tmpl w:val="4A9EF9E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0B1B4ADF"/>
    <w:multiLevelType w:val="hybridMultilevel"/>
    <w:tmpl w:val="549076B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0B9E5C92"/>
    <w:multiLevelType w:val="hybridMultilevel"/>
    <w:tmpl w:val="0D6E8A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0BB12954"/>
    <w:multiLevelType w:val="hybridMultilevel"/>
    <w:tmpl w:val="77206B9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0BD92831"/>
    <w:multiLevelType w:val="hybridMultilevel"/>
    <w:tmpl w:val="39DAEF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0CD160C6"/>
    <w:multiLevelType w:val="hybridMultilevel"/>
    <w:tmpl w:val="74AC6BF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0D25716A"/>
    <w:multiLevelType w:val="hybridMultilevel"/>
    <w:tmpl w:val="19F0601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0E5D2544"/>
    <w:multiLevelType w:val="multilevel"/>
    <w:tmpl w:val="C7C2E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E783D1F"/>
    <w:multiLevelType w:val="hybridMultilevel"/>
    <w:tmpl w:val="77CE863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0F8174C3"/>
    <w:multiLevelType w:val="hybridMultilevel"/>
    <w:tmpl w:val="6EBEC6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102A4808"/>
    <w:multiLevelType w:val="hybridMultilevel"/>
    <w:tmpl w:val="3D72BC7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10B80E6D"/>
    <w:multiLevelType w:val="hybridMultilevel"/>
    <w:tmpl w:val="2620275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11220011"/>
    <w:multiLevelType w:val="hybridMultilevel"/>
    <w:tmpl w:val="6DFE262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114E0B33"/>
    <w:multiLevelType w:val="hybridMultilevel"/>
    <w:tmpl w:val="5F8CF42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11941FD5"/>
    <w:multiLevelType w:val="hybridMultilevel"/>
    <w:tmpl w:val="DF64924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11C3265F"/>
    <w:multiLevelType w:val="multilevel"/>
    <w:tmpl w:val="A7E47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22D7C64"/>
    <w:multiLevelType w:val="hybridMultilevel"/>
    <w:tmpl w:val="C1DA45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124C1A4E"/>
    <w:multiLevelType w:val="hybridMultilevel"/>
    <w:tmpl w:val="924048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12EF109C"/>
    <w:multiLevelType w:val="hybridMultilevel"/>
    <w:tmpl w:val="BA1083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14147128"/>
    <w:multiLevelType w:val="hybridMultilevel"/>
    <w:tmpl w:val="D06C3D0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14233698"/>
    <w:multiLevelType w:val="hybridMultilevel"/>
    <w:tmpl w:val="47E6AED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14A41A3E"/>
    <w:multiLevelType w:val="multilevel"/>
    <w:tmpl w:val="F1388BC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5522DDA"/>
    <w:multiLevelType w:val="hybridMultilevel"/>
    <w:tmpl w:val="8730A12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15F503D1"/>
    <w:multiLevelType w:val="hybridMultilevel"/>
    <w:tmpl w:val="A61893F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61F49E7"/>
    <w:multiLevelType w:val="hybridMultilevel"/>
    <w:tmpl w:val="C6F892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16770C9A"/>
    <w:multiLevelType w:val="hybridMultilevel"/>
    <w:tmpl w:val="5F546F4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168A703E"/>
    <w:multiLevelType w:val="hybridMultilevel"/>
    <w:tmpl w:val="A0B6F4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19366C45"/>
    <w:multiLevelType w:val="multilevel"/>
    <w:tmpl w:val="ABAA2E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9492E2F"/>
    <w:multiLevelType w:val="hybridMultilevel"/>
    <w:tmpl w:val="1922A3D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1B4F4DE0"/>
    <w:multiLevelType w:val="hybridMultilevel"/>
    <w:tmpl w:val="925669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1B6E73EF"/>
    <w:multiLevelType w:val="hybridMultilevel"/>
    <w:tmpl w:val="F59E78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1B802580"/>
    <w:multiLevelType w:val="hybridMultilevel"/>
    <w:tmpl w:val="BE1CDB4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1B9A22AE"/>
    <w:multiLevelType w:val="hybridMultilevel"/>
    <w:tmpl w:val="3DA2BE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1E5D1FF7"/>
    <w:multiLevelType w:val="hybridMultilevel"/>
    <w:tmpl w:val="02E0AC0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15:restartNumberingAfterBreak="0">
    <w:nsid w:val="1E6712D8"/>
    <w:multiLevelType w:val="hybridMultilevel"/>
    <w:tmpl w:val="1ABE53D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1F301E7A"/>
    <w:multiLevelType w:val="hybridMultilevel"/>
    <w:tmpl w:val="AE7EAB6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2095291B"/>
    <w:multiLevelType w:val="multilevel"/>
    <w:tmpl w:val="73805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19E6145"/>
    <w:multiLevelType w:val="hybridMultilevel"/>
    <w:tmpl w:val="DAF819D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21BD0777"/>
    <w:multiLevelType w:val="hybridMultilevel"/>
    <w:tmpl w:val="F06ADCE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22222D85"/>
    <w:multiLevelType w:val="hybridMultilevel"/>
    <w:tmpl w:val="0846B53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0" w15:restartNumberingAfterBreak="0">
    <w:nsid w:val="22A714A8"/>
    <w:multiLevelType w:val="hybridMultilevel"/>
    <w:tmpl w:val="41584A9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23C6240B"/>
    <w:multiLevelType w:val="hybridMultilevel"/>
    <w:tmpl w:val="E55804E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244D5A8B"/>
    <w:multiLevelType w:val="hybridMultilevel"/>
    <w:tmpl w:val="AA0293F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3" w15:restartNumberingAfterBreak="0">
    <w:nsid w:val="244E0A39"/>
    <w:multiLevelType w:val="hybridMultilevel"/>
    <w:tmpl w:val="C09496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25F97942"/>
    <w:multiLevelType w:val="hybridMultilevel"/>
    <w:tmpl w:val="74D691D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281F7728"/>
    <w:multiLevelType w:val="multilevel"/>
    <w:tmpl w:val="B27A8BE0"/>
    <w:lvl w:ilvl="0">
      <w:start w:val="1"/>
      <w:numFmt w:val="decimal"/>
      <w:lvlText w:val="%1."/>
      <w:lvlJc w:val="left"/>
      <w:pPr>
        <w:ind w:left="1080" w:hanging="360"/>
      </w:pPr>
      <w:rPr>
        <w:rFont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6" w15:restartNumberingAfterBreak="0">
    <w:nsid w:val="289D51D6"/>
    <w:multiLevelType w:val="multilevel"/>
    <w:tmpl w:val="6AEC76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91F5538"/>
    <w:multiLevelType w:val="multilevel"/>
    <w:tmpl w:val="14205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93345FB"/>
    <w:multiLevelType w:val="hybridMultilevel"/>
    <w:tmpl w:val="D076F9D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9" w15:restartNumberingAfterBreak="0">
    <w:nsid w:val="29F144A5"/>
    <w:multiLevelType w:val="hybridMultilevel"/>
    <w:tmpl w:val="61A223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0" w15:restartNumberingAfterBreak="0">
    <w:nsid w:val="2A5712F9"/>
    <w:multiLevelType w:val="hybridMultilevel"/>
    <w:tmpl w:val="F91AFA5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1" w15:restartNumberingAfterBreak="0">
    <w:nsid w:val="2A7A3FB4"/>
    <w:multiLevelType w:val="hybridMultilevel"/>
    <w:tmpl w:val="2C5C255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2" w15:restartNumberingAfterBreak="0">
    <w:nsid w:val="2BA64BC1"/>
    <w:multiLevelType w:val="hybridMultilevel"/>
    <w:tmpl w:val="BC7C57C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2BE416AA"/>
    <w:multiLevelType w:val="hybridMultilevel"/>
    <w:tmpl w:val="3FD2EE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2EBD3915"/>
    <w:multiLevelType w:val="hybridMultilevel"/>
    <w:tmpl w:val="3042A83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5" w15:restartNumberingAfterBreak="0">
    <w:nsid w:val="2FF0406E"/>
    <w:multiLevelType w:val="hybridMultilevel"/>
    <w:tmpl w:val="D77C3E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301672EF"/>
    <w:multiLevelType w:val="hybridMultilevel"/>
    <w:tmpl w:val="FB94F95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7" w15:restartNumberingAfterBreak="0">
    <w:nsid w:val="30946747"/>
    <w:multiLevelType w:val="multilevel"/>
    <w:tmpl w:val="CF045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15F385E"/>
    <w:multiLevelType w:val="hybridMultilevel"/>
    <w:tmpl w:val="745EC59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9" w15:restartNumberingAfterBreak="0">
    <w:nsid w:val="31A96B28"/>
    <w:multiLevelType w:val="hybridMultilevel"/>
    <w:tmpl w:val="5FF0F854"/>
    <w:lvl w:ilvl="0" w:tplc="04090005">
      <w:start w:val="1"/>
      <w:numFmt w:val="bullet"/>
      <w:lvlText w:val=""/>
      <w:lvlJc w:val="left"/>
      <w:pPr>
        <w:ind w:left="3600" w:hanging="360"/>
      </w:pPr>
      <w:rPr>
        <w:rFonts w:ascii="Wingdings" w:hAnsi="Wingdings"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0" w15:restartNumberingAfterBreak="0">
    <w:nsid w:val="323C580B"/>
    <w:multiLevelType w:val="hybridMultilevel"/>
    <w:tmpl w:val="CCA2083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344B6A14"/>
    <w:multiLevelType w:val="hybridMultilevel"/>
    <w:tmpl w:val="B09A99D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2" w15:restartNumberingAfterBreak="0">
    <w:nsid w:val="348B00A1"/>
    <w:multiLevelType w:val="hybridMultilevel"/>
    <w:tmpl w:val="97E80F1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3" w15:restartNumberingAfterBreak="0">
    <w:nsid w:val="35A9524B"/>
    <w:multiLevelType w:val="hybridMultilevel"/>
    <w:tmpl w:val="AF70C9C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4" w15:restartNumberingAfterBreak="0">
    <w:nsid w:val="35E316CE"/>
    <w:multiLevelType w:val="hybridMultilevel"/>
    <w:tmpl w:val="8ABCB95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5" w15:restartNumberingAfterBreak="0">
    <w:nsid w:val="37160300"/>
    <w:multiLevelType w:val="hybridMultilevel"/>
    <w:tmpl w:val="7A18525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6" w15:restartNumberingAfterBreak="0">
    <w:nsid w:val="37253A04"/>
    <w:multiLevelType w:val="hybridMultilevel"/>
    <w:tmpl w:val="FCE8039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7" w15:restartNumberingAfterBreak="0">
    <w:nsid w:val="38473C0D"/>
    <w:multiLevelType w:val="hybridMultilevel"/>
    <w:tmpl w:val="EDB001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8" w15:restartNumberingAfterBreak="0">
    <w:nsid w:val="38484E67"/>
    <w:multiLevelType w:val="multilevel"/>
    <w:tmpl w:val="1F7C4CA8"/>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9B338C6"/>
    <w:multiLevelType w:val="hybridMultilevel"/>
    <w:tmpl w:val="9F28310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0" w15:restartNumberingAfterBreak="0">
    <w:nsid w:val="39CB5942"/>
    <w:multiLevelType w:val="multilevel"/>
    <w:tmpl w:val="F1285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AC4398E"/>
    <w:multiLevelType w:val="hybridMultilevel"/>
    <w:tmpl w:val="0A06EE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2" w15:restartNumberingAfterBreak="0">
    <w:nsid w:val="3B706D32"/>
    <w:multiLevelType w:val="hybridMultilevel"/>
    <w:tmpl w:val="D2C41FB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3" w15:restartNumberingAfterBreak="0">
    <w:nsid w:val="3BEE61DC"/>
    <w:multiLevelType w:val="hybridMultilevel"/>
    <w:tmpl w:val="334AF6F8"/>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4" w15:restartNumberingAfterBreak="0">
    <w:nsid w:val="3C8865AE"/>
    <w:multiLevelType w:val="multilevel"/>
    <w:tmpl w:val="D22C985C"/>
    <w:lvl w:ilvl="0">
      <w:start w:val="1"/>
      <w:numFmt w:val="bullet"/>
      <w:lvlText w:val=""/>
      <w:lvlJc w:val="left"/>
      <w:pPr>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CB40A1D"/>
    <w:multiLevelType w:val="hybridMultilevel"/>
    <w:tmpl w:val="7B12DC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6" w15:restartNumberingAfterBreak="0">
    <w:nsid w:val="3CEF5287"/>
    <w:multiLevelType w:val="hybridMultilevel"/>
    <w:tmpl w:val="A264844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7" w15:restartNumberingAfterBreak="0">
    <w:nsid w:val="3D2F0231"/>
    <w:multiLevelType w:val="hybridMultilevel"/>
    <w:tmpl w:val="89D40A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8" w15:restartNumberingAfterBreak="0">
    <w:nsid w:val="3D53666B"/>
    <w:multiLevelType w:val="hybridMultilevel"/>
    <w:tmpl w:val="B33457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3D692269"/>
    <w:multiLevelType w:val="hybridMultilevel"/>
    <w:tmpl w:val="B1DCEAC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0" w15:restartNumberingAfterBreak="0">
    <w:nsid w:val="3DCC0A8E"/>
    <w:multiLevelType w:val="hybridMultilevel"/>
    <w:tmpl w:val="4E545530"/>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1" w15:restartNumberingAfterBreak="0">
    <w:nsid w:val="3E021C09"/>
    <w:multiLevelType w:val="multilevel"/>
    <w:tmpl w:val="8692266C"/>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102" w15:restartNumberingAfterBreak="0">
    <w:nsid w:val="3E6A2175"/>
    <w:multiLevelType w:val="hybridMultilevel"/>
    <w:tmpl w:val="875A1AA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3" w15:restartNumberingAfterBreak="0">
    <w:nsid w:val="3EFD40EE"/>
    <w:multiLevelType w:val="hybridMultilevel"/>
    <w:tmpl w:val="558EBB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3FBF3533"/>
    <w:multiLevelType w:val="hybridMultilevel"/>
    <w:tmpl w:val="3098BF1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436B3091"/>
    <w:multiLevelType w:val="hybridMultilevel"/>
    <w:tmpl w:val="D05E302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6" w15:restartNumberingAfterBreak="0">
    <w:nsid w:val="43ED1B90"/>
    <w:multiLevelType w:val="multilevel"/>
    <w:tmpl w:val="2D101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4E7232E"/>
    <w:multiLevelType w:val="hybridMultilevel"/>
    <w:tmpl w:val="A5E25A2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8" w15:restartNumberingAfterBreak="0">
    <w:nsid w:val="45F46063"/>
    <w:multiLevelType w:val="hybridMultilevel"/>
    <w:tmpl w:val="201E72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9" w15:restartNumberingAfterBreak="0">
    <w:nsid w:val="463F31CE"/>
    <w:multiLevelType w:val="hybridMultilevel"/>
    <w:tmpl w:val="CCA679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46666FB7"/>
    <w:multiLevelType w:val="hybridMultilevel"/>
    <w:tmpl w:val="1048E4A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1" w15:restartNumberingAfterBreak="0">
    <w:nsid w:val="467D72D9"/>
    <w:multiLevelType w:val="hybridMultilevel"/>
    <w:tmpl w:val="68A2A58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47362B8E"/>
    <w:multiLevelType w:val="hybridMultilevel"/>
    <w:tmpl w:val="7D9E7A3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3" w15:restartNumberingAfterBreak="0">
    <w:nsid w:val="478168E3"/>
    <w:multiLevelType w:val="multilevel"/>
    <w:tmpl w:val="10225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479861B1"/>
    <w:multiLevelType w:val="hybridMultilevel"/>
    <w:tmpl w:val="4C90C40C"/>
    <w:lvl w:ilvl="0" w:tplc="04090003">
      <w:start w:val="1"/>
      <w:numFmt w:val="bullet"/>
      <w:lvlText w:val="o"/>
      <w:lvlJc w:val="left"/>
      <w:pPr>
        <w:ind w:left="2880" w:hanging="360"/>
      </w:pPr>
      <w:rPr>
        <w:rFonts w:ascii="Courier New" w:hAnsi="Courier New" w:cs="Courier New"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5" w15:restartNumberingAfterBreak="0">
    <w:nsid w:val="47B3674D"/>
    <w:multiLevelType w:val="hybridMultilevel"/>
    <w:tmpl w:val="79AAECD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6" w15:restartNumberingAfterBreak="0">
    <w:nsid w:val="48314388"/>
    <w:multiLevelType w:val="hybridMultilevel"/>
    <w:tmpl w:val="EFF2CF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7" w15:restartNumberingAfterBreak="0">
    <w:nsid w:val="48BE5B30"/>
    <w:multiLevelType w:val="multilevel"/>
    <w:tmpl w:val="0B3A2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48CB6915"/>
    <w:multiLevelType w:val="hybridMultilevel"/>
    <w:tmpl w:val="A87AFE6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4908743A"/>
    <w:multiLevelType w:val="hybridMultilevel"/>
    <w:tmpl w:val="30A4902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49A76149"/>
    <w:multiLevelType w:val="hybridMultilevel"/>
    <w:tmpl w:val="D7AEE50C"/>
    <w:lvl w:ilvl="0" w:tplc="04090001">
      <w:start w:val="1"/>
      <w:numFmt w:val="bullet"/>
      <w:lvlText w:val=""/>
      <w:lvlJc w:val="left"/>
      <w:pPr>
        <w:ind w:left="2880" w:hanging="360"/>
      </w:pPr>
      <w:rPr>
        <w:rFonts w:ascii="Symbol" w:hAnsi="Symbol"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1" w15:restartNumberingAfterBreak="0">
    <w:nsid w:val="4A1F5A37"/>
    <w:multiLevelType w:val="hybridMultilevel"/>
    <w:tmpl w:val="5072A4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2" w15:restartNumberingAfterBreak="0">
    <w:nsid w:val="4A805768"/>
    <w:multiLevelType w:val="hybridMultilevel"/>
    <w:tmpl w:val="1562D6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3" w15:restartNumberingAfterBreak="0">
    <w:nsid w:val="4AAF4E43"/>
    <w:multiLevelType w:val="hybridMultilevel"/>
    <w:tmpl w:val="57B2D8A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4" w15:restartNumberingAfterBreak="0">
    <w:nsid w:val="4BC93558"/>
    <w:multiLevelType w:val="hybridMultilevel"/>
    <w:tmpl w:val="5FC4664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5" w15:restartNumberingAfterBreak="0">
    <w:nsid w:val="4C1C1CD5"/>
    <w:multiLevelType w:val="multilevel"/>
    <w:tmpl w:val="826C0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D725D83"/>
    <w:multiLevelType w:val="hybridMultilevel"/>
    <w:tmpl w:val="7EA054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15:restartNumberingAfterBreak="0">
    <w:nsid w:val="4E9C6D91"/>
    <w:multiLevelType w:val="multilevel"/>
    <w:tmpl w:val="769A61F2"/>
    <w:lvl w:ilvl="0">
      <w:start w:val="1"/>
      <w:numFmt w:val="bullet"/>
      <w:lvlText w:val=""/>
      <w:lvlJc w:val="left"/>
      <w:pPr>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EEA3E21"/>
    <w:multiLevelType w:val="hybridMultilevel"/>
    <w:tmpl w:val="510A5F1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9" w15:restartNumberingAfterBreak="0">
    <w:nsid w:val="4EF715DD"/>
    <w:multiLevelType w:val="hybridMultilevel"/>
    <w:tmpl w:val="DEFAC2A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0" w15:restartNumberingAfterBreak="0">
    <w:nsid w:val="4F3273C0"/>
    <w:multiLevelType w:val="multilevel"/>
    <w:tmpl w:val="B42A5C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4FF3630C"/>
    <w:multiLevelType w:val="hybridMultilevel"/>
    <w:tmpl w:val="42C631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2" w15:restartNumberingAfterBreak="0">
    <w:nsid w:val="505C16F2"/>
    <w:multiLevelType w:val="hybridMultilevel"/>
    <w:tmpl w:val="FCFC1AE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3" w15:restartNumberingAfterBreak="0">
    <w:nsid w:val="517832DF"/>
    <w:multiLevelType w:val="multilevel"/>
    <w:tmpl w:val="CAE8D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1F84D41"/>
    <w:multiLevelType w:val="multilevel"/>
    <w:tmpl w:val="B27A8BE0"/>
    <w:lvl w:ilvl="0">
      <w:start w:val="1"/>
      <w:numFmt w:val="decimal"/>
      <w:lvlText w:val="%1."/>
      <w:lvlJc w:val="left"/>
      <w:pPr>
        <w:ind w:left="1080" w:hanging="360"/>
      </w:pPr>
      <w:rPr>
        <w:rFonts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35" w15:restartNumberingAfterBreak="0">
    <w:nsid w:val="52C47C5B"/>
    <w:multiLevelType w:val="hybridMultilevel"/>
    <w:tmpl w:val="313AE7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6" w15:restartNumberingAfterBreak="0">
    <w:nsid w:val="52DC1A35"/>
    <w:multiLevelType w:val="hybridMultilevel"/>
    <w:tmpl w:val="270C447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7" w15:restartNumberingAfterBreak="0">
    <w:nsid w:val="52F11DC3"/>
    <w:multiLevelType w:val="hybridMultilevel"/>
    <w:tmpl w:val="DE6EC6C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8" w15:restartNumberingAfterBreak="0">
    <w:nsid w:val="52FA79ED"/>
    <w:multiLevelType w:val="multilevel"/>
    <w:tmpl w:val="A40AA1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53577759"/>
    <w:multiLevelType w:val="hybridMultilevel"/>
    <w:tmpl w:val="B3925C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0" w15:restartNumberingAfterBreak="0">
    <w:nsid w:val="53EC5688"/>
    <w:multiLevelType w:val="hybridMultilevel"/>
    <w:tmpl w:val="B3F08A4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1" w15:restartNumberingAfterBreak="0">
    <w:nsid w:val="554922E1"/>
    <w:multiLevelType w:val="hybridMultilevel"/>
    <w:tmpl w:val="A84E413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2" w15:restartNumberingAfterBreak="0">
    <w:nsid w:val="55492734"/>
    <w:multiLevelType w:val="multilevel"/>
    <w:tmpl w:val="38E06774"/>
    <w:lvl w:ilvl="0">
      <w:start w:val="1"/>
      <w:numFmt w:val="bullet"/>
      <w:lvlText w:val=""/>
      <w:lvlJc w:val="left"/>
      <w:pPr>
        <w:ind w:left="720" w:hanging="360"/>
      </w:pPr>
      <w:rPr>
        <w:rFonts w:ascii="Wingdings" w:hAnsi="Wingding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55990C28"/>
    <w:multiLevelType w:val="hybridMultilevel"/>
    <w:tmpl w:val="282C74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4" w15:restartNumberingAfterBreak="0">
    <w:nsid w:val="574B20D2"/>
    <w:multiLevelType w:val="hybridMultilevel"/>
    <w:tmpl w:val="7D68631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5" w15:restartNumberingAfterBreak="0">
    <w:nsid w:val="57855B60"/>
    <w:multiLevelType w:val="multilevel"/>
    <w:tmpl w:val="5AC242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7A05BF8"/>
    <w:multiLevelType w:val="hybridMultilevel"/>
    <w:tmpl w:val="B86C908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7" w15:restartNumberingAfterBreak="0">
    <w:nsid w:val="581A2EC4"/>
    <w:multiLevelType w:val="multilevel"/>
    <w:tmpl w:val="8A7EA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584922E0"/>
    <w:multiLevelType w:val="hybridMultilevel"/>
    <w:tmpl w:val="56E617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9" w15:restartNumberingAfterBreak="0">
    <w:nsid w:val="586B3B4F"/>
    <w:multiLevelType w:val="hybridMultilevel"/>
    <w:tmpl w:val="F5C404C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0" w15:restartNumberingAfterBreak="0">
    <w:nsid w:val="588A7F2F"/>
    <w:multiLevelType w:val="hybridMultilevel"/>
    <w:tmpl w:val="0180CA3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1" w15:restartNumberingAfterBreak="0">
    <w:nsid w:val="59A26B3B"/>
    <w:multiLevelType w:val="hybridMultilevel"/>
    <w:tmpl w:val="2772B5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2" w15:restartNumberingAfterBreak="0">
    <w:nsid w:val="5AA53643"/>
    <w:multiLevelType w:val="hybridMultilevel"/>
    <w:tmpl w:val="AA18EAE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3" w15:restartNumberingAfterBreak="0">
    <w:nsid w:val="5B405D69"/>
    <w:multiLevelType w:val="hybridMultilevel"/>
    <w:tmpl w:val="A5D66E0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4" w15:restartNumberingAfterBreak="0">
    <w:nsid w:val="5CD80962"/>
    <w:multiLevelType w:val="hybridMultilevel"/>
    <w:tmpl w:val="329E640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5" w15:restartNumberingAfterBreak="0">
    <w:nsid w:val="5D1A073A"/>
    <w:multiLevelType w:val="hybridMultilevel"/>
    <w:tmpl w:val="8A9061C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6" w15:restartNumberingAfterBreak="0">
    <w:nsid w:val="5D2478D6"/>
    <w:multiLevelType w:val="multilevel"/>
    <w:tmpl w:val="1D80FD4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DF432B9"/>
    <w:multiLevelType w:val="hybridMultilevel"/>
    <w:tmpl w:val="2AFA2962"/>
    <w:lvl w:ilvl="0" w:tplc="04090001">
      <w:start w:val="1"/>
      <w:numFmt w:val="bullet"/>
      <w:lvlText w:val=""/>
      <w:lvlJc w:val="left"/>
      <w:pPr>
        <w:ind w:left="2225" w:hanging="360"/>
      </w:pPr>
      <w:rPr>
        <w:rFonts w:ascii="Symbol" w:hAnsi="Symbol" w:hint="default"/>
      </w:rPr>
    </w:lvl>
    <w:lvl w:ilvl="1" w:tplc="04090003" w:tentative="1">
      <w:start w:val="1"/>
      <w:numFmt w:val="bullet"/>
      <w:lvlText w:val="o"/>
      <w:lvlJc w:val="left"/>
      <w:pPr>
        <w:ind w:left="2945" w:hanging="360"/>
      </w:pPr>
      <w:rPr>
        <w:rFonts w:ascii="Courier New" w:hAnsi="Courier New" w:cs="Courier New" w:hint="default"/>
      </w:rPr>
    </w:lvl>
    <w:lvl w:ilvl="2" w:tplc="04090005" w:tentative="1">
      <w:start w:val="1"/>
      <w:numFmt w:val="bullet"/>
      <w:lvlText w:val=""/>
      <w:lvlJc w:val="left"/>
      <w:pPr>
        <w:ind w:left="3665" w:hanging="360"/>
      </w:pPr>
      <w:rPr>
        <w:rFonts w:ascii="Wingdings" w:hAnsi="Wingdings" w:hint="default"/>
      </w:rPr>
    </w:lvl>
    <w:lvl w:ilvl="3" w:tplc="04090001" w:tentative="1">
      <w:start w:val="1"/>
      <w:numFmt w:val="bullet"/>
      <w:lvlText w:val=""/>
      <w:lvlJc w:val="left"/>
      <w:pPr>
        <w:ind w:left="4385" w:hanging="360"/>
      </w:pPr>
      <w:rPr>
        <w:rFonts w:ascii="Symbol" w:hAnsi="Symbol" w:hint="default"/>
      </w:rPr>
    </w:lvl>
    <w:lvl w:ilvl="4" w:tplc="04090003" w:tentative="1">
      <w:start w:val="1"/>
      <w:numFmt w:val="bullet"/>
      <w:lvlText w:val="o"/>
      <w:lvlJc w:val="left"/>
      <w:pPr>
        <w:ind w:left="5105" w:hanging="360"/>
      </w:pPr>
      <w:rPr>
        <w:rFonts w:ascii="Courier New" w:hAnsi="Courier New" w:cs="Courier New" w:hint="default"/>
      </w:rPr>
    </w:lvl>
    <w:lvl w:ilvl="5" w:tplc="04090005" w:tentative="1">
      <w:start w:val="1"/>
      <w:numFmt w:val="bullet"/>
      <w:lvlText w:val=""/>
      <w:lvlJc w:val="left"/>
      <w:pPr>
        <w:ind w:left="5825" w:hanging="360"/>
      </w:pPr>
      <w:rPr>
        <w:rFonts w:ascii="Wingdings" w:hAnsi="Wingdings" w:hint="default"/>
      </w:rPr>
    </w:lvl>
    <w:lvl w:ilvl="6" w:tplc="04090001" w:tentative="1">
      <w:start w:val="1"/>
      <w:numFmt w:val="bullet"/>
      <w:lvlText w:val=""/>
      <w:lvlJc w:val="left"/>
      <w:pPr>
        <w:ind w:left="6545" w:hanging="360"/>
      </w:pPr>
      <w:rPr>
        <w:rFonts w:ascii="Symbol" w:hAnsi="Symbol" w:hint="default"/>
      </w:rPr>
    </w:lvl>
    <w:lvl w:ilvl="7" w:tplc="04090003" w:tentative="1">
      <w:start w:val="1"/>
      <w:numFmt w:val="bullet"/>
      <w:lvlText w:val="o"/>
      <w:lvlJc w:val="left"/>
      <w:pPr>
        <w:ind w:left="7265" w:hanging="360"/>
      </w:pPr>
      <w:rPr>
        <w:rFonts w:ascii="Courier New" w:hAnsi="Courier New" w:cs="Courier New" w:hint="default"/>
      </w:rPr>
    </w:lvl>
    <w:lvl w:ilvl="8" w:tplc="04090005" w:tentative="1">
      <w:start w:val="1"/>
      <w:numFmt w:val="bullet"/>
      <w:lvlText w:val=""/>
      <w:lvlJc w:val="left"/>
      <w:pPr>
        <w:ind w:left="7985" w:hanging="360"/>
      </w:pPr>
      <w:rPr>
        <w:rFonts w:ascii="Wingdings" w:hAnsi="Wingdings" w:hint="default"/>
      </w:rPr>
    </w:lvl>
  </w:abstractNum>
  <w:abstractNum w:abstractNumId="158" w15:restartNumberingAfterBreak="0">
    <w:nsid w:val="5F5D3777"/>
    <w:multiLevelType w:val="hybridMultilevel"/>
    <w:tmpl w:val="2C843CF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9" w15:restartNumberingAfterBreak="0">
    <w:nsid w:val="5F7C6CF1"/>
    <w:multiLevelType w:val="hybridMultilevel"/>
    <w:tmpl w:val="6B38A1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0" w15:restartNumberingAfterBreak="0">
    <w:nsid w:val="60C70402"/>
    <w:multiLevelType w:val="hybridMultilevel"/>
    <w:tmpl w:val="D116DF1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1" w15:restartNumberingAfterBreak="0">
    <w:nsid w:val="61513E20"/>
    <w:multiLevelType w:val="hybridMultilevel"/>
    <w:tmpl w:val="6A4434F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2" w15:restartNumberingAfterBreak="0">
    <w:nsid w:val="61F84500"/>
    <w:multiLevelType w:val="multilevel"/>
    <w:tmpl w:val="B62E9F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630E5FD3"/>
    <w:multiLevelType w:val="hybridMultilevel"/>
    <w:tmpl w:val="B706EDB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4" w15:restartNumberingAfterBreak="0">
    <w:nsid w:val="64851B25"/>
    <w:multiLevelType w:val="hybridMultilevel"/>
    <w:tmpl w:val="05AA9F4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5" w15:restartNumberingAfterBreak="0">
    <w:nsid w:val="6578086F"/>
    <w:multiLevelType w:val="hybridMultilevel"/>
    <w:tmpl w:val="96DAD5A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6" w15:restartNumberingAfterBreak="0">
    <w:nsid w:val="658E55E8"/>
    <w:multiLevelType w:val="hybridMultilevel"/>
    <w:tmpl w:val="E2AA20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7" w15:restartNumberingAfterBreak="0">
    <w:nsid w:val="65D84CA2"/>
    <w:multiLevelType w:val="multilevel"/>
    <w:tmpl w:val="5E9AD1B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60B13C4"/>
    <w:multiLevelType w:val="hybridMultilevel"/>
    <w:tmpl w:val="16A89B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9" w15:restartNumberingAfterBreak="0">
    <w:nsid w:val="67D22FAB"/>
    <w:multiLevelType w:val="hybridMultilevel"/>
    <w:tmpl w:val="F358063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0" w15:restartNumberingAfterBreak="0">
    <w:nsid w:val="682F2D0A"/>
    <w:multiLevelType w:val="hybridMultilevel"/>
    <w:tmpl w:val="48D6A2D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1" w15:restartNumberingAfterBreak="0">
    <w:nsid w:val="686548EB"/>
    <w:multiLevelType w:val="hybridMultilevel"/>
    <w:tmpl w:val="30628BF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2" w15:restartNumberingAfterBreak="0">
    <w:nsid w:val="68F3715D"/>
    <w:multiLevelType w:val="hybridMultilevel"/>
    <w:tmpl w:val="BB0A11B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3" w15:restartNumberingAfterBreak="0">
    <w:nsid w:val="6ACA1E7D"/>
    <w:multiLevelType w:val="hybridMultilevel"/>
    <w:tmpl w:val="D346E114"/>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4" w15:restartNumberingAfterBreak="0">
    <w:nsid w:val="6B0C00CC"/>
    <w:multiLevelType w:val="hybridMultilevel"/>
    <w:tmpl w:val="A336EFD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5" w15:restartNumberingAfterBreak="0">
    <w:nsid w:val="6B380DF9"/>
    <w:multiLevelType w:val="hybridMultilevel"/>
    <w:tmpl w:val="887681C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6" w15:restartNumberingAfterBreak="0">
    <w:nsid w:val="6B5F6CB3"/>
    <w:multiLevelType w:val="hybridMultilevel"/>
    <w:tmpl w:val="6B563B9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7" w15:restartNumberingAfterBreak="0">
    <w:nsid w:val="6C1E086F"/>
    <w:multiLevelType w:val="multilevel"/>
    <w:tmpl w:val="622E1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6C2F0D10"/>
    <w:multiLevelType w:val="hybridMultilevel"/>
    <w:tmpl w:val="B54E10B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9" w15:restartNumberingAfterBreak="0">
    <w:nsid w:val="6C3335A4"/>
    <w:multiLevelType w:val="hybridMultilevel"/>
    <w:tmpl w:val="1652A8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0" w15:restartNumberingAfterBreak="0">
    <w:nsid w:val="6C92689B"/>
    <w:multiLevelType w:val="hybridMultilevel"/>
    <w:tmpl w:val="73FC28E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1" w15:restartNumberingAfterBreak="0">
    <w:nsid w:val="6D2B5A16"/>
    <w:multiLevelType w:val="hybridMultilevel"/>
    <w:tmpl w:val="68526D5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2" w15:restartNumberingAfterBreak="0">
    <w:nsid w:val="6DD311C3"/>
    <w:multiLevelType w:val="hybridMultilevel"/>
    <w:tmpl w:val="37F8A0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3" w15:restartNumberingAfterBreak="0">
    <w:nsid w:val="6E1E3999"/>
    <w:multiLevelType w:val="hybridMultilevel"/>
    <w:tmpl w:val="BA3E7342"/>
    <w:lvl w:ilvl="0" w:tplc="04090005">
      <w:start w:val="1"/>
      <w:numFmt w:val="bullet"/>
      <w:lvlText w:val=""/>
      <w:lvlJc w:val="left"/>
      <w:pPr>
        <w:ind w:left="3960" w:hanging="360"/>
      </w:pPr>
      <w:rPr>
        <w:rFonts w:ascii="Wingdings" w:hAnsi="Wingdings"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184" w15:restartNumberingAfterBreak="0">
    <w:nsid w:val="6E550B0A"/>
    <w:multiLevelType w:val="hybridMultilevel"/>
    <w:tmpl w:val="468E2D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5" w15:restartNumberingAfterBreak="0">
    <w:nsid w:val="6E9E67CB"/>
    <w:multiLevelType w:val="hybridMultilevel"/>
    <w:tmpl w:val="48A2F40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6" w15:restartNumberingAfterBreak="0">
    <w:nsid w:val="6EF61D28"/>
    <w:multiLevelType w:val="hybridMultilevel"/>
    <w:tmpl w:val="A2EE232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7" w15:restartNumberingAfterBreak="0">
    <w:nsid w:val="6FB673FF"/>
    <w:multiLevelType w:val="multilevel"/>
    <w:tmpl w:val="77EE53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15048B6"/>
    <w:multiLevelType w:val="hybridMultilevel"/>
    <w:tmpl w:val="412C833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9" w15:restartNumberingAfterBreak="0">
    <w:nsid w:val="715529BE"/>
    <w:multiLevelType w:val="hybridMultilevel"/>
    <w:tmpl w:val="EC44728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0" w15:restartNumberingAfterBreak="0">
    <w:nsid w:val="71977BAF"/>
    <w:multiLevelType w:val="hybridMultilevel"/>
    <w:tmpl w:val="5B5688E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1" w15:restartNumberingAfterBreak="0">
    <w:nsid w:val="72BF64F7"/>
    <w:multiLevelType w:val="hybridMultilevel"/>
    <w:tmpl w:val="B0B6B57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2" w15:restartNumberingAfterBreak="0">
    <w:nsid w:val="73736612"/>
    <w:multiLevelType w:val="hybridMultilevel"/>
    <w:tmpl w:val="0284DD5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3" w15:restartNumberingAfterBreak="0">
    <w:nsid w:val="74372C1E"/>
    <w:multiLevelType w:val="hybridMultilevel"/>
    <w:tmpl w:val="5E6011D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4" w15:restartNumberingAfterBreak="0">
    <w:nsid w:val="74E134A2"/>
    <w:multiLevelType w:val="multilevel"/>
    <w:tmpl w:val="C8AC23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74EE2BF2"/>
    <w:multiLevelType w:val="hybridMultilevel"/>
    <w:tmpl w:val="202451E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6" w15:restartNumberingAfterBreak="0">
    <w:nsid w:val="750A590D"/>
    <w:multiLevelType w:val="hybridMultilevel"/>
    <w:tmpl w:val="109CA4A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7" w15:restartNumberingAfterBreak="0">
    <w:nsid w:val="753A00B2"/>
    <w:multiLevelType w:val="hybridMultilevel"/>
    <w:tmpl w:val="B6B0F90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8" w15:restartNumberingAfterBreak="0">
    <w:nsid w:val="75DF42ED"/>
    <w:multiLevelType w:val="multilevel"/>
    <w:tmpl w:val="9E629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75F92FE0"/>
    <w:multiLevelType w:val="hybridMultilevel"/>
    <w:tmpl w:val="9D74FA30"/>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0" w15:restartNumberingAfterBreak="0">
    <w:nsid w:val="7605023E"/>
    <w:multiLevelType w:val="hybridMultilevel"/>
    <w:tmpl w:val="47D4FB8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1" w15:restartNumberingAfterBreak="0">
    <w:nsid w:val="761730C2"/>
    <w:multiLevelType w:val="hybridMultilevel"/>
    <w:tmpl w:val="932C733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2" w15:restartNumberingAfterBreak="0">
    <w:nsid w:val="763403D9"/>
    <w:multiLevelType w:val="hybridMultilevel"/>
    <w:tmpl w:val="9C363A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3" w15:restartNumberingAfterBreak="0">
    <w:nsid w:val="77CB0B80"/>
    <w:multiLevelType w:val="hybridMultilevel"/>
    <w:tmpl w:val="9E48C52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4" w15:restartNumberingAfterBreak="0">
    <w:nsid w:val="78FB7CD7"/>
    <w:multiLevelType w:val="hybridMultilevel"/>
    <w:tmpl w:val="329E4F3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5" w15:restartNumberingAfterBreak="0">
    <w:nsid w:val="7BF83F76"/>
    <w:multiLevelType w:val="hybridMultilevel"/>
    <w:tmpl w:val="1364534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6" w15:restartNumberingAfterBreak="0">
    <w:nsid w:val="7D1E4D62"/>
    <w:multiLevelType w:val="hybridMultilevel"/>
    <w:tmpl w:val="C07E4D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7" w15:restartNumberingAfterBreak="0">
    <w:nsid w:val="7D951C6A"/>
    <w:multiLevelType w:val="hybridMultilevel"/>
    <w:tmpl w:val="8D569E7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8" w15:restartNumberingAfterBreak="0">
    <w:nsid w:val="7F2864D3"/>
    <w:multiLevelType w:val="hybridMultilevel"/>
    <w:tmpl w:val="771CF76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9" w15:restartNumberingAfterBreak="0">
    <w:nsid w:val="7FB34AEF"/>
    <w:multiLevelType w:val="hybridMultilevel"/>
    <w:tmpl w:val="8590709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0" w15:restartNumberingAfterBreak="0">
    <w:nsid w:val="7FCB6C69"/>
    <w:multiLevelType w:val="hybridMultilevel"/>
    <w:tmpl w:val="92CE641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1" w15:restartNumberingAfterBreak="0">
    <w:nsid w:val="7FF475B8"/>
    <w:multiLevelType w:val="hybridMultilevel"/>
    <w:tmpl w:val="EDE04FE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776026920">
    <w:abstractNumId w:val="43"/>
  </w:num>
  <w:num w:numId="2" w16cid:durableId="503131430">
    <w:abstractNumId w:val="55"/>
  </w:num>
  <w:num w:numId="3" w16cid:durableId="1040711978">
    <w:abstractNumId w:val="10"/>
  </w:num>
  <w:num w:numId="4" w16cid:durableId="1141389091">
    <w:abstractNumId w:val="126"/>
  </w:num>
  <w:num w:numId="5" w16cid:durableId="102306114">
    <w:abstractNumId w:val="142"/>
  </w:num>
  <w:num w:numId="6" w16cid:durableId="1129517750">
    <w:abstractNumId w:val="171"/>
  </w:num>
  <w:num w:numId="7" w16cid:durableId="2019572649">
    <w:abstractNumId w:val="143"/>
  </w:num>
  <w:num w:numId="8" w16cid:durableId="2098626066">
    <w:abstractNumId w:val="63"/>
  </w:num>
  <w:num w:numId="9" w16cid:durableId="1602762210">
    <w:abstractNumId w:val="21"/>
  </w:num>
  <w:num w:numId="10" w16cid:durableId="1354962397">
    <w:abstractNumId w:val="94"/>
  </w:num>
  <w:num w:numId="11" w16cid:durableId="2113158904">
    <w:abstractNumId w:val="65"/>
  </w:num>
  <w:num w:numId="12" w16cid:durableId="53084899">
    <w:abstractNumId w:val="134"/>
  </w:num>
  <w:num w:numId="13" w16cid:durableId="2057191898">
    <w:abstractNumId w:val="19"/>
  </w:num>
  <w:num w:numId="14" w16cid:durableId="1230456391">
    <w:abstractNumId w:val="127"/>
  </w:num>
  <w:num w:numId="15" w16cid:durableId="243342273">
    <w:abstractNumId w:val="88"/>
  </w:num>
  <w:num w:numId="16" w16cid:durableId="1624725574">
    <w:abstractNumId w:val="11"/>
  </w:num>
  <w:num w:numId="17" w16cid:durableId="789855928">
    <w:abstractNumId w:val="50"/>
  </w:num>
  <w:num w:numId="18" w16cid:durableId="1423141791">
    <w:abstractNumId w:val="164"/>
  </w:num>
  <w:num w:numId="19" w16cid:durableId="1888756470">
    <w:abstractNumId w:val="44"/>
  </w:num>
  <w:num w:numId="20" w16cid:durableId="1774400594">
    <w:abstractNumId w:val="124"/>
  </w:num>
  <w:num w:numId="21" w16cid:durableId="1634555754">
    <w:abstractNumId w:val="15"/>
  </w:num>
  <w:num w:numId="22" w16cid:durableId="1260983987">
    <w:abstractNumId w:val="158"/>
  </w:num>
  <w:num w:numId="23" w16cid:durableId="148912003">
    <w:abstractNumId w:val="61"/>
  </w:num>
  <w:num w:numId="24" w16cid:durableId="1253199798">
    <w:abstractNumId w:val="172"/>
  </w:num>
  <w:num w:numId="25" w16cid:durableId="819880085">
    <w:abstractNumId w:val="87"/>
  </w:num>
  <w:num w:numId="26" w16cid:durableId="1949778645">
    <w:abstractNumId w:val="146"/>
  </w:num>
  <w:num w:numId="27" w16cid:durableId="689910429">
    <w:abstractNumId w:val="102"/>
  </w:num>
  <w:num w:numId="28" w16cid:durableId="1804927053">
    <w:abstractNumId w:val="136"/>
  </w:num>
  <w:num w:numId="29" w16cid:durableId="1205211574">
    <w:abstractNumId w:val="192"/>
  </w:num>
  <w:num w:numId="30" w16cid:durableId="480002366">
    <w:abstractNumId w:val="47"/>
  </w:num>
  <w:num w:numId="31" w16cid:durableId="821851108">
    <w:abstractNumId w:val="176"/>
  </w:num>
  <w:num w:numId="32" w16cid:durableId="1428847955">
    <w:abstractNumId w:val="206"/>
  </w:num>
  <w:num w:numId="33" w16cid:durableId="1018044955">
    <w:abstractNumId w:val="199"/>
  </w:num>
  <w:num w:numId="34" w16cid:durableId="708189918">
    <w:abstractNumId w:val="4"/>
  </w:num>
  <w:num w:numId="35" w16cid:durableId="1460760189">
    <w:abstractNumId w:val="13"/>
  </w:num>
  <w:num w:numId="36" w16cid:durableId="243029257">
    <w:abstractNumId w:val="106"/>
  </w:num>
  <w:num w:numId="37" w16cid:durableId="1942030627">
    <w:abstractNumId w:val="163"/>
  </w:num>
  <w:num w:numId="38" w16cid:durableId="1066416668">
    <w:abstractNumId w:val="182"/>
  </w:num>
  <w:num w:numId="39" w16cid:durableId="169495299">
    <w:abstractNumId w:val="131"/>
  </w:num>
  <w:num w:numId="40" w16cid:durableId="1963068440">
    <w:abstractNumId w:val="101"/>
  </w:num>
  <w:num w:numId="41" w16cid:durableId="757361180">
    <w:abstractNumId w:val="2"/>
  </w:num>
  <w:num w:numId="42" w16cid:durableId="2030598853">
    <w:abstractNumId w:val="112"/>
  </w:num>
  <w:num w:numId="43" w16cid:durableId="756102019">
    <w:abstractNumId w:val="90"/>
  </w:num>
  <w:num w:numId="44" w16cid:durableId="1609586753">
    <w:abstractNumId w:val="196"/>
  </w:num>
  <w:num w:numId="45" w16cid:durableId="2069300291">
    <w:abstractNumId w:val="93"/>
  </w:num>
  <w:num w:numId="46" w16cid:durableId="620458960">
    <w:abstractNumId w:val="33"/>
  </w:num>
  <w:num w:numId="47" w16cid:durableId="1389305255">
    <w:abstractNumId w:val="7"/>
  </w:num>
  <w:num w:numId="48" w16cid:durableId="1211844373">
    <w:abstractNumId w:val="129"/>
  </w:num>
  <w:num w:numId="49" w16cid:durableId="573514521">
    <w:abstractNumId w:val="91"/>
  </w:num>
  <w:num w:numId="50" w16cid:durableId="1063069013">
    <w:abstractNumId w:val="195"/>
  </w:num>
  <w:num w:numId="51" w16cid:durableId="1440029169">
    <w:abstractNumId w:val="125"/>
  </w:num>
  <w:num w:numId="52" w16cid:durableId="1625425218">
    <w:abstractNumId w:val="29"/>
  </w:num>
  <w:num w:numId="53" w16cid:durableId="1980070324">
    <w:abstractNumId w:val="74"/>
  </w:num>
  <w:num w:numId="54" w16cid:durableId="988751557">
    <w:abstractNumId w:val="166"/>
  </w:num>
  <w:num w:numId="55" w16cid:durableId="134763433">
    <w:abstractNumId w:val="69"/>
  </w:num>
  <w:num w:numId="56" w16cid:durableId="1213006093">
    <w:abstractNumId w:val="83"/>
  </w:num>
  <w:num w:numId="57" w16cid:durableId="71239434">
    <w:abstractNumId w:val="200"/>
  </w:num>
  <w:num w:numId="58" w16cid:durableId="1245380799">
    <w:abstractNumId w:val="6"/>
  </w:num>
  <w:num w:numId="59" w16cid:durableId="1602757825">
    <w:abstractNumId w:val="24"/>
  </w:num>
  <w:num w:numId="60" w16cid:durableId="702370019">
    <w:abstractNumId w:val="184"/>
  </w:num>
  <w:num w:numId="61" w16cid:durableId="1790197868">
    <w:abstractNumId w:val="37"/>
  </w:num>
  <w:num w:numId="62" w16cid:durableId="1020741650">
    <w:abstractNumId w:val="95"/>
  </w:num>
  <w:num w:numId="63" w16cid:durableId="189414627">
    <w:abstractNumId w:val="66"/>
  </w:num>
  <w:num w:numId="64" w16cid:durableId="7758306">
    <w:abstractNumId w:val="116"/>
  </w:num>
  <w:num w:numId="65" w16cid:durableId="1470129392">
    <w:abstractNumId w:val="89"/>
  </w:num>
  <w:num w:numId="66" w16cid:durableId="278877280">
    <w:abstractNumId w:val="78"/>
  </w:num>
  <w:num w:numId="67" w16cid:durableId="1057779847">
    <w:abstractNumId w:val="165"/>
  </w:num>
  <w:num w:numId="68" w16cid:durableId="745227860">
    <w:abstractNumId w:val="49"/>
  </w:num>
  <w:num w:numId="69" w16cid:durableId="944767952">
    <w:abstractNumId w:val="141"/>
  </w:num>
  <w:num w:numId="70" w16cid:durableId="1680766271">
    <w:abstractNumId w:val="160"/>
  </w:num>
  <w:num w:numId="71" w16cid:durableId="914126055">
    <w:abstractNumId w:val="99"/>
  </w:num>
  <w:num w:numId="72" w16cid:durableId="252975520">
    <w:abstractNumId w:val="117"/>
  </w:num>
  <w:num w:numId="73" w16cid:durableId="1104426035">
    <w:abstractNumId w:val="180"/>
  </w:num>
  <w:num w:numId="74" w16cid:durableId="1469318010">
    <w:abstractNumId w:val="23"/>
  </w:num>
  <w:num w:numId="75" w16cid:durableId="1426805585">
    <w:abstractNumId w:val="51"/>
  </w:num>
  <w:num w:numId="76" w16cid:durableId="314997508">
    <w:abstractNumId w:val="40"/>
  </w:num>
  <w:num w:numId="77" w16cid:durableId="297340569">
    <w:abstractNumId w:val="155"/>
  </w:num>
  <w:num w:numId="78" w16cid:durableId="1100219193">
    <w:abstractNumId w:val="76"/>
  </w:num>
  <w:num w:numId="79" w16cid:durableId="1491599902">
    <w:abstractNumId w:val="1"/>
  </w:num>
  <w:num w:numId="80" w16cid:durableId="1572496404">
    <w:abstractNumId w:val="189"/>
  </w:num>
  <w:num w:numId="81" w16cid:durableId="418450683">
    <w:abstractNumId w:val="181"/>
  </w:num>
  <w:num w:numId="82" w16cid:durableId="838276054">
    <w:abstractNumId w:val="100"/>
  </w:num>
  <w:num w:numId="83" w16cid:durableId="660474929">
    <w:abstractNumId w:val="120"/>
  </w:num>
  <w:num w:numId="84" w16cid:durableId="1638946593">
    <w:abstractNumId w:val="85"/>
  </w:num>
  <w:num w:numId="85" w16cid:durableId="1451898766">
    <w:abstractNumId w:val="12"/>
  </w:num>
  <w:num w:numId="86" w16cid:durableId="2013874119">
    <w:abstractNumId w:val="161"/>
  </w:num>
  <w:num w:numId="87" w16cid:durableId="1531801371">
    <w:abstractNumId w:val="140"/>
  </w:num>
  <w:num w:numId="88" w16cid:durableId="555047970">
    <w:abstractNumId w:val="108"/>
  </w:num>
  <w:num w:numId="89" w16cid:durableId="1346707708">
    <w:abstractNumId w:val="190"/>
  </w:num>
  <w:num w:numId="90" w16cid:durableId="554128510">
    <w:abstractNumId w:val="138"/>
  </w:num>
  <w:num w:numId="91" w16cid:durableId="760376348">
    <w:abstractNumId w:val="152"/>
  </w:num>
  <w:num w:numId="92" w16cid:durableId="858393710">
    <w:abstractNumId w:val="48"/>
  </w:num>
  <w:num w:numId="93" w16cid:durableId="2139712996">
    <w:abstractNumId w:val="68"/>
  </w:num>
  <w:num w:numId="94" w16cid:durableId="19670407">
    <w:abstractNumId w:val="157"/>
  </w:num>
  <w:num w:numId="95" w16cid:durableId="1439373494">
    <w:abstractNumId w:val="81"/>
  </w:num>
  <w:num w:numId="96" w16cid:durableId="1008945606">
    <w:abstractNumId w:val="173"/>
  </w:num>
  <w:num w:numId="97" w16cid:durableId="97528877">
    <w:abstractNumId w:val="41"/>
  </w:num>
  <w:num w:numId="98" w16cid:durableId="1884515228">
    <w:abstractNumId w:val="107"/>
  </w:num>
  <w:num w:numId="99" w16cid:durableId="194654972">
    <w:abstractNumId w:val="179"/>
  </w:num>
  <w:num w:numId="100" w16cid:durableId="632903364">
    <w:abstractNumId w:val="168"/>
  </w:num>
  <w:num w:numId="101" w16cid:durableId="1380713306">
    <w:abstractNumId w:val="202"/>
  </w:num>
  <w:num w:numId="102" w16cid:durableId="1032993978">
    <w:abstractNumId w:val="137"/>
  </w:num>
  <w:num w:numId="103" w16cid:durableId="1681666363">
    <w:abstractNumId w:val="185"/>
  </w:num>
  <w:num w:numId="104" w16cid:durableId="1638293682">
    <w:abstractNumId w:val="82"/>
  </w:num>
  <w:num w:numId="105" w16cid:durableId="1385642221">
    <w:abstractNumId w:val="32"/>
  </w:num>
  <w:num w:numId="106" w16cid:durableId="763916280">
    <w:abstractNumId w:val="169"/>
  </w:num>
  <w:num w:numId="107" w16cid:durableId="1362782131">
    <w:abstractNumId w:val="135"/>
  </w:num>
  <w:num w:numId="108" w16cid:durableId="423770302">
    <w:abstractNumId w:val="26"/>
  </w:num>
  <w:num w:numId="109" w16cid:durableId="2123919649">
    <w:abstractNumId w:val="113"/>
  </w:num>
  <w:num w:numId="110" w16cid:durableId="1573344528">
    <w:abstractNumId w:val="97"/>
  </w:num>
  <w:num w:numId="111" w16cid:durableId="2122068836">
    <w:abstractNumId w:val="59"/>
  </w:num>
  <w:num w:numId="112" w16cid:durableId="903837085">
    <w:abstractNumId w:val="36"/>
  </w:num>
  <w:num w:numId="113" w16cid:durableId="1317494724">
    <w:abstractNumId w:val="211"/>
  </w:num>
  <w:num w:numId="114" w16cid:durableId="593898399">
    <w:abstractNumId w:val="144"/>
  </w:num>
  <w:num w:numId="115" w16cid:durableId="972099313">
    <w:abstractNumId w:val="57"/>
  </w:num>
  <w:num w:numId="116" w16cid:durableId="1909918861">
    <w:abstractNumId w:val="56"/>
  </w:num>
  <w:num w:numId="117" w16cid:durableId="752629078">
    <w:abstractNumId w:val="115"/>
  </w:num>
  <w:num w:numId="118" w16cid:durableId="1474711395">
    <w:abstractNumId w:val="139"/>
  </w:num>
  <w:num w:numId="119" w16cid:durableId="1600680816">
    <w:abstractNumId w:val="31"/>
  </w:num>
  <w:num w:numId="120" w16cid:durableId="1340161237">
    <w:abstractNumId w:val="204"/>
  </w:num>
  <w:num w:numId="121" w16cid:durableId="119154687">
    <w:abstractNumId w:val="16"/>
  </w:num>
  <w:num w:numId="122" w16cid:durableId="674652842">
    <w:abstractNumId w:val="14"/>
  </w:num>
  <w:num w:numId="123" w16cid:durableId="1846166175">
    <w:abstractNumId w:val="42"/>
  </w:num>
  <w:num w:numId="124" w16cid:durableId="450711859">
    <w:abstractNumId w:val="207"/>
  </w:num>
  <w:num w:numId="125" w16cid:durableId="1379427603">
    <w:abstractNumId w:val="156"/>
  </w:num>
  <w:num w:numId="126" w16cid:durableId="1698921090">
    <w:abstractNumId w:val="122"/>
  </w:num>
  <w:num w:numId="127" w16cid:durableId="681200576">
    <w:abstractNumId w:val="159"/>
  </w:num>
  <w:num w:numId="128" w16cid:durableId="1315066538">
    <w:abstractNumId w:val="128"/>
  </w:num>
  <w:num w:numId="129" w16cid:durableId="404304742">
    <w:abstractNumId w:val="92"/>
  </w:num>
  <w:num w:numId="130" w16cid:durableId="321202610">
    <w:abstractNumId w:val="110"/>
  </w:num>
  <w:num w:numId="131" w16cid:durableId="1404570478">
    <w:abstractNumId w:val="114"/>
  </w:num>
  <w:num w:numId="132" w16cid:durableId="994146858">
    <w:abstractNumId w:val="84"/>
  </w:num>
  <w:num w:numId="133" w16cid:durableId="1798257426">
    <w:abstractNumId w:val="79"/>
  </w:num>
  <w:num w:numId="134" w16cid:durableId="1787307716">
    <w:abstractNumId w:val="71"/>
  </w:num>
  <w:num w:numId="135" w16cid:durableId="1449275693">
    <w:abstractNumId w:val="177"/>
  </w:num>
  <w:num w:numId="136" w16cid:durableId="1039672790">
    <w:abstractNumId w:val="96"/>
  </w:num>
  <w:num w:numId="137" w16cid:durableId="1112162868">
    <w:abstractNumId w:val="22"/>
  </w:num>
  <w:num w:numId="138" w16cid:durableId="32770798">
    <w:abstractNumId w:val="201"/>
  </w:num>
  <w:num w:numId="139" w16cid:durableId="1910924210">
    <w:abstractNumId w:val="203"/>
  </w:num>
  <w:num w:numId="140" w16cid:durableId="1674844814">
    <w:abstractNumId w:val="186"/>
  </w:num>
  <w:num w:numId="141" w16cid:durableId="1995839121">
    <w:abstractNumId w:val="28"/>
  </w:num>
  <w:num w:numId="142" w16cid:durableId="1055651">
    <w:abstractNumId w:val="70"/>
  </w:num>
  <w:num w:numId="143" w16cid:durableId="2018382967">
    <w:abstractNumId w:val="77"/>
  </w:num>
  <w:num w:numId="144" w16cid:durableId="1031342409">
    <w:abstractNumId w:val="175"/>
  </w:num>
  <w:num w:numId="145" w16cid:durableId="1839926365">
    <w:abstractNumId w:val="210"/>
  </w:num>
  <w:num w:numId="146" w16cid:durableId="154154965">
    <w:abstractNumId w:val="46"/>
  </w:num>
  <w:num w:numId="147" w16cid:durableId="657805550">
    <w:abstractNumId w:val="53"/>
  </w:num>
  <w:num w:numId="148" w16cid:durableId="407847092">
    <w:abstractNumId w:val="187"/>
  </w:num>
  <w:num w:numId="149" w16cid:durableId="1961064067">
    <w:abstractNumId w:val="25"/>
  </w:num>
  <w:num w:numId="150" w16cid:durableId="1380935294">
    <w:abstractNumId w:val="209"/>
  </w:num>
  <w:num w:numId="151" w16cid:durableId="1166743737">
    <w:abstractNumId w:val="174"/>
  </w:num>
  <w:num w:numId="152" w16cid:durableId="520050612">
    <w:abstractNumId w:val="151"/>
  </w:num>
  <w:num w:numId="153" w16cid:durableId="1727676602">
    <w:abstractNumId w:val="167"/>
  </w:num>
  <w:num w:numId="154" w16cid:durableId="1809862778">
    <w:abstractNumId w:val="103"/>
  </w:num>
  <w:num w:numId="155" w16cid:durableId="306975812">
    <w:abstractNumId w:val="20"/>
  </w:num>
  <w:num w:numId="156" w16cid:durableId="512572114">
    <w:abstractNumId w:val="118"/>
  </w:num>
  <w:num w:numId="157" w16cid:durableId="1391072278">
    <w:abstractNumId w:val="198"/>
  </w:num>
  <w:num w:numId="158" w16cid:durableId="1091853941">
    <w:abstractNumId w:val="30"/>
  </w:num>
  <w:num w:numId="159" w16cid:durableId="1724526494">
    <w:abstractNumId w:val="38"/>
  </w:num>
  <w:num w:numId="160" w16cid:durableId="243489915">
    <w:abstractNumId w:val="58"/>
  </w:num>
  <w:num w:numId="161" w16cid:durableId="927738325">
    <w:abstractNumId w:val="18"/>
  </w:num>
  <w:num w:numId="162" w16cid:durableId="195580701">
    <w:abstractNumId w:val="8"/>
  </w:num>
  <w:num w:numId="163" w16cid:durableId="999578570">
    <w:abstractNumId w:val="119"/>
  </w:num>
  <w:num w:numId="164" w16cid:durableId="518735915">
    <w:abstractNumId w:val="45"/>
  </w:num>
  <w:num w:numId="165" w16cid:durableId="1820221125">
    <w:abstractNumId w:val="39"/>
  </w:num>
  <w:num w:numId="166" w16cid:durableId="1784812060">
    <w:abstractNumId w:val="197"/>
  </w:num>
  <w:num w:numId="167" w16cid:durableId="1640182053">
    <w:abstractNumId w:val="9"/>
  </w:num>
  <w:num w:numId="168" w16cid:durableId="547181051">
    <w:abstractNumId w:val="86"/>
  </w:num>
  <w:num w:numId="169" w16cid:durableId="1542206952">
    <w:abstractNumId w:val="130"/>
  </w:num>
  <w:num w:numId="170" w16cid:durableId="1091586931">
    <w:abstractNumId w:val="149"/>
  </w:num>
  <w:num w:numId="171" w16cid:durableId="1297417647">
    <w:abstractNumId w:val="153"/>
  </w:num>
  <w:num w:numId="172" w16cid:durableId="838425013">
    <w:abstractNumId w:val="191"/>
  </w:num>
  <w:num w:numId="173" w16cid:durableId="746465113">
    <w:abstractNumId w:val="62"/>
  </w:num>
  <w:num w:numId="174" w16cid:durableId="1158380155">
    <w:abstractNumId w:val="183"/>
  </w:num>
  <w:num w:numId="175" w16cid:durableId="619654307">
    <w:abstractNumId w:val="145"/>
  </w:num>
  <w:num w:numId="176" w16cid:durableId="665522168">
    <w:abstractNumId w:val="52"/>
  </w:num>
  <w:num w:numId="177" w16cid:durableId="1528711953">
    <w:abstractNumId w:val="17"/>
  </w:num>
  <w:num w:numId="178" w16cid:durableId="125398856">
    <w:abstractNumId w:val="148"/>
  </w:num>
  <w:num w:numId="179" w16cid:durableId="1763263103">
    <w:abstractNumId w:val="72"/>
  </w:num>
  <w:num w:numId="180" w16cid:durableId="1229919978">
    <w:abstractNumId w:val="150"/>
  </w:num>
  <w:num w:numId="181" w16cid:durableId="1139111734">
    <w:abstractNumId w:val="194"/>
  </w:num>
  <w:num w:numId="182" w16cid:durableId="925846977">
    <w:abstractNumId w:val="98"/>
  </w:num>
  <w:num w:numId="183" w16cid:durableId="967197872">
    <w:abstractNumId w:val="205"/>
  </w:num>
  <w:num w:numId="184" w16cid:durableId="1159030599">
    <w:abstractNumId w:val="123"/>
  </w:num>
  <w:num w:numId="185" w16cid:durableId="1851749370">
    <w:abstractNumId w:val="111"/>
  </w:num>
  <w:num w:numId="186" w16cid:durableId="549272428">
    <w:abstractNumId w:val="35"/>
  </w:num>
  <w:num w:numId="187" w16cid:durableId="1890728885">
    <w:abstractNumId w:val="104"/>
  </w:num>
  <w:num w:numId="188" w16cid:durableId="1464076549">
    <w:abstractNumId w:val="132"/>
  </w:num>
  <w:num w:numId="189" w16cid:durableId="816336188">
    <w:abstractNumId w:val="154"/>
  </w:num>
  <w:num w:numId="190" w16cid:durableId="1318269349">
    <w:abstractNumId w:val="162"/>
  </w:num>
  <w:num w:numId="191" w16cid:durableId="1031415646">
    <w:abstractNumId w:val="193"/>
  </w:num>
  <w:num w:numId="192" w16cid:durableId="71976394">
    <w:abstractNumId w:val="188"/>
  </w:num>
  <w:num w:numId="193" w16cid:durableId="263809315">
    <w:abstractNumId w:val="208"/>
  </w:num>
  <w:num w:numId="194" w16cid:durableId="604046734">
    <w:abstractNumId w:val="75"/>
  </w:num>
  <w:num w:numId="195" w16cid:durableId="1209685155">
    <w:abstractNumId w:val="147"/>
  </w:num>
  <w:num w:numId="196" w16cid:durableId="776871064">
    <w:abstractNumId w:val="54"/>
  </w:num>
  <w:num w:numId="197" w16cid:durableId="603348382">
    <w:abstractNumId w:val="0"/>
  </w:num>
  <w:num w:numId="198" w16cid:durableId="1150095507">
    <w:abstractNumId w:val="170"/>
  </w:num>
  <w:num w:numId="199" w16cid:durableId="216016608">
    <w:abstractNumId w:val="80"/>
  </w:num>
  <w:num w:numId="200" w16cid:durableId="781000773">
    <w:abstractNumId w:val="64"/>
  </w:num>
  <w:num w:numId="201" w16cid:durableId="62527213">
    <w:abstractNumId w:val="73"/>
  </w:num>
  <w:num w:numId="202" w16cid:durableId="2006009016">
    <w:abstractNumId w:val="34"/>
  </w:num>
  <w:num w:numId="203" w16cid:durableId="1519077021">
    <w:abstractNumId w:val="109"/>
  </w:num>
  <w:num w:numId="204" w16cid:durableId="2125732474">
    <w:abstractNumId w:val="27"/>
  </w:num>
  <w:num w:numId="205" w16cid:durableId="1582913399">
    <w:abstractNumId w:val="121"/>
  </w:num>
  <w:num w:numId="206" w16cid:durableId="556093098">
    <w:abstractNumId w:val="60"/>
  </w:num>
  <w:num w:numId="207" w16cid:durableId="593786210">
    <w:abstractNumId w:val="5"/>
  </w:num>
  <w:num w:numId="208" w16cid:durableId="2005547128">
    <w:abstractNumId w:val="133"/>
  </w:num>
  <w:num w:numId="209" w16cid:durableId="1972511804">
    <w:abstractNumId w:val="105"/>
  </w:num>
  <w:num w:numId="210" w16cid:durableId="920337421">
    <w:abstractNumId w:val="3"/>
  </w:num>
  <w:num w:numId="211" w16cid:durableId="442963249">
    <w:abstractNumId w:val="67"/>
  </w:num>
  <w:num w:numId="212" w16cid:durableId="2063208778">
    <w:abstractNumId w:val="178"/>
  </w:num>
  <w:numIdMacAtCleanup w:val="2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ABD"/>
    <w:rsid w:val="000002EA"/>
    <w:rsid w:val="0000260B"/>
    <w:rsid w:val="000A2FD0"/>
    <w:rsid w:val="000D4AFD"/>
    <w:rsid w:val="000E1356"/>
    <w:rsid w:val="00107C05"/>
    <w:rsid w:val="00125243"/>
    <w:rsid w:val="001770BD"/>
    <w:rsid w:val="001A5F16"/>
    <w:rsid w:val="00200024"/>
    <w:rsid w:val="002651A2"/>
    <w:rsid w:val="002666E4"/>
    <w:rsid w:val="00311875"/>
    <w:rsid w:val="00351155"/>
    <w:rsid w:val="00376715"/>
    <w:rsid w:val="00383F80"/>
    <w:rsid w:val="00390104"/>
    <w:rsid w:val="003B0C24"/>
    <w:rsid w:val="004036F0"/>
    <w:rsid w:val="004545FC"/>
    <w:rsid w:val="0048485F"/>
    <w:rsid w:val="00484BC6"/>
    <w:rsid w:val="004B3D74"/>
    <w:rsid w:val="004C0D24"/>
    <w:rsid w:val="005977CE"/>
    <w:rsid w:val="005B04B1"/>
    <w:rsid w:val="005F4A4F"/>
    <w:rsid w:val="00615627"/>
    <w:rsid w:val="006602C4"/>
    <w:rsid w:val="0067544A"/>
    <w:rsid w:val="00683ABD"/>
    <w:rsid w:val="00683ADE"/>
    <w:rsid w:val="006A3758"/>
    <w:rsid w:val="006B6867"/>
    <w:rsid w:val="007A0FCE"/>
    <w:rsid w:val="007A706D"/>
    <w:rsid w:val="007B1B53"/>
    <w:rsid w:val="007C074F"/>
    <w:rsid w:val="007C1337"/>
    <w:rsid w:val="007D3636"/>
    <w:rsid w:val="007F4D8F"/>
    <w:rsid w:val="008014BB"/>
    <w:rsid w:val="008919A6"/>
    <w:rsid w:val="00893F49"/>
    <w:rsid w:val="00894B48"/>
    <w:rsid w:val="008A0AB9"/>
    <w:rsid w:val="008A4902"/>
    <w:rsid w:val="008A689F"/>
    <w:rsid w:val="008D7B34"/>
    <w:rsid w:val="008F3E0F"/>
    <w:rsid w:val="00981584"/>
    <w:rsid w:val="009B6B5E"/>
    <w:rsid w:val="009C651B"/>
    <w:rsid w:val="009F1E3E"/>
    <w:rsid w:val="009F30EF"/>
    <w:rsid w:val="00A03E08"/>
    <w:rsid w:val="00A477A5"/>
    <w:rsid w:val="00AA3890"/>
    <w:rsid w:val="00AA469E"/>
    <w:rsid w:val="00AB071D"/>
    <w:rsid w:val="00B1470A"/>
    <w:rsid w:val="00B160B8"/>
    <w:rsid w:val="00B30EB5"/>
    <w:rsid w:val="00B66D59"/>
    <w:rsid w:val="00C06FC9"/>
    <w:rsid w:val="00C22146"/>
    <w:rsid w:val="00C37C71"/>
    <w:rsid w:val="00C40A84"/>
    <w:rsid w:val="00C4241F"/>
    <w:rsid w:val="00CC4F27"/>
    <w:rsid w:val="00CF1294"/>
    <w:rsid w:val="00D22B33"/>
    <w:rsid w:val="00D25500"/>
    <w:rsid w:val="00D409EF"/>
    <w:rsid w:val="00D472A4"/>
    <w:rsid w:val="00D51A22"/>
    <w:rsid w:val="00D53C02"/>
    <w:rsid w:val="00D74B39"/>
    <w:rsid w:val="00D825B9"/>
    <w:rsid w:val="00DC3997"/>
    <w:rsid w:val="00DE10CD"/>
    <w:rsid w:val="00DE3EFD"/>
    <w:rsid w:val="00E8220A"/>
    <w:rsid w:val="00E97072"/>
    <w:rsid w:val="00EC0774"/>
    <w:rsid w:val="00EC28B5"/>
    <w:rsid w:val="00EE4B73"/>
    <w:rsid w:val="00F67FF9"/>
    <w:rsid w:val="00F86884"/>
    <w:rsid w:val="00F910DD"/>
    <w:rsid w:val="00FB502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1828E"/>
  <w15:chartTrackingRefBased/>
  <w15:docId w15:val="{E00098E1-D742-664E-9E95-A925BCE5B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3ABD"/>
  </w:style>
  <w:style w:type="paragraph" w:styleId="Heading1">
    <w:name w:val="heading 1"/>
    <w:basedOn w:val="Normal"/>
    <w:link w:val="Heading1Char"/>
    <w:uiPriority w:val="9"/>
    <w:qFormat/>
    <w:rsid w:val="00683ABD"/>
    <w:pPr>
      <w:spacing w:before="100" w:beforeAutospacing="1" w:after="100" w:afterAutospacing="1"/>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3ABD"/>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683ABD"/>
    <w:pPr>
      <w:ind w:left="720"/>
      <w:contextualSpacing/>
    </w:pPr>
  </w:style>
  <w:style w:type="character" w:styleId="Strong">
    <w:name w:val="Strong"/>
    <w:basedOn w:val="DefaultParagraphFont"/>
    <w:uiPriority w:val="22"/>
    <w:qFormat/>
    <w:rsid w:val="00683ABD"/>
    <w:rPr>
      <w:b/>
      <w:bCs/>
    </w:rPr>
  </w:style>
  <w:style w:type="character" w:styleId="Emphasis">
    <w:name w:val="Emphasis"/>
    <w:basedOn w:val="DefaultParagraphFont"/>
    <w:uiPriority w:val="20"/>
    <w:qFormat/>
    <w:rsid w:val="00683ABD"/>
    <w:rPr>
      <w:i/>
      <w:iCs/>
    </w:rPr>
  </w:style>
  <w:style w:type="character" w:styleId="Hyperlink">
    <w:name w:val="Hyperlink"/>
    <w:basedOn w:val="DefaultParagraphFont"/>
    <w:uiPriority w:val="99"/>
    <w:unhideWhenUsed/>
    <w:rsid w:val="00B66D59"/>
    <w:rPr>
      <w:color w:val="0000FF"/>
      <w:u w:val="single"/>
    </w:rPr>
  </w:style>
  <w:style w:type="paragraph" w:styleId="NormalWeb">
    <w:name w:val="Normal (Web)"/>
    <w:basedOn w:val="Normal"/>
    <w:uiPriority w:val="99"/>
    <w:semiHidden/>
    <w:unhideWhenUsed/>
    <w:rsid w:val="00B66D59"/>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B66D59"/>
    <w:pPr>
      <w:tabs>
        <w:tab w:val="center" w:pos="4680"/>
        <w:tab w:val="right" w:pos="9360"/>
      </w:tabs>
    </w:pPr>
  </w:style>
  <w:style w:type="character" w:customStyle="1" w:styleId="HeaderChar">
    <w:name w:val="Header Char"/>
    <w:basedOn w:val="DefaultParagraphFont"/>
    <w:link w:val="Header"/>
    <w:uiPriority w:val="99"/>
    <w:rsid w:val="00B66D59"/>
  </w:style>
  <w:style w:type="paragraph" w:styleId="Footer">
    <w:name w:val="footer"/>
    <w:basedOn w:val="Normal"/>
    <w:link w:val="FooterChar"/>
    <w:uiPriority w:val="99"/>
    <w:unhideWhenUsed/>
    <w:rsid w:val="00B66D59"/>
    <w:pPr>
      <w:tabs>
        <w:tab w:val="center" w:pos="4680"/>
        <w:tab w:val="right" w:pos="9360"/>
      </w:tabs>
    </w:pPr>
  </w:style>
  <w:style w:type="character" w:customStyle="1" w:styleId="FooterChar">
    <w:name w:val="Footer Char"/>
    <w:basedOn w:val="DefaultParagraphFont"/>
    <w:link w:val="Footer"/>
    <w:uiPriority w:val="99"/>
    <w:rsid w:val="00B66D59"/>
  </w:style>
  <w:style w:type="character" w:styleId="UnresolvedMention">
    <w:name w:val="Unresolved Mention"/>
    <w:basedOn w:val="DefaultParagraphFont"/>
    <w:uiPriority w:val="99"/>
    <w:semiHidden/>
    <w:unhideWhenUsed/>
    <w:rsid w:val="004B3D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500004">
      <w:bodyDiv w:val="1"/>
      <w:marLeft w:val="0"/>
      <w:marRight w:val="0"/>
      <w:marTop w:val="0"/>
      <w:marBottom w:val="0"/>
      <w:divBdr>
        <w:top w:val="none" w:sz="0" w:space="0" w:color="auto"/>
        <w:left w:val="none" w:sz="0" w:space="0" w:color="auto"/>
        <w:bottom w:val="none" w:sz="0" w:space="0" w:color="auto"/>
        <w:right w:val="none" w:sz="0" w:space="0" w:color="auto"/>
      </w:divBdr>
    </w:div>
    <w:div w:id="42140218">
      <w:bodyDiv w:val="1"/>
      <w:marLeft w:val="0"/>
      <w:marRight w:val="0"/>
      <w:marTop w:val="0"/>
      <w:marBottom w:val="0"/>
      <w:divBdr>
        <w:top w:val="none" w:sz="0" w:space="0" w:color="auto"/>
        <w:left w:val="none" w:sz="0" w:space="0" w:color="auto"/>
        <w:bottom w:val="none" w:sz="0" w:space="0" w:color="auto"/>
        <w:right w:val="none" w:sz="0" w:space="0" w:color="auto"/>
      </w:divBdr>
    </w:div>
    <w:div w:id="204949676">
      <w:bodyDiv w:val="1"/>
      <w:marLeft w:val="0"/>
      <w:marRight w:val="0"/>
      <w:marTop w:val="0"/>
      <w:marBottom w:val="0"/>
      <w:divBdr>
        <w:top w:val="none" w:sz="0" w:space="0" w:color="auto"/>
        <w:left w:val="none" w:sz="0" w:space="0" w:color="auto"/>
        <w:bottom w:val="none" w:sz="0" w:space="0" w:color="auto"/>
        <w:right w:val="none" w:sz="0" w:space="0" w:color="auto"/>
      </w:divBdr>
    </w:div>
    <w:div w:id="254554518">
      <w:bodyDiv w:val="1"/>
      <w:marLeft w:val="0"/>
      <w:marRight w:val="0"/>
      <w:marTop w:val="0"/>
      <w:marBottom w:val="0"/>
      <w:divBdr>
        <w:top w:val="none" w:sz="0" w:space="0" w:color="auto"/>
        <w:left w:val="none" w:sz="0" w:space="0" w:color="auto"/>
        <w:bottom w:val="none" w:sz="0" w:space="0" w:color="auto"/>
        <w:right w:val="none" w:sz="0" w:space="0" w:color="auto"/>
      </w:divBdr>
      <w:divsChild>
        <w:div w:id="211773654">
          <w:marLeft w:val="0"/>
          <w:marRight w:val="0"/>
          <w:marTop w:val="0"/>
          <w:marBottom w:val="288"/>
          <w:divBdr>
            <w:top w:val="none" w:sz="0" w:space="0" w:color="auto"/>
            <w:left w:val="none" w:sz="0" w:space="0" w:color="auto"/>
            <w:bottom w:val="none" w:sz="0" w:space="0" w:color="auto"/>
            <w:right w:val="none" w:sz="0" w:space="0" w:color="auto"/>
          </w:divBdr>
        </w:div>
      </w:divsChild>
    </w:div>
    <w:div w:id="291711579">
      <w:bodyDiv w:val="1"/>
      <w:marLeft w:val="0"/>
      <w:marRight w:val="0"/>
      <w:marTop w:val="0"/>
      <w:marBottom w:val="0"/>
      <w:divBdr>
        <w:top w:val="none" w:sz="0" w:space="0" w:color="auto"/>
        <w:left w:val="none" w:sz="0" w:space="0" w:color="auto"/>
        <w:bottom w:val="none" w:sz="0" w:space="0" w:color="auto"/>
        <w:right w:val="none" w:sz="0" w:space="0" w:color="auto"/>
      </w:divBdr>
    </w:div>
    <w:div w:id="296691320">
      <w:bodyDiv w:val="1"/>
      <w:marLeft w:val="0"/>
      <w:marRight w:val="0"/>
      <w:marTop w:val="0"/>
      <w:marBottom w:val="0"/>
      <w:divBdr>
        <w:top w:val="none" w:sz="0" w:space="0" w:color="auto"/>
        <w:left w:val="none" w:sz="0" w:space="0" w:color="auto"/>
        <w:bottom w:val="none" w:sz="0" w:space="0" w:color="auto"/>
        <w:right w:val="none" w:sz="0" w:space="0" w:color="auto"/>
      </w:divBdr>
    </w:div>
    <w:div w:id="321398307">
      <w:bodyDiv w:val="1"/>
      <w:marLeft w:val="0"/>
      <w:marRight w:val="0"/>
      <w:marTop w:val="0"/>
      <w:marBottom w:val="0"/>
      <w:divBdr>
        <w:top w:val="none" w:sz="0" w:space="0" w:color="auto"/>
        <w:left w:val="none" w:sz="0" w:space="0" w:color="auto"/>
        <w:bottom w:val="none" w:sz="0" w:space="0" w:color="auto"/>
        <w:right w:val="none" w:sz="0" w:space="0" w:color="auto"/>
      </w:divBdr>
      <w:divsChild>
        <w:div w:id="1221985818">
          <w:marLeft w:val="0"/>
          <w:marRight w:val="0"/>
          <w:marTop w:val="0"/>
          <w:marBottom w:val="288"/>
          <w:divBdr>
            <w:top w:val="none" w:sz="0" w:space="0" w:color="auto"/>
            <w:left w:val="none" w:sz="0" w:space="0" w:color="auto"/>
            <w:bottom w:val="none" w:sz="0" w:space="0" w:color="auto"/>
            <w:right w:val="none" w:sz="0" w:space="0" w:color="auto"/>
          </w:divBdr>
        </w:div>
      </w:divsChild>
    </w:div>
    <w:div w:id="370302250">
      <w:bodyDiv w:val="1"/>
      <w:marLeft w:val="0"/>
      <w:marRight w:val="0"/>
      <w:marTop w:val="0"/>
      <w:marBottom w:val="0"/>
      <w:divBdr>
        <w:top w:val="none" w:sz="0" w:space="0" w:color="auto"/>
        <w:left w:val="none" w:sz="0" w:space="0" w:color="auto"/>
        <w:bottom w:val="none" w:sz="0" w:space="0" w:color="auto"/>
        <w:right w:val="none" w:sz="0" w:space="0" w:color="auto"/>
      </w:divBdr>
    </w:div>
    <w:div w:id="389038908">
      <w:bodyDiv w:val="1"/>
      <w:marLeft w:val="0"/>
      <w:marRight w:val="0"/>
      <w:marTop w:val="0"/>
      <w:marBottom w:val="0"/>
      <w:divBdr>
        <w:top w:val="none" w:sz="0" w:space="0" w:color="auto"/>
        <w:left w:val="none" w:sz="0" w:space="0" w:color="auto"/>
        <w:bottom w:val="none" w:sz="0" w:space="0" w:color="auto"/>
        <w:right w:val="none" w:sz="0" w:space="0" w:color="auto"/>
      </w:divBdr>
    </w:div>
    <w:div w:id="435953670">
      <w:bodyDiv w:val="1"/>
      <w:marLeft w:val="0"/>
      <w:marRight w:val="0"/>
      <w:marTop w:val="0"/>
      <w:marBottom w:val="0"/>
      <w:divBdr>
        <w:top w:val="none" w:sz="0" w:space="0" w:color="auto"/>
        <w:left w:val="none" w:sz="0" w:space="0" w:color="auto"/>
        <w:bottom w:val="none" w:sz="0" w:space="0" w:color="auto"/>
        <w:right w:val="none" w:sz="0" w:space="0" w:color="auto"/>
      </w:divBdr>
    </w:div>
    <w:div w:id="562837212">
      <w:bodyDiv w:val="1"/>
      <w:marLeft w:val="0"/>
      <w:marRight w:val="0"/>
      <w:marTop w:val="0"/>
      <w:marBottom w:val="0"/>
      <w:divBdr>
        <w:top w:val="none" w:sz="0" w:space="0" w:color="auto"/>
        <w:left w:val="none" w:sz="0" w:space="0" w:color="auto"/>
        <w:bottom w:val="none" w:sz="0" w:space="0" w:color="auto"/>
        <w:right w:val="none" w:sz="0" w:space="0" w:color="auto"/>
      </w:divBdr>
    </w:div>
    <w:div w:id="576867645">
      <w:bodyDiv w:val="1"/>
      <w:marLeft w:val="0"/>
      <w:marRight w:val="0"/>
      <w:marTop w:val="0"/>
      <w:marBottom w:val="0"/>
      <w:divBdr>
        <w:top w:val="none" w:sz="0" w:space="0" w:color="auto"/>
        <w:left w:val="none" w:sz="0" w:space="0" w:color="auto"/>
        <w:bottom w:val="none" w:sz="0" w:space="0" w:color="auto"/>
        <w:right w:val="none" w:sz="0" w:space="0" w:color="auto"/>
      </w:divBdr>
    </w:div>
    <w:div w:id="595480376">
      <w:bodyDiv w:val="1"/>
      <w:marLeft w:val="0"/>
      <w:marRight w:val="0"/>
      <w:marTop w:val="0"/>
      <w:marBottom w:val="0"/>
      <w:divBdr>
        <w:top w:val="none" w:sz="0" w:space="0" w:color="auto"/>
        <w:left w:val="none" w:sz="0" w:space="0" w:color="auto"/>
        <w:bottom w:val="none" w:sz="0" w:space="0" w:color="auto"/>
        <w:right w:val="none" w:sz="0" w:space="0" w:color="auto"/>
      </w:divBdr>
    </w:div>
    <w:div w:id="604924385">
      <w:bodyDiv w:val="1"/>
      <w:marLeft w:val="0"/>
      <w:marRight w:val="0"/>
      <w:marTop w:val="0"/>
      <w:marBottom w:val="0"/>
      <w:divBdr>
        <w:top w:val="none" w:sz="0" w:space="0" w:color="auto"/>
        <w:left w:val="none" w:sz="0" w:space="0" w:color="auto"/>
        <w:bottom w:val="none" w:sz="0" w:space="0" w:color="auto"/>
        <w:right w:val="none" w:sz="0" w:space="0" w:color="auto"/>
      </w:divBdr>
    </w:div>
    <w:div w:id="605501774">
      <w:bodyDiv w:val="1"/>
      <w:marLeft w:val="0"/>
      <w:marRight w:val="0"/>
      <w:marTop w:val="0"/>
      <w:marBottom w:val="0"/>
      <w:divBdr>
        <w:top w:val="none" w:sz="0" w:space="0" w:color="auto"/>
        <w:left w:val="none" w:sz="0" w:space="0" w:color="auto"/>
        <w:bottom w:val="none" w:sz="0" w:space="0" w:color="auto"/>
        <w:right w:val="none" w:sz="0" w:space="0" w:color="auto"/>
      </w:divBdr>
    </w:div>
    <w:div w:id="748580602">
      <w:bodyDiv w:val="1"/>
      <w:marLeft w:val="0"/>
      <w:marRight w:val="0"/>
      <w:marTop w:val="0"/>
      <w:marBottom w:val="0"/>
      <w:divBdr>
        <w:top w:val="none" w:sz="0" w:space="0" w:color="auto"/>
        <w:left w:val="none" w:sz="0" w:space="0" w:color="auto"/>
        <w:bottom w:val="none" w:sz="0" w:space="0" w:color="auto"/>
        <w:right w:val="none" w:sz="0" w:space="0" w:color="auto"/>
      </w:divBdr>
    </w:div>
    <w:div w:id="762992048">
      <w:bodyDiv w:val="1"/>
      <w:marLeft w:val="0"/>
      <w:marRight w:val="0"/>
      <w:marTop w:val="0"/>
      <w:marBottom w:val="0"/>
      <w:divBdr>
        <w:top w:val="none" w:sz="0" w:space="0" w:color="auto"/>
        <w:left w:val="none" w:sz="0" w:space="0" w:color="auto"/>
        <w:bottom w:val="none" w:sz="0" w:space="0" w:color="auto"/>
        <w:right w:val="none" w:sz="0" w:space="0" w:color="auto"/>
      </w:divBdr>
    </w:div>
    <w:div w:id="845708239">
      <w:bodyDiv w:val="1"/>
      <w:marLeft w:val="0"/>
      <w:marRight w:val="0"/>
      <w:marTop w:val="0"/>
      <w:marBottom w:val="0"/>
      <w:divBdr>
        <w:top w:val="none" w:sz="0" w:space="0" w:color="auto"/>
        <w:left w:val="none" w:sz="0" w:space="0" w:color="auto"/>
        <w:bottom w:val="none" w:sz="0" w:space="0" w:color="auto"/>
        <w:right w:val="none" w:sz="0" w:space="0" w:color="auto"/>
      </w:divBdr>
    </w:div>
    <w:div w:id="867639143">
      <w:bodyDiv w:val="1"/>
      <w:marLeft w:val="0"/>
      <w:marRight w:val="0"/>
      <w:marTop w:val="0"/>
      <w:marBottom w:val="0"/>
      <w:divBdr>
        <w:top w:val="none" w:sz="0" w:space="0" w:color="auto"/>
        <w:left w:val="none" w:sz="0" w:space="0" w:color="auto"/>
        <w:bottom w:val="none" w:sz="0" w:space="0" w:color="auto"/>
        <w:right w:val="none" w:sz="0" w:space="0" w:color="auto"/>
      </w:divBdr>
    </w:div>
    <w:div w:id="893586141">
      <w:bodyDiv w:val="1"/>
      <w:marLeft w:val="0"/>
      <w:marRight w:val="0"/>
      <w:marTop w:val="0"/>
      <w:marBottom w:val="0"/>
      <w:divBdr>
        <w:top w:val="none" w:sz="0" w:space="0" w:color="auto"/>
        <w:left w:val="none" w:sz="0" w:space="0" w:color="auto"/>
        <w:bottom w:val="none" w:sz="0" w:space="0" w:color="auto"/>
        <w:right w:val="none" w:sz="0" w:space="0" w:color="auto"/>
      </w:divBdr>
    </w:div>
    <w:div w:id="930510881">
      <w:bodyDiv w:val="1"/>
      <w:marLeft w:val="0"/>
      <w:marRight w:val="0"/>
      <w:marTop w:val="0"/>
      <w:marBottom w:val="0"/>
      <w:divBdr>
        <w:top w:val="none" w:sz="0" w:space="0" w:color="auto"/>
        <w:left w:val="none" w:sz="0" w:space="0" w:color="auto"/>
        <w:bottom w:val="none" w:sz="0" w:space="0" w:color="auto"/>
        <w:right w:val="none" w:sz="0" w:space="0" w:color="auto"/>
      </w:divBdr>
    </w:div>
    <w:div w:id="950940405">
      <w:bodyDiv w:val="1"/>
      <w:marLeft w:val="0"/>
      <w:marRight w:val="0"/>
      <w:marTop w:val="0"/>
      <w:marBottom w:val="0"/>
      <w:divBdr>
        <w:top w:val="none" w:sz="0" w:space="0" w:color="auto"/>
        <w:left w:val="none" w:sz="0" w:space="0" w:color="auto"/>
        <w:bottom w:val="none" w:sz="0" w:space="0" w:color="auto"/>
        <w:right w:val="none" w:sz="0" w:space="0" w:color="auto"/>
      </w:divBdr>
    </w:div>
    <w:div w:id="962921573">
      <w:bodyDiv w:val="1"/>
      <w:marLeft w:val="0"/>
      <w:marRight w:val="0"/>
      <w:marTop w:val="0"/>
      <w:marBottom w:val="0"/>
      <w:divBdr>
        <w:top w:val="none" w:sz="0" w:space="0" w:color="auto"/>
        <w:left w:val="none" w:sz="0" w:space="0" w:color="auto"/>
        <w:bottom w:val="none" w:sz="0" w:space="0" w:color="auto"/>
        <w:right w:val="none" w:sz="0" w:space="0" w:color="auto"/>
      </w:divBdr>
    </w:div>
    <w:div w:id="985478687">
      <w:bodyDiv w:val="1"/>
      <w:marLeft w:val="0"/>
      <w:marRight w:val="0"/>
      <w:marTop w:val="0"/>
      <w:marBottom w:val="0"/>
      <w:divBdr>
        <w:top w:val="none" w:sz="0" w:space="0" w:color="auto"/>
        <w:left w:val="none" w:sz="0" w:space="0" w:color="auto"/>
        <w:bottom w:val="none" w:sz="0" w:space="0" w:color="auto"/>
        <w:right w:val="none" w:sz="0" w:space="0" w:color="auto"/>
      </w:divBdr>
    </w:div>
    <w:div w:id="989017420">
      <w:bodyDiv w:val="1"/>
      <w:marLeft w:val="0"/>
      <w:marRight w:val="0"/>
      <w:marTop w:val="0"/>
      <w:marBottom w:val="0"/>
      <w:divBdr>
        <w:top w:val="none" w:sz="0" w:space="0" w:color="auto"/>
        <w:left w:val="none" w:sz="0" w:space="0" w:color="auto"/>
        <w:bottom w:val="none" w:sz="0" w:space="0" w:color="auto"/>
        <w:right w:val="none" w:sz="0" w:space="0" w:color="auto"/>
      </w:divBdr>
    </w:div>
    <w:div w:id="999887382">
      <w:bodyDiv w:val="1"/>
      <w:marLeft w:val="0"/>
      <w:marRight w:val="0"/>
      <w:marTop w:val="0"/>
      <w:marBottom w:val="0"/>
      <w:divBdr>
        <w:top w:val="none" w:sz="0" w:space="0" w:color="auto"/>
        <w:left w:val="none" w:sz="0" w:space="0" w:color="auto"/>
        <w:bottom w:val="none" w:sz="0" w:space="0" w:color="auto"/>
        <w:right w:val="none" w:sz="0" w:space="0" w:color="auto"/>
      </w:divBdr>
    </w:div>
    <w:div w:id="1092817483">
      <w:bodyDiv w:val="1"/>
      <w:marLeft w:val="0"/>
      <w:marRight w:val="0"/>
      <w:marTop w:val="0"/>
      <w:marBottom w:val="0"/>
      <w:divBdr>
        <w:top w:val="none" w:sz="0" w:space="0" w:color="auto"/>
        <w:left w:val="none" w:sz="0" w:space="0" w:color="auto"/>
        <w:bottom w:val="none" w:sz="0" w:space="0" w:color="auto"/>
        <w:right w:val="none" w:sz="0" w:space="0" w:color="auto"/>
      </w:divBdr>
    </w:div>
    <w:div w:id="1105223036">
      <w:bodyDiv w:val="1"/>
      <w:marLeft w:val="0"/>
      <w:marRight w:val="0"/>
      <w:marTop w:val="0"/>
      <w:marBottom w:val="0"/>
      <w:divBdr>
        <w:top w:val="none" w:sz="0" w:space="0" w:color="auto"/>
        <w:left w:val="none" w:sz="0" w:space="0" w:color="auto"/>
        <w:bottom w:val="none" w:sz="0" w:space="0" w:color="auto"/>
        <w:right w:val="none" w:sz="0" w:space="0" w:color="auto"/>
      </w:divBdr>
    </w:div>
    <w:div w:id="1133133021">
      <w:bodyDiv w:val="1"/>
      <w:marLeft w:val="0"/>
      <w:marRight w:val="0"/>
      <w:marTop w:val="0"/>
      <w:marBottom w:val="0"/>
      <w:divBdr>
        <w:top w:val="none" w:sz="0" w:space="0" w:color="auto"/>
        <w:left w:val="none" w:sz="0" w:space="0" w:color="auto"/>
        <w:bottom w:val="none" w:sz="0" w:space="0" w:color="auto"/>
        <w:right w:val="none" w:sz="0" w:space="0" w:color="auto"/>
      </w:divBdr>
    </w:div>
    <w:div w:id="1148476080">
      <w:bodyDiv w:val="1"/>
      <w:marLeft w:val="0"/>
      <w:marRight w:val="0"/>
      <w:marTop w:val="0"/>
      <w:marBottom w:val="0"/>
      <w:divBdr>
        <w:top w:val="none" w:sz="0" w:space="0" w:color="auto"/>
        <w:left w:val="none" w:sz="0" w:space="0" w:color="auto"/>
        <w:bottom w:val="none" w:sz="0" w:space="0" w:color="auto"/>
        <w:right w:val="none" w:sz="0" w:space="0" w:color="auto"/>
      </w:divBdr>
    </w:div>
    <w:div w:id="1187672813">
      <w:bodyDiv w:val="1"/>
      <w:marLeft w:val="0"/>
      <w:marRight w:val="0"/>
      <w:marTop w:val="0"/>
      <w:marBottom w:val="0"/>
      <w:divBdr>
        <w:top w:val="none" w:sz="0" w:space="0" w:color="auto"/>
        <w:left w:val="none" w:sz="0" w:space="0" w:color="auto"/>
        <w:bottom w:val="none" w:sz="0" w:space="0" w:color="auto"/>
        <w:right w:val="none" w:sz="0" w:space="0" w:color="auto"/>
      </w:divBdr>
    </w:div>
    <w:div w:id="1230995127">
      <w:bodyDiv w:val="1"/>
      <w:marLeft w:val="0"/>
      <w:marRight w:val="0"/>
      <w:marTop w:val="0"/>
      <w:marBottom w:val="0"/>
      <w:divBdr>
        <w:top w:val="none" w:sz="0" w:space="0" w:color="auto"/>
        <w:left w:val="none" w:sz="0" w:space="0" w:color="auto"/>
        <w:bottom w:val="none" w:sz="0" w:space="0" w:color="auto"/>
        <w:right w:val="none" w:sz="0" w:space="0" w:color="auto"/>
      </w:divBdr>
    </w:div>
    <w:div w:id="1283539835">
      <w:bodyDiv w:val="1"/>
      <w:marLeft w:val="0"/>
      <w:marRight w:val="0"/>
      <w:marTop w:val="0"/>
      <w:marBottom w:val="0"/>
      <w:divBdr>
        <w:top w:val="none" w:sz="0" w:space="0" w:color="auto"/>
        <w:left w:val="none" w:sz="0" w:space="0" w:color="auto"/>
        <w:bottom w:val="none" w:sz="0" w:space="0" w:color="auto"/>
        <w:right w:val="none" w:sz="0" w:space="0" w:color="auto"/>
      </w:divBdr>
    </w:div>
    <w:div w:id="1349790363">
      <w:bodyDiv w:val="1"/>
      <w:marLeft w:val="0"/>
      <w:marRight w:val="0"/>
      <w:marTop w:val="0"/>
      <w:marBottom w:val="0"/>
      <w:divBdr>
        <w:top w:val="none" w:sz="0" w:space="0" w:color="auto"/>
        <w:left w:val="none" w:sz="0" w:space="0" w:color="auto"/>
        <w:bottom w:val="none" w:sz="0" w:space="0" w:color="auto"/>
        <w:right w:val="none" w:sz="0" w:space="0" w:color="auto"/>
      </w:divBdr>
    </w:div>
    <w:div w:id="1354502100">
      <w:bodyDiv w:val="1"/>
      <w:marLeft w:val="0"/>
      <w:marRight w:val="0"/>
      <w:marTop w:val="0"/>
      <w:marBottom w:val="0"/>
      <w:divBdr>
        <w:top w:val="none" w:sz="0" w:space="0" w:color="auto"/>
        <w:left w:val="none" w:sz="0" w:space="0" w:color="auto"/>
        <w:bottom w:val="none" w:sz="0" w:space="0" w:color="auto"/>
        <w:right w:val="none" w:sz="0" w:space="0" w:color="auto"/>
      </w:divBdr>
    </w:div>
    <w:div w:id="1394045480">
      <w:bodyDiv w:val="1"/>
      <w:marLeft w:val="0"/>
      <w:marRight w:val="0"/>
      <w:marTop w:val="0"/>
      <w:marBottom w:val="0"/>
      <w:divBdr>
        <w:top w:val="none" w:sz="0" w:space="0" w:color="auto"/>
        <w:left w:val="none" w:sz="0" w:space="0" w:color="auto"/>
        <w:bottom w:val="none" w:sz="0" w:space="0" w:color="auto"/>
        <w:right w:val="none" w:sz="0" w:space="0" w:color="auto"/>
      </w:divBdr>
    </w:div>
    <w:div w:id="1424299865">
      <w:bodyDiv w:val="1"/>
      <w:marLeft w:val="0"/>
      <w:marRight w:val="0"/>
      <w:marTop w:val="0"/>
      <w:marBottom w:val="0"/>
      <w:divBdr>
        <w:top w:val="none" w:sz="0" w:space="0" w:color="auto"/>
        <w:left w:val="none" w:sz="0" w:space="0" w:color="auto"/>
        <w:bottom w:val="none" w:sz="0" w:space="0" w:color="auto"/>
        <w:right w:val="none" w:sz="0" w:space="0" w:color="auto"/>
      </w:divBdr>
    </w:div>
    <w:div w:id="1428848105">
      <w:bodyDiv w:val="1"/>
      <w:marLeft w:val="0"/>
      <w:marRight w:val="0"/>
      <w:marTop w:val="0"/>
      <w:marBottom w:val="0"/>
      <w:divBdr>
        <w:top w:val="none" w:sz="0" w:space="0" w:color="auto"/>
        <w:left w:val="none" w:sz="0" w:space="0" w:color="auto"/>
        <w:bottom w:val="none" w:sz="0" w:space="0" w:color="auto"/>
        <w:right w:val="none" w:sz="0" w:space="0" w:color="auto"/>
      </w:divBdr>
    </w:div>
    <w:div w:id="1438334109">
      <w:bodyDiv w:val="1"/>
      <w:marLeft w:val="0"/>
      <w:marRight w:val="0"/>
      <w:marTop w:val="0"/>
      <w:marBottom w:val="0"/>
      <w:divBdr>
        <w:top w:val="none" w:sz="0" w:space="0" w:color="auto"/>
        <w:left w:val="none" w:sz="0" w:space="0" w:color="auto"/>
        <w:bottom w:val="none" w:sz="0" w:space="0" w:color="auto"/>
        <w:right w:val="none" w:sz="0" w:space="0" w:color="auto"/>
      </w:divBdr>
    </w:div>
    <w:div w:id="1532574162">
      <w:bodyDiv w:val="1"/>
      <w:marLeft w:val="0"/>
      <w:marRight w:val="0"/>
      <w:marTop w:val="0"/>
      <w:marBottom w:val="0"/>
      <w:divBdr>
        <w:top w:val="none" w:sz="0" w:space="0" w:color="auto"/>
        <w:left w:val="none" w:sz="0" w:space="0" w:color="auto"/>
        <w:bottom w:val="none" w:sz="0" w:space="0" w:color="auto"/>
        <w:right w:val="none" w:sz="0" w:space="0" w:color="auto"/>
      </w:divBdr>
    </w:div>
    <w:div w:id="1547135921">
      <w:bodyDiv w:val="1"/>
      <w:marLeft w:val="0"/>
      <w:marRight w:val="0"/>
      <w:marTop w:val="0"/>
      <w:marBottom w:val="0"/>
      <w:divBdr>
        <w:top w:val="none" w:sz="0" w:space="0" w:color="auto"/>
        <w:left w:val="none" w:sz="0" w:space="0" w:color="auto"/>
        <w:bottom w:val="none" w:sz="0" w:space="0" w:color="auto"/>
        <w:right w:val="none" w:sz="0" w:space="0" w:color="auto"/>
      </w:divBdr>
    </w:div>
    <w:div w:id="1661738683">
      <w:bodyDiv w:val="1"/>
      <w:marLeft w:val="0"/>
      <w:marRight w:val="0"/>
      <w:marTop w:val="0"/>
      <w:marBottom w:val="0"/>
      <w:divBdr>
        <w:top w:val="none" w:sz="0" w:space="0" w:color="auto"/>
        <w:left w:val="none" w:sz="0" w:space="0" w:color="auto"/>
        <w:bottom w:val="none" w:sz="0" w:space="0" w:color="auto"/>
        <w:right w:val="none" w:sz="0" w:space="0" w:color="auto"/>
      </w:divBdr>
    </w:div>
    <w:div w:id="1767572527">
      <w:bodyDiv w:val="1"/>
      <w:marLeft w:val="0"/>
      <w:marRight w:val="0"/>
      <w:marTop w:val="0"/>
      <w:marBottom w:val="0"/>
      <w:divBdr>
        <w:top w:val="none" w:sz="0" w:space="0" w:color="auto"/>
        <w:left w:val="none" w:sz="0" w:space="0" w:color="auto"/>
        <w:bottom w:val="none" w:sz="0" w:space="0" w:color="auto"/>
        <w:right w:val="none" w:sz="0" w:space="0" w:color="auto"/>
      </w:divBdr>
      <w:divsChild>
        <w:div w:id="1377969557">
          <w:marLeft w:val="0"/>
          <w:marRight w:val="0"/>
          <w:marTop w:val="0"/>
          <w:marBottom w:val="288"/>
          <w:divBdr>
            <w:top w:val="none" w:sz="0" w:space="0" w:color="auto"/>
            <w:left w:val="none" w:sz="0" w:space="0" w:color="auto"/>
            <w:bottom w:val="none" w:sz="0" w:space="0" w:color="auto"/>
            <w:right w:val="none" w:sz="0" w:space="0" w:color="auto"/>
          </w:divBdr>
        </w:div>
      </w:divsChild>
    </w:div>
    <w:div w:id="1769814804">
      <w:bodyDiv w:val="1"/>
      <w:marLeft w:val="0"/>
      <w:marRight w:val="0"/>
      <w:marTop w:val="0"/>
      <w:marBottom w:val="0"/>
      <w:divBdr>
        <w:top w:val="none" w:sz="0" w:space="0" w:color="auto"/>
        <w:left w:val="none" w:sz="0" w:space="0" w:color="auto"/>
        <w:bottom w:val="none" w:sz="0" w:space="0" w:color="auto"/>
        <w:right w:val="none" w:sz="0" w:space="0" w:color="auto"/>
      </w:divBdr>
    </w:div>
    <w:div w:id="1785809289">
      <w:bodyDiv w:val="1"/>
      <w:marLeft w:val="0"/>
      <w:marRight w:val="0"/>
      <w:marTop w:val="0"/>
      <w:marBottom w:val="0"/>
      <w:divBdr>
        <w:top w:val="none" w:sz="0" w:space="0" w:color="auto"/>
        <w:left w:val="none" w:sz="0" w:space="0" w:color="auto"/>
        <w:bottom w:val="none" w:sz="0" w:space="0" w:color="auto"/>
        <w:right w:val="none" w:sz="0" w:space="0" w:color="auto"/>
      </w:divBdr>
    </w:div>
    <w:div w:id="1798521331">
      <w:bodyDiv w:val="1"/>
      <w:marLeft w:val="0"/>
      <w:marRight w:val="0"/>
      <w:marTop w:val="0"/>
      <w:marBottom w:val="0"/>
      <w:divBdr>
        <w:top w:val="none" w:sz="0" w:space="0" w:color="auto"/>
        <w:left w:val="none" w:sz="0" w:space="0" w:color="auto"/>
        <w:bottom w:val="none" w:sz="0" w:space="0" w:color="auto"/>
        <w:right w:val="none" w:sz="0" w:space="0" w:color="auto"/>
      </w:divBdr>
    </w:div>
    <w:div w:id="1817145005">
      <w:bodyDiv w:val="1"/>
      <w:marLeft w:val="0"/>
      <w:marRight w:val="0"/>
      <w:marTop w:val="0"/>
      <w:marBottom w:val="0"/>
      <w:divBdr>
        <w:top w:val="none" w:sz="0" w:space="0" w:color="auto"/>
        <w:left w:val="none" w:sz="0" w:space="0" w:color="auto"/>
        <w:bottom w:val="none" w:sz="0" w:space="0" w:color="auto"/>
        <w:right w:val="none" w:sz="0" w:space="0" w:color="auto"/>
      </w:divBdr>
    </w:div>
    <w:div w:id="1966809366">
      <w:bodyDiv w:val="1"/>
      <w:marLeft w:val="0"/>
      <w:marRight w:val="0"/>
      <w:marTop w:val="0"/>
      <w:marBottom w:val="0"/>
      <w:divBdr>
        <w:top w:val="none" w:sz="0" w:space="0" w:color="auto"/>
        <w:left w:val="none" w:sz="0" w:space="0" w:color="auto"/>
        <w:bottom w:val="none" w:sz="0" w:space="0" w:color="auto"/>
        <w:right w:val="none" w:sz="0" w:space="0" w:color="auto"/>
      </w:divBdr>
    </w:div>
    <w:div w:id="1976593170">
      <w:bodyDiv w:val="1"/>
      <w:marLeft w:val="0"/>
      <w:marRight w:val="0"/>
      <w:marTop w:val="0"/>
      <w:marBottom w:val="0"/>
      <w:divBdr>
        <w:top w:val="none" w:sz="0" w:space="0" w:color="auto"/>
        <w:left w:val="none" w:sz="0" w:space="0" w:color="auto"/>
        <w:bottom w:val="none" w:sz="0" w:space="0" w:color="auto"/>
        <w:right w:val="none" w:sz="0" w:space="0" w:color="auto"/>
      </w:divBdr>
    </w:div>
    <w:div w:id="1984238860">
      <w:bodyDiv w:val="1"/>
      <w:marLeft w:val="0"/>
      <w:marRight w:val="0"/>
      <w:marTop w:val="0"/>
      <w:marBottom w:val="0"/>
      <w:divBdr>
        <w:top w:val="none" w:sz="0" w:space="0" w:color="auto"/>
        <w:left w:val="none" w:sz="0" w:space="0" w:color="auto"/>
        <w:bottom w:val="none" w:sz="0" w:space="0" w:color="auto"/>
        <w:right w:val="none" w:sz="0" w:space="0" w:color="auto"/>
      </w:divBdr>
    </w:div>
    <w:div w:id="1986812377">
      <w:bodyDiv w:val="1"/>
      <w:marLeft w:val="0"/>
      <w:marRight w:val="0"/>
      <w:marTop w:val="0"/>
      <w:marBottom w:val="0"/>
      <w:divBdr>
        <w:top w:val="none" w:sz="0" w:space="0" w:color="auto"/>
        <w:left w:val="none" w:sz="0" w:space="0" w:color="auto"/>
        <w:bottom w:val="none" w:sz="0" w:space="0" w:color="auto"/>
        <w:right w:val="none" w:sz="0" w:space="0" w:color="auto"/>
      </w:divBdr>
    </w:div>
    <w:div w:id="1991323584">
      <w:bodyDiv w:val="1"/>
      <w:marLeft w:val="0"/>
      <w:marRight w:val="0"/>
      <w:marTop w:val="0"/>
      <w:marBottom w:val="0"/>
      <w:divBdr>
        <w:top w:val="none" w:sz="0" w:space="0" w:color="auto"/>
        <w:left w:val="none" w:sz="0" w:space="0" w:color="auto"/>
        <w:bottom w:val="none" w:sz="0" w:space="0" w:color="auto"/>
        <w:right w:val="none" w:sz="0" w:space="0" w:color="auto"/>
      </w:divBdr>
    </w:div>
    <w:div w:id="1995796946">
      <w:bodyDiv w:val="1"/>
      <w:marLeft w:val="0"/>
      <w:marRight w:val="0"/>
      <w:marTop w:val="0"/>
      <w:marBottom w:val="0"/>
      <w:divBdr>
        <w:top w:val="none" w:sz="0" w:space="0" w:color="auto"/>
        <w:left w:val="none" w:sz="0" w:space="0" w:color="auto"/>
        <w:bottom w:val="none" w:sz="0" w:space="0" w:color="auto"/>
        <w:right w:val="none" w:sz="0" w:space="0" w:color="auto"/>
      </w:divBdr>
    </w:div>
    <w:div w:id="2053655633">
      <w:bodyDiv w:val="1"/>
      <w:marLeft w:val="0"/>
      <w:marRight w:val="0"/>
      <w:marTop w:val="0"/>
      <w:marBottom w:val="0"/>
      <w:divBdr>
        <w:top w:val="none" w:sz="0" w:space="0" w:color="auto"/>
        <w:left w:val="none" w:sz="0" w:space="0" w:color="auto"/>
        <w:bottom w:val="none" w:sz="0" w:space="0" w:color="auto"/>
        <w:right w:val="none" w:sz="0" w:space="0" w:color="auto"/>
      </w:divBdr>
    </w:div>
    <w:div w:id="2066172395">
      <w:bodyDiv w:val="1"/>
      <w:marLeft w:val="0"/>
      <w:marRight w:val="0"/>
      <w:marTop w:val="0"/>
      <w:marBottom w:val="0"/>
      <w:divBdr>
        <w:top w:val="none" w:sz="0" w:space="0" w:color="auto"/>
        <w:left w:val="none" w:sz="0" w:space="0" w:color="auto"/>
        <w:bottom w:val="none" w:sz="0" w:space="0" w:color="auto"/>
        <w:right w:val="none" w:sz="0" w:space="0" w:color="auto"/>
      </w:divBdr>
    </w:div>
    <w:div w:id="2080786828">
      <w:bodyDiv w:val="1"/>
      <w:marLeft w:val="0"/>
      <w:marRight w:val="0"/>
      <w:marTop w:val="0"/>
      <w:marBottom w:val="0"/>
      <w:divBdr>
        <w:top w:val="none" w:sz="0" w:space="0" w:color="auto"/>
        <w:left w:val="none" w:sz="0" w:space="0" w:color="auto"/>
        <w:bottom w:val="none" w:sz="0" w:space="0" w:color="auto"/>
        <w:right w:val="none" w:sz="0" w:space="0" w:color="auto"/>
      </w:divBdr>
    </w:div>
    <w:div w:id="2109812447">
      <w:bodyDiv w:val="1"/>
      <w:marLeft w:val="0"/>
      <w:marRight w:val="0"/>
      <w:marTop w:val="0"/>
      <w:marBottom w:val="0"/>
      <w:divBdr>
        <w:top w:val="none" w:sz="0" w:space="0" w:color="auto"/>
        <w:left w:val="none" w:sz="0" w:space="0" w:color="auto"/>
        <w:bottom w:val="none" w:sz="0" w:space="0" w:color="auto"/>
        <w:right w:val="none" w:sz="0" w:space="0" w:color="auto"/>
      </w:divBdr>
    </w:div>
    <w:div w:id="2145149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7.png"/><Relationship Id="rId138" Type="http://schemas.openxmlformats.org/officeDocument/2006/relationships/image" Target="media/image129.png"/><Relationship Id="rId159" Type="http://schemas.openxmlformats.org/officeDocument/2006/relationships/hyperlink" Target="https://organismalbio.biosci.gatech.edu/nutrition-transport-and-homeostasis/gas-exchange-in-animals/" TargetMode="External"/><Relationship Id="rId170" Type="http://schemas.openxmlformats.org/officeDocument/2006/relationships/image" Target="media/image158.png"/><Relationship Id="rId191" Type="http://schemas.openxmlformats.org/officeDocument/2006/relationships/image" Target="media/image179.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7.png"/><Relationship Id="rId128" Type="http://schemas.openxmlformats.org/officeDocument/2006/relationships/image" Target="media/image120.png"/><Relationship Id="rId149" Type="http://schemas.openxmlformats.org/officeDocument/2006/relationships/image" Target="media/image139.png"/><Relationship Id="rId5" Type="http://schemas.openxmlformats.org/officeDocument/2006/relationships/image" Target="media/image1.png"/><Relationship Id="rId95" Type="http://schemas.openxmlformats.org/officeDocument/2006/relationships/image" Target="media/image88.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hyperlink" Target="https://organismalbio.biosci.gatech.edu/biodiversity/fungi-2/" TargetMode="External"/><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1.png"/><Relationship Id="rId139" Type="http://schemas.openxmlformats.org/officeDocument/2006/relationships/image" Target="media/image130.png"/><Relationship Id="rId85" Type="http://schemas.openxmlformats.org/officeDocument/2006/relationships/image" Target="media/image78.png"/><Relationship Id="rId150" Type="http://schemas.openxmlformats.org/officeDocument/2006/relationships/image" Target="media/image140.png"/><Relationship Id="rId171" Type="http://schemas.openxmlformats.org/officeDocument/2006/relationships/image" Target="media/image159.png"/><Relationship Id="rId192" Type="http://schemas.openxmlformats.org/officeDocument/2006/relationships/fontTable" Target="fontTable.xml"/><Relationship Id="rId12" Type="http://schemas.openxmlformats.org/officeDocument/2006/relationships/image" Target="media/image8.png"/><Relationship Id="rId33" Type="http://schemas.openxmlformats.org/officeDocument/2006/relationships/image" Target="media/image28.png"/><Relationship Id="rId108" Type="http://schemas.openxmlformats.org/officeDocument/2006/relationships/image" Target="media/image101.png"/><Relationship Id="rId129" Type="http://schemas.openxmlformats.org/officeDocument/2006/relationships/image" Target="media/image121.png"/><Relationship Id="rId54" Type="http://schemas.openxmlformats.org/officeDocument/2006/relationships/image" Target="media/image49.gif"/><Relationship Id="rId75" Type="http://schemas.openxmlformats.org/officeDocument/2006/relationships/image" Target="media/image68.gif"/><Relationship Id="rId96" Type="http://schemas.openxmlformats.org/officeDocument/2006/relationships/image" Target="media/image89.png"/><Relationship Id="rId140" Type="http://schemas.openxmlformats.org/officeDocument/2006/relationships/image" Target="media/image131.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image" Target="media/image2.png"/><Relationship Id="rId23" Type="http://schemas.openxmlformats.org/officeDocument/2006/relationships/image" Target="media/image18.png"/><Relationship Id="rId119" Type="http://schemas.openxmlformats.org/officeDocument/2006/relationships/hyperlink" Target="http://bioprinciples.biosci.gatech.edu/module-3-molecules-membranes-and-metabolism/05-respiration-chemiosmosis-and-oxidative-phosphorylation-2/" TargetMode="External"/><Relationship Id="rId44" Type="http://schemas.openxmlformats.org/officeDocument/2006/relationships/image" Target="media/image39.png"/><Relationship Id="rId65" Type="http://schemas.openxmlformats.org/officeDocument/2006/relationships/hyperlink" Target="https://en.wikipedia.org/wiki/Pseudomonas_aeruginosa" TargetMode="External"/><Relationship Id="rId86" Type="http://schemas.openxmlformats.org/officeDocument/2006/relationships/image" Target="media/image79.png"/><Relationship Id="rId130" Type="http://schemas.openxmlformats.org/officeDocument/2006/relationships/image" Target="media/image122.png"/><Relationship Id="rId151" Type="http://schemas.openxmlformats.org/officeDocument/2006/relationships/image" Target="media/image141.png"/><Relationship Id="rId172" Type="http://schemas.openxmlformats.org/officeDocument/2006/relationships/image" Target="media/image160.png"/><Relationship Id="rId193" Type="http://schemas.openxmlformats.org/officeDocument/2006/relationships/theme" Target="theme/theme1.xml"/><Relationship Id="rId13" Type="http://schemas.openxmlformats.org/officeDocument/2006/relationships/image" Target="media/image9.png"/><Relationship Id="rId109" Type="http://schemas.openxmlformats.org/officeDocument/2006/relationships/image" Target="media/image102.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5.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hyperlink" Target="https://en.wikipedia.org/wiki/Meniscus_(liquid)" TargetMode="External"/><Relationship Id="rId157" Type="http://schemas.openxmlformats.org/officeDocument/2006/relationships/image" Target="media/image147.png"/><Relationship Id="rId178" Type="http://schemas.openxmlformats.org/officeDocument/2006/relationships/image" Target="media/image166.png"/><Relationship Id="rId61" Type="http://schemas.openxmlformats.org/officeDocument/2006/relationships/image" Target="media/image56.png"/><Relationship Id="rId82" Type="http://schemas.openxmlformats.org/officeDocument/2006/relationships/image" Target="media/image75.png"/><Relationship Id="rId152" Type="http://schemas.openxmlformats.org/officeDocument/2006/relationships/image" Target="media/image142.png"/><Relationship Id="rId173" Type="http://schemas.openxmlformats.org/officeDocument/2006/relationships/image" Target="media/image161.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8.png"/><Relationship Id="rId147" Type="http://schemas.openxmlformats.org/officeDocument/2006/relationships/image" Target="media/image138.png"/><Relationship Id="rId168" Type="http://schemas.openxmlformats.org/officeDocument/2006/relationships/image" Target="media/image156.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09.gif"/><Relationship Id="rId137" Type="http://schemas.openxmlformats.org/officeDocument/2006/relationships/image" Target="media/image128.png"/><Relationship Id="rId158" Type="http://schemas.openxmlformats.org/officeDocument/2006/relationships/hyperlink" Target="https://organismalbio.biosci.gatech.edu/nutrition-transport-and-homeostasis/acquisition-of-nutrients-in-animals/" TargetMode="External"/><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4.png"/><Relationship Id="rId153" Type="http://schemas.openxmlformats.org/officeDocument/2006/relationships/image" Target="media/image143.png"/><Relationship Id="rId174" Type="http://schemas.openxmlformats.org/officeDocument/2006/relationships/image" Target="media/image162.png"/><Relationship Id="rId179" Type="http://schemas.openxmlformats.org/officeDocument/2006/relationships/image" Target="media/image167.png"/><Relationship Id="rId190" Type="http://schemas.openxmlformats.org/officeDocument/2006/relationships/image" Target="media/image178.png"/><Relationship Id="rId15" Type="http://schemas.openxmlformats.org/officeDocument/2006/relationships/image" Target="media/image11.png"/><Relationship Id="rId36" Type="http://schemas.openxmlformats.org/officeDocument/2006/relationships/image" Target="media/image31.jpg"/><Relationship Id="rId57" Type="http://schemas.openxmlformats.org/officeDocument/2006/relationships/image" Target="media/image52.png"/><Relationship Id="rId106" Type="http://schemas.openxmlformats.org/officeDocument/2006/relationships/image" Target="media/image99.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6.jpeg"/><Relationship Id="rId52" Type="http://schemas.openxmlformats.org/officeDocument/2006/relationships/image" Target="media/image47.png"/><Relationship Id="rId73" Type="http://schemas.openxmlformats.org/officeDocument/2006/relationships/hyperlink" Target="https://organismalbio.biosci.gatech.edu/growth-and-reproduction/plant-reproduction/" TargetMode="External"/><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43" Type="http://schemas.openxmlformats.org/officeDocument/2006/relationships/image" Target="media/image134.png"/><Relationship Id="rId148" Type="http://schemas.openxmlformats.org/officeDocument/2006/relationships/hyperlink" Target="https://en.wikipedia.org/wiki/Ruminant" TargetMode="External"/><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68.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5.png"/><Relationship Id="rId154" Type="http://schemas.openxmlformats.org/officeDocument/2006/relationships/image" Target="media/image144.png"/><Relationship Id="rId175" Type="http://schemas.openxmlformats.org/officeDocument/2006/relationships/image" Target="media/image163.png"/><Relationship Id="rId16" Type="http://schemas.openxmlformats.org/officeDocument/2006/relationships/image" Target="media/image12.png"/><Relationship Id="rId37" Type="http://schemas.openxmlformats.org/officeDocument/2006/relationships/image" Target="media/image32.jpg"/><Relationship Id="rId58" Type="http://schemas.openxmlformats.org/officeDocument/2006/relationships/image" Target="media/image53.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44" Type="http://schemas.openxmlformats.org/officeDocument/2006/relationships/image" Target="media/image135.png"/><Relationship Id="rId90" Type="http://schemas.openxmlformats.org/officeDocument/2006/relationships/image" Target="media/image83.png"/><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3.png"/><Relationship Id="rId113" Type="http://schemas.openxmlformats.org/officeDocument/2006/relationships/image" Target="media/image106.png"/><Relationship Id="rId134" Type="http://schemas.openxmlformats.org/officeDocument/2006/relationships/image" Target="media/image126.png"/><Relationship Id="rId80" Type="http://schemas.openxmlformats.org/officeDocument/2006/relationships/image" Target="media/image73.png"/><Relationship Id="rId155" Type="http://schemas.openxmlformats.org/officeDocument/2006/relationships/image" Target="media/image145.png"/><Relationship Id="rId176" Type="http://schemas.openxmlformats.org/officeDocument/2006/relationships/image" Target="media/image164.png"/><Relationship Id="rId17" Type="http://schemas.openxmlformats.org/officeDocument/2006/relationships/image" Target="media/image13.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24" Type="http://schemas.openxmlformats.org/officeDocument/2006/relationships/image" Target="media/image116.png"/><Relationship Id="rId70" Type="http://schemas.openxmlformats.org/officeDocument/2006/relationships/image" Target="media/image64.pn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image" Target="media/image154.png"/><Relationship Id="rId187" Type="http://schemas.openxmlformats.org/officeDocument/2006/relationships/image" Target="media/image175.svg"/><Relationship Id="rId1" Type="http://schemas.openxmlformats.org/officeDocument/2006/relationships/numbering" Target="numbering.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7.png"/><Relationship Id="rId60" Type="http://schemas.openxmlformats.org/officeDocument/2006/relationships/image" Target="media/image55.png"/><Relationship Id="rId81" Type="http://schemas.openxmlformats.org/officeDocument/2006/relationships/image" Target="media/image74.png"/><Relationship Id="rId135" Type="http://schemas.openxmlformats.org/officeDocument/2006/relationships/image" Target="media/image127.png"/><Relationship Id="rId156" Type="http://schemas.openxmlformats.org/officeDocument/2006/relationships/image" Target="media/image146.png"/><Relationship Id="rId177" Type="http://schemas.openxmlformats.org/officeDocument/2006/relationships/image" Target="media/image165.png"/><Relationship Id="rId18" Type="http://schemas.openxmlformats.org/officeDocument/2006/relationships/image" Target="media/image14.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175</TotalTime>
  <Pages>265</Pages>
  <Words>50149</Words>
  <Characters>285851</Characters>
  <Application>Microsoft Office Word</Application>
  <DocSecurity>0</DocSecurity>
  <Lines>2382</Lines>
  <Paragraphs>670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Noor Hasan</dc:creator>
  <cp:keywords/>
  <dc:description/>
  <cp:lastModifiedBy>Noor Hasan</cp:lastModifiedBy>
  <cp:revision>87</cp:revision>
  <dcterms:created xsi:type="dcterms:W3CDTF">2023-12-07T02:19:00Z</dcterms:created>
  <dcterms:modified xsi:type="dcterms:W3CDTF">2023-12-13T05:51:00Z</dcterms:modified>
</cp:coreProperties>
</file>